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0000"/>
          <w:sz w:val="20"/>
        </w:rPr>
        <w:t>رقم الأرشيف: GN-2026-FIXED2    |    2026-03-15 00:51</w:t>
      </w:r>
    </w:p>
    <w:p/>
    <w:p>
      <w:pPr>
        <w:jc w:val="right"/>
      </w:pPr>
      <w:r>
        <w:rPr>
          <w:color w:val="000000"/>
        </w:rPr>
        <w:t>نص واضح</w:t>
      </w:r>
    </w:p>
    <w:p/>
    <w:p>
      <w:pPr>
        <w:jc w:val="right"/>
      </w:pPr>
      <w:r>
        <w:rPr>
          <w:color w:val="000000"/>
        </w:rPr>
        <w:t>✅ توقيع معتمد | الرقم: SIG-20260315-005156-0001 | التاريخ: 2026-03-15 00:51</w:t>
      </w:r>
    </w:p>
    <w:p>
      <w:pPr>
        <w:spacing w:before="2200"/>
        <w:jc w:val="right"/>
      </w:pPr>
      <w:r>
        <w:rPr>
          <w:color w:val="000000"/>
        </w:rPr>
        <w:t>التوقيع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48409" cy="597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_3_1773455199_611f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59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76"/>
        <w:jc w:val="left"/>
      </w:pPr>
      <w:r>
        <w:rPr>
          <w:color w:val="000000"/>
        </w:rPr>
        <w:t>الختم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53388" cy="105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_3_1772898901_91c9d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3388" cy="105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8"/>
        <w:jc w:val="left"/>
      </w:pPr>
      <w:r>
        <w:rPr>
          <w:color w:val="000000"/>
        </w:rPr>
        <w:t>الباركود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21715" cy="921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fje9zy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1715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