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D5D7" w14:textId="3BF1A72A" w:rsidR="0022339D" w:rsidRDefault="002F6683" w:rsidP="00F10813">
      <w:pPr>
        <w:spacing w:line="276" w:lineRule="auto"/>
        <w:jc w:val="center"/>
        <w:rPr>
          <w:rFonts w:ascii="Times New Roman" w:hAnsi="Times New Roman" w:cs="Times New Roman"/>
        </w:rPr>
      </w:pPr>
      <w:r>
        <w:rPr>
          <w:rFonts w:ascii="Times New Roman" w:hAnsi="Times New Roman" w:cs="Times New Roman"/>
        </w:rPr>
        <w:t>Final Project Write-Up</w:t>
      </w:r>
    </w:p>
    <w:p w14:paraId="40A6C083" w14:textId="2F849BB0" w:rsidR="002F6683" w:rsidRDefault="002F6683" w:rsidP="00F10813">
      <w:pPr>
        <w:spacing w:line="276" w:lineRule="auto"/>
        <w:rPr>
          <w:rFonts w:ascii="Times New Roman" w:hAnsi="Times New Roman" w:cs="Times New Roman"/>
        </w:rPr>
      </w:pPr>
    </w:p>
    <w:p w14:paraId="1B271855" w14:textId="2BF7E349" w:rsidR="00244C70" w:rsidRDefault="002F6683" w:rsidP="00F10813">
      <w:pPr>
        <w:spacing w:line="276" w:lineRule="auto"/>
        <w:rPr>
          <w:rFonts w:ascii="Times New Roman" w:hAnsi="Times New Roman" w:cs="Times New Roman"/>
        </w:rPr>
      </w:pPr>
      <w:r>
        <w:rPr>
          <w:rFonts w:ascii="Times New Roman" w:hAnsi="Times New Roman" w:cs="Times New Roman"/>
        </w:rPr>
        <w:tab/>
        <w:t>For my final project</w:t>
      </w:r>
      <w:r w:rsidR="00380824">
        <w:rPr>
          <w:rFonts w:ascii="Times New Roman" w:hAnsi="Times New Roman" w:cs="Times New Roman"/>
        </w:rPr>
        <w:t>,</w:t>
      </w:r>
      <w:r>
        <w:rPr>
          <w:rFonts w:ascii="Times New Roman" w:hAnsi="Times New Roman" w:cs="Times New Roman"/>
        </w:rPr>
        <w:t xml:space="preserve"> I decided to make a choose-your-own adventure game based on Plato’s ‘Allegory of the Cave’. Initially, this idea was conceived during a conversation of the open-ended nature of the final project during class. I thought that this metaphor was somewhat confusing for myself and other students as well. Therefore, I believed that a game that students could play would allow for a more hands-on experience </w:t>
      </w:r>
      <w:r w:rsidR="00244C70">
        <w:rPr>
          <w:rFonts w:ascii="Times New Roman" w:hAnsi="Times New Roman" w:cs="Times New Roman"/>
        </w:rPr>
        <w:t xml:space="preserve">to better grasp the nature of the </w:t>
      </w:r>
      <w:r w:rsidR="006C219D">
        <w:rPr>
          <w:rFonts w:ascii="Times New Roman" w:hAnsi="Times New Roman" w:cs="Times New Roman"/>
        </w:rPr>
        <w:t>allegory</w:t>
      </w:r>
      <w:r w:rsidR="00244C70">
        <w:rPr>
          <w:rFonts w:ascii="Times New Roman" w:hAnsi="Times New Roman" w:cs="Times New Roman"/>
        </w:rPr>
        <w:t xml:space="preserve">. </w:t>
      </w:r>
      <w:r w:rsidR="006C219D">
        <w:rPr>
          <w:rFonts w:ascii="Times New Roman" w:hAnsi="Times New Roman" w:cs="Times New Roman"/>
        </w:rPr>
        <w:t>Playing a</w:t>
      </w:r>
      <w:r w:rsidR="00244C70">
        <w:rPr>
          <w:rFonts w:ascii="Times New Roman" w:hAnsi="Times New Roman" w:cs="Times New Roman"/>
        </w:rPr>
        <w:t>s a prisoner</w:t>
      </w:r>
      <w:r w:rsidR="009B74FF">
        <w:rPr>
          <w:rFonts w:ascii="Times New Roman" w:hAnsi="Times New Roman" w:cs="Times New Roman"/>
        </w:rPr>
        <w:t xml:space="preserve"> </w:t>
      </w:r>
      <w:r w:rsidR="006C219D">
        <w:rPr>
          <w:rFonts w:ascii="Times New Roman" w:hAnsi="Times New Roman" w:cs="Times New Roman"/>
        </w:rPr>
        <w:t>at the start of</w:t>
      </w:r>
      <w:r w:rsidR="009B74FF">
        <w:rPr>
          <w:rFonts w:ascii="Times New Roman" w:hAnsi="Times New Roman" w:cs="Times New Roman"/>
        </w:rPr>
        <w:t xml:space="preserve"> </w:t>
      </w:r>
      <w:r w:rsidR="006C219D">
        <w:rPr>
          <w:rFonts w:ascii="Times New Roman" w:hAnsi="Times New Roman" w:cs="Times New Roman"/>
        </w:rPr>
        <w:t>the</w:t>
      </w:r>
      <w:r w:rsidR="009B74FF">
        <w:rPr>
          <w:rFonts w:ascii="Times New Roman" w:hAnsi="Times New Roman" w:cs="Times New Roman"/>
        </w:rPr>
        <w:t xml:space="preserve"> game</w:t>
      </w:r>
      <w:r w:rsidR="00244C70">
        <w:rPr>
          <w:rFonts w:ascii="Times New Roman" w:hAnsi="Times New Roman" w:cs="Times New Roman"/>
        </w:rPr>
        <w:t xml:space="preserve">, students </w:t>
      </w:r>
      <w:r w:rsidR="009B74FF">
        <w:rPr>
          <w:rFonts w:ascii="Times New Roman" w:hAnsi="Times New Roman" w:cs="Times New Roman"/>
        </w:rPr>
        <w:t>learn</w:t>
      </w:r>
      <w:r w:rsidR="00244C70">
        <w:rPr>
          <w:rFonts w:ascii="Times New Roman" w:hAnsi="Times New Roman" w:cs="Times New Roman"/>
        </w:rPr>
        <w:t xml:space="preserve"> how the </w:t>
      </w:r>
      <w:r w:rsidR="009B74FF">
        <w:rPr>
          <w:rFonts w:ascii="Times New Roman" w:hAnsi="Times New Roman" w:cs="Times New Roman"/>
        </w:rPr>
        <w:t xml:space="preserve">cave can be likened to early stages of life, where your first sight of something is real. The prisoner is utilized in this allegory as a normal person who doesn’t fully yet understand what reality can be. Then, by ascending up out of the cave, students discover the “enlightenment” of learning </w:t>
      </w:r>
      <w:r w:rsidR="006C219D">
        <w:rPr>
          <w:rFonts w:ascii="Times New Roman" w:hAnsi="Times New Roman" w:cs="Times New Roman"/>
        </w:rPr>
        <w:t>by</w:t>
      </w:r>
      <w:r w:rsidR="009B74FF">
        <w:rPr>
          <w:rFonts w:ascii="Times New Roman" w:hAnsi="Times New Roman" w:cs="Times New Roman"/>
        </w:rPr>
        <w:t xml:space="preserve"> </w:t>
      </w:r>
      <w:r w:rsidR="006C219D">
        <w:rPr>
          <w:rFonts w:ascii="Times New Roman" w:hAnsi="Times New Roman" w:cs="Times New Roman"/>
        </w:rPr>
        <w:t xml:space="preserve">finding more and more objects to look at. The </w:t>
      </w:r>
      <w:r w:rsidR="00E03227">
        <w:rPr>
          <w:rFonts w:ascii="Times New Roman" w:hAnsi="Times New Roman" w:cs="Times New Roman"/>
        </w:rPr>
        <w:t>person playing the game</w:t>
      </w:r>
      <w:r w:rsidR="006C219D">
        <w:rPr>
          <w:rFonts w:ascii="Times New Roman" w:hAnsi="Times New Roman" w:cs="Times New Roman"/>
        </w:rPr>
        <w:t xml:space="preserve"> finds</w:t>
      </w:r>
      <w:r w:rsidR="009B74FF">
        <w:rPr>
          <w:rFonts w:ascii="Times New Roman" w:hAnsi="Times New Roman" w:cs="Times New Roman"/>
        </w:rPr>
        <w:t xml:space="preserve"> the true nature and reality of life that philosophers know about. Finally, the student, playing as the newly enlightened prisoner</w:t>
      </w:r>
      <w:r w:rsidR="006C219D">
        <w:rPr>
          <w:rFonts w:ascii="Times New Roman" w:hAnsi="Times New Roman" w:cs="Times New Roman"/>
        </w:rPr>
        <w:t>,</w:t>
      </w:r>
      <w:r w:rsidR="009B74FF">
        <w:rPr>
          <w:rFonts w:ascii="Times New Roman" w:hAnsi="Times New Roman" w:cs="Times New Roman"/>
        </w:rPr>
        <w:t xml:space="preserve"> must descend back into the cave</w:t>
      </w:r>
      <w:r w:rsidR="006C219D">
        <w:rPr>
          <w:rFonts w:ascii="Times New Roman" w:hAnsi="Times New Roman" w:cs="Times New Roman"/>
        </w:rPr>
        <w:t>. A</w:t>
      </w:r>
      <w:r w:rsidR="009B74FF">
        <w:rPr>
          <w:rFonts w:ascii="Times New Roman" w:hAnsi="Times New Roman" w:cs="Times New Roman"/>
        </w:rPr>
        <w:t xml:space="preserve">ccording to Plato, </w:t>
      </w:r>
      <w:r w:rsidR="006C219D">
        <w:rPr>
          <w:rFonts w:ascii="Times New Roman" w:hAnsi="Times New Roman" w:cs="Times New Roman"/>
        </w:rPr>
        <w:t>the newly-escaped prisoner must</w:t>
      </w:r>
      <w:r w:rsidR="009B74FF">
        <w:rPr>
          <w:rFonts w:ascii="Times New Roman" w:hAnsi="Times New Roman" w:cs="Times New Roman"/>
        </w:rPr>
        <w:t xml:space="preserve"> inform his fellow prisoners of life outside of the cave</w:t>
      </w:r>
      <w:r w:rsidR="006C219D">
        <w:rPr>
          <w:rFonts w:ascii="Times New Roman" w:hAnsi="Times New Roman" w:cs="Times New Roman"/>
        </w:rPr>
        <w:t xml:space="preserve"> like</w:t>
      </w:r>
      <w:r w:rsidR="009B74FF">
        <w:rPr>
          <w:rFonts w:ascii="Times New Roman" w:hAnsi="Times New Roman" w:cs="Times New Roman"/>
        </w:rPr>
        <w:t xml:space="preserve"> a philosopher </w:t>
      </w:r>
      <w:r w:rsidR="006C219D">
        <w:rPr>
          <w:rFonts w:ascii="Times New Roman" w:hAnsi="Times New Roman" w:cs="Times New Roman"/>
        </w:rPr>
        <w:t>discussing</w:t>
      </w:r>
      <w:r w:rsidR="009B74FF">
        <w:rPr>
          <w:rFonts w:ascii="Times New Roman" w:hAnsi="Times New Roman" w:cs="Times New Roman"/>
        </w:rPr>
        <w:t xml:space="preserve"> his ideas </w:t>
      </w:r>
      <w:r w:rsidR="006C219D">
        <w:rPr>
          <w:rFonts w:ascii="Times New Roman" w:hAnsi="Times New Roman" w:cs="Times New Roman"/>
        </w:rPr>
        <w:t>with</w:t>
      </w:r>
      <w:r w:rsidR="009B74FF">
        <w:rPr>
          <w:rFonts w:ascii="Times New Roman" w:hAnsi="Times New Roman" w:cs="Times New Roman"/>
        </w:rPr>
        <w:t xml:space="preserve"> the average man.</w:t>
      </w:r>
    </w:p>
    <w:p w14:paraId="2441CCFF" w14:textId="012FEE4E" w:rsidR="007214D1" w:rsidRDefault="009B74FF" w:rsidP="00F10813">
      <w:pPr>
        <w:spacing w:line="276" w:lineRule="auto"/>
        <w:ind w:firstLine="720"/>
        <w:rPr>
          <w:rFonts w:ascii="Times New Roman" w:hAnsi="Times New Roman" w:cs="Times New Roman"/>
        </w:rPr>
      </w:pPr>
      <w:r>
        <w:rPr>
          <w:rFonts w:ascii="Times New Roman" w:hAnsi="Times New Roman" w:cs="Times New Roman"/>
        </w:rPr>
        <w:t>These comparisons of education and becoming a philosopher is based on</w:t>
      </w:r>
      <w:r w:rsidR="00244C70">
        <w:rPr>
          <w:rFonts w:ascii="Times New Roman" w:hAnsi="Times New Roman" w:cs="Times New Roman"/>
        </w:rPr>
        <w:t xml:space="preserve"> my interpretation of this reading</w:t>
      </w:r>
      <w:r>
        <w:rPr>
          <w:rFonts w:ascii="Times New Roman" w:hAnsi="Times New Roman" w:cs="Times New Roman"/>
        </w:rPr>
        <w:t>.</w:t>
      </w:r>
      <w:r w:rsidR="00244C70">
        <w:rPr>
          <w:rFonts w:ascii="Times New Roman" w:hAnsi="Times New Roman" w:cs="Times New Roman"/>
        </w:rPr>
        <w:t xml:space="preserve"> Plato was introducing the idea of philosophy as a better form of governing</w:t>
      </w:r>
      <w:r>
        <w:rPr>
          <w:rFonts w:ascii="Times New Roman" w:hAnsi="Times New Roman" w:cs="Times New Roman"/>
        </w:rPr>
        <w:t xml:space="preserve">. To reiterate this metaphor throughout the game, I have included quotes from Plato from the </w:t>
      </w:r>
      <w:r>
        <w:rPr>
          <w:rFonts w:ascii="Times New Roman" w:hAnsi="Times New Roman" w:cs="Times New Roman"/>
          <w:i/>
          <w:iCs/>
        </w:rPr>
        <w:t>Republic</w:t>
      </w:r>
      <w:r>
        <w:rPr>
          <w:rFonts w:ascii="Times New Roman" w:hAnsi="Times New Roman" w:cs="Times New Roman"/>
        </w:rPr>
        <w:t xml:space="preserve"> to illustrate his purpose for this metaphor. I believe having an actual experience as the prisoner helps </w:t>
      </w:r>
      <w:r w:rsidR="007214D1">
        <w:rPr>
          <w:rFonts w:ascii="Times New Roman" w:hAnsi="Times New Roman" w:cs="Times New Roman"/>
        </w:rPr>
        <w:t>students comprehend Plato’s</w:t>
      </w:r>
      <w:r>
        <w:rPr>
          <w:rFonts w:ascii="Times New Roman" w:hAnsi="Times New Roman" w:cs="Times New Roman"/>
        </w:rPr>
        <w:t xml:space="preserve"> concept of learning and growing as a philosopher</w:t>
      </w:r>
      <w:r w:rsidR="007214D1">
        <w:rPr>
          <w:rFonts w:ascii="Times New Roman" w:hAnsi="Times New Roman" w:cs="Times New Roman"/>
        </w:rPr>
        <w:t xml:space="preserve">. </w:t>
      </w:r>
      <w:r w:rsidR="00F10813">
        <w:rPr>
          <w:rFonts w:ascii="Times New Roman" w:hAnsi="Times New Roman" w:cs="Times New Roman"/>
        </w:rPr>
        <w:t>After</w:t>
      </w:r>
      <w:r w:rsidR="007214D1">
        <w:rPr>
          <w:rFonts w:ascii="Times New Roman" w:hAnsi="Times New Roman" w:cs="Times New Roman"/>
        </w:rPr>
        <w:t xml:space="preserve"> winning the game, I also explain </w:t>
      </w:r>
      <w:r w:rsidR="00E03227">
        <w:rPr>
          <w:rFonts w:ascii="Times New Roman" w:hAnsi="Times New Roman" w:cs="Times New Roman"/>
        </w:rPr>
        <w:t xml:space="preserve">my understanding of </w:t>
      </w:r>
      <w:r w:rsidR="007214D1">
        <w:rPr>
          <w:rFonts w:ascii="Times New Roman" w:hAnsi="Times New Roman" w:cs="Times New Roman"/>
        </w:rPr>
        <w:t xml:space="preserve">Plato’s vision </w:t>
      </w:r>
      <w:r w:rsidR="00F10813">
        <w:rPr>
          <w:rFonts w:ascii="Times New Roman" w:hAnsi="Times New Roman" w:cs="Times New Roman"/>
        </w:rPr>
        <w:t>in the epilogue.</w:t>
      </w:r>
      <w:r w:rsidR="007214D1">
        <w:rPr>
          <w:rFonts w:ascii="Times New Roman" w:hAnsi="Times New Roman" w:cs="Times New Roman"/>
        </w:rPr>
        <w:t xml:space="preserve"> </w:t>
      </w:r>
      <w:r w:rsidR="00F10813">
        <w:rPr>
          <w:rFonts w:ascii="Times New Roman" w:hAnsi="Times New Roman" w:cs="Times New Roman"/>
        </w:rPr>
        <w:t>In my interpretation, Plato</w:t>
      </w:r>
      <w:r w:rsidR="007214D1">
        <w:rPr>
          <w:rFonts w:ascii="Times New Roman" w:hAnsi="Times New Roman" w:cs="Times New Roman"/>
        </w:rPr>
        <w:t xml:space="preserve"> alludes to his belief that philosophers should rule over the perfect city. Plato states that those who truly understand the one true good, which he alludes to as the sun due to its illuminating nature, are best able to rule as they are not worried about petty problems such as the unimportant shadows they see before them</w:t>
      </w:r>
      <w:r w:rsidR="00F10813">
        <w:rPr>
          <w:rFonts w:ascii="Times New Roman" w:hAnsi="Times New Roman" w:cs="Times New Roman"/>
        </w:rPr>
        <w:t xml:space="preserve">. </w:t>
      </w:r>
    </w:p>
    <w:p w14:paraId="3543637B" w14:textId="6FEDDCAC" w:rsidR="00F10813" w:rsidRDefault="007214D1" w:rsidP="00260F65">
      <w:pPr>
        <w:spacing w:line="276" w:lineRule="auto"/>
        <w:ind w:firstLine="720"/>
        <w:rPr>
          <w:rFonts w:ascii="Times New Roman" w:hAnsi="Times New Roman" w:cs="Times New Roman"/>
        </w:rPr>
      </w:pPr>
      <w:r>
        <w:rPr>
          <w:rFonts w:ascii="Times New Roman" w:hAnsi="Times New Roman" w:cs="Times New Roman"/>
        </w:rPr>
        <w:t xml:space="preserve">Other design notes from this game include the utilization of ASCII-art to best illustrate and immerse the </w:t>
      </w:r>
      <w:r w:rsidR="00E03227">
        <w:rPr>
          <w:rFonts w:ascii="Times New Roman" w:hAnsi="Times New Roman" w:cs="Times New Roman"/>
        </w:rPr>
        <w:t>player</w:t>
      </w:r>
      <w:r>
        <w:rPr>
          <w:rFonts w:ascii="Times New Roman" w:hAnsi="Times New Roman" w:cs="Times New Roman"/>
        </w:rPr>
        <w:t xml:space="preserve"> in what </w:t>
      </w:r>
      <w:r w:rsidR="001040BB">
        <w:rPr>
          <w:rFonts w:ascii="Times New Roman" w:hAnsi="Times New Roman" w:cs="Times New Roman"/>
        </w:rPr>
        <w:t>it would be like as a prisoner. The shadow-guessing game was a quick introduction to the unimportant aspects of life as an everyday person. You can win this game</w:t>
      </w:r>
      <w:r w:rsidR="00976359">
        <w:rPr>
          <w:rFonts w:ascii="Times New Roman" w:hAnsi="Times New Roman" w:cs="Times New Roman"/>
        </w:rPr>
        <w:t xml:space="preserve"> </w:t>
      </w:r>
      <w:r w:rsidR="001040BB">
        <w:rPr>
          <w:rFonts w:ascii="Times New Roman" w:hAnsi="Times New Roman" w:cs="Times New Roman"/>
        </w:rPr>
        <w:t xml:space="preserve">if you don’t pick up the key, but this success feels short and futile. Instead, by willingly seeking to improve one’s understanding of the world by picking up the key, this </w:t>
      </w:r>
      <w:r w:rsidR="005E0B83">
        <w:rPr>
          <w:rFonts w:ascii="Times New Roman" w:hAnsi="Times New Roman" w:cs="Times New Roman"/>
        </w:rPr>
        <w:t>player</w:t>
      </w:r>
      <w:r w:rsidR="001040BB">
        <w:rPr>
          <w:rFonts w:ascii="Times New Roman" w:hAnsi="Times New Roman" w:cs="Times New Roman"/>
        </w:rPr>
        <w:t xml:space="preserve"> acknowledges that there may be more to life than looking at shadows, just as Plato says. Another decision made by the </w:t>
      </w:r>
      <w:r w:rsidR="005E0B83">
        <w:rPr>
          <w:rFonts w:ascii="Times New Roman" w:hAnsi="Times New Roman" w:cs="Times New Roman"/>
        </w:rPr>
        <w:t>player</w:t>
      </w:r>
      <w:r w:rsidR="001040BB">
        <w:rPr>
          <w:rFonts w:ascii="Times New Roman" w:hAnsi="Times New Roman" w:cs="Times New Roman"/>
        </w:rPr>
        <w:t xml:space="preserve"> is what order to look at objects after they ascend out of the cave. </w:t>
      </w:r>
      <w:r w:rsidR="00073C06">
        <w:rPr>
          <w:rFonts w:ascii="Times New Roman" w:hAnsi="Times New Roman" w:cs="Times New Roman"/>
        </w:rPr>
        <w:t xml:space="preserve">If the </w:t>
      </w:r>
      <w:r w:rsidR="005E0B83">
        <w:rPr>
          <w:rFonts w:ascii="Times New Roman" w:hAnsi="Times New Roman" w:cs="Times New Roman"/>
        </w:rPr>
        <w:t>player</w:t>
      </w:r>
      <w:r w:rsidR="00073C06">
        <w:rPr>
          <w:rFonts w:ascii="Times New Roman" w:hAnsi="Times New Roman" w:cs="Times New Roman"/>
        </w:rPr>
        <w:t xml:space="preserve"> looks directly at the sun, they won’t be able to see it properly yet because their sight has not adjusted from the darkness of the cave. </w:t>
      </w:r>
      <w:r w:rsidR="001040BB">
        <w:rPr>
          <w:rFonts w:ascii="Times New Roman" w:hAnsi="Times New Roman" w:cs="Times New Roman"/>
        </w:rPr>
        <w:t xml:space="preserve">Plato talks about the difficulties in immediately looking at the sun at first, </w:t>
      </w:r>
      <w:r w:rsidR="00073C06">
        <w:rPr>
          <w:rFonts w:ascii="Times New Roman" w:hAnsi="Times New Roman" w:cs="Times New Roman"/>
        </w:rPr>
        <w:t xml:space="preserve">which is a metaphor for the slow and gradual ability to learn over time instead of all at once. </w:t>
      </w:r>
      <w:r w:rsidR="00260F65">
        <w:rPr>
          <w:rFonts w:ascii="Times New Roman" w:hAnsi="Times New Roman" w:cs="Times New Roman"/>
        </w:rPr>
        <w:t>Another important</w:t>
      </w:r>
      <w:r w:rsidR="00073C06">
        <w:rPr>
          <w:rFonts w:ascii="Times New Roman" w:hAnsi="Times New Roman" w:cs="Times New Roman"/>
        </w:rPr>
        <w:t xml:space="preserve"> decision made by the player is whether or not to go back into the cave and help their fellow prisoners. They can only truly win the game if they return and teach their fellow prisoners about life above the cave, as Plato believes philosophers in his perfect city should be. One question that could be posited</w:t>
      </w:r>
      <w:r w:rsidR="00260F65">
        <w:rPr>
          <w:rFonts w:ascii="Times New Roman" w:hAnsi="Times New Roman" w:cs="Times New Roman"/>
        </w:rPr>
        <w:t>:</w:t>
      </w:r>
      <w:r w:rsidR="00073C06">
        <w:rPr>
          <w:rFonts w:ascii="Times New Roman" w:hAnsi="Times New Roman" w:cs="Times New Roman"/>
        </w:rPr>
        <w:t xml:space="preserve"> why not help the prisoners </w:t>
      </w:r>
      <w:r w:rsidR="00073C06">
        <w:rPr>
          <w:rFonts w:ascii="Times New Roman" w:hAnsi="Times New Roman" w:cs="Times New Roman"/>
        </w:rPr>
        <w:lastRenderedPageBreak/>
        <w:t>escape? This is demonstrated by the prisoners mocking the player for ascending: the prisoners don’t want to go up as they believe their life in the cave is true reality. These prisoners cannot be taught unless they want to be taught, which happens once the player regains their vision in the dark cave. Plato mentions this when he talks about philosophers helping other</w:t>
      </w:r>
      <w:r w:rsidR="00F10813">
        <w:rPr>
          <w:rFonts w:ascii="Times New Roman" w:hAnsi="Times New Roman" w:cs="Times New Roman"/>
        </w:rPr>
        <w:t xml:space="preserve"> everyday people</w:t>
      </w:r>
      <w:r w:rsidR="00073C06">
        <w:rPr>
          <w:rFonts w:ascii="Times New Roman" w:hAnsi="Times New Roman" w:cs="Times New Roman"/>
        </w:rPr>
        <w:t xml:space="preserve"> learn</w:t>
      </w:r>
      <w:r w:rsidR="00F10813">
        <w:rPr>
          <w:rFonts w:ascii="Times New Roman" w:hAnsi="Times New Roman" w:cs="Times New Roman"/>
        </w:rPr>
        <w:t xml:space="preserve">. </w:t>
      </w:r>
    </w:p>
    <w:p w14:paraId="2093367A" w14:textId="398C2096" w:rsidR="00F10813" w:rsidRPr="009B74FF" w:rsidRDefault="00F10813" w:rsidP="00F10813">
      <w:pPr>
        <w:spacing w:line="276" w:lineRule="auto"/>
        <w:ind w:firstLine="720"/>
        <w:rPr>
          <w:rFonts w:ascii="Times New Roman" w:hAnsi="Times New Roman" w:cs="Times New Roman"/>
        </w:rPr>
      </w:pPr>
      <w:r>
        <w:rPr>
          <w:rFonts w:ascii="Times New Roman" w:hAnsi="Times New Roman" w:cs="Times New Roman"/>
        </w:rPr>
        <w:t xml:space="preserve">Plato’s real purpose of the </w:t>
      </w:r>
      <w:r>
        <w:rPr>
          <w:rFonts w:ascii="Times New Roman" w:hAnsi="Times New Roman" w:cs="Times New Roman"/>
          <w:i/>
          <w:iCs/>
        </w:rPr>
        <w:t>Republic</w:t>
      </w:r>
      <w:r>
        <w:rPr>
          <w:rFonts w:ascii="Times New Roman" w:hAnsi="Times New Roman" w:cs="Times New Roman"/>
        </w:rPr>
        <w:t xml:space="preserve"> has been debated since its inception, but this game does not attempt to answer these questions. Instead, t</w:t>
      </w:r>
      <w:r>
        <w:rPr>
          <w:rFonts w:ascii="Times New Roman" w:hAnsi="Times New Roman" w:cs="Times New Roman"/>
        </w:rPr>
        <w:t>his game acts as a conduit for teaching fellow political science and philosophy students about Plato’s ‘Allegory of the Cave’.</w:t>
      </w:r>
      <w:r>
        <w:rPr>
          <w:rFonts w:ascii="Times New Roman" w:hAnsi="Times New Roman" w:cs="Times New Roman"/>
        </w:rPr>
        <w:t xml:space="preserve"> In better understanding what Plato discusses about education and the perfect city, students are able to explain their interpretation of what the book is meaning to say as a whole. </w:t>
      </w:r>
      <w:r w:rsidR="00C51CA5">
        <w:rPr>
          <w:rFonts w:ascii="Times New Roman" w:hAnsi="Times New Roman" w:cs="Times New Roman"/>
        </w:rPr>
        <w:t>In including my interpre</w:t>
      </w:r>
      <w:r w:rsidR="00C51CA5">
        <w:rPr>
          <w:rFonts w:ascii="Times New Roman" w:hAnsi="Times New Roman" w:cs="Times New Roman"/>
        </w:rPr>
        <w:t xml:space="preserve">tation only in the epilogue at end of the game, I allow students to discover their own true meaning of the game based on the decisions they make. </w:t>
      </w:r>
      <w:r>
        <w:rPr>
          <w:rFonts w:ascii="Times New Roman" w:hAnsi="Times New Roman" w:cs="Times New Roman"/>
        </w:rPr>
        <w:t>This game does not answer all of the questions</w:t>
      </w:r>
      <w:r w:rsidR="00A97942">
        <w:rPr>
          <w:rFonts w:ascii="Times New Roman" w:hAnsi="Times New Roman" w:cs="Times New Roman"/>
        </w:rPr>
        <w:t xml:space="preserve"> surrounding the </w:t>
      </w:r>
      <w:r w:rsidR="00A97942">
        <w:rPr>
          <w:rFonts w:ascii="Times New Roman" w:hAnsi="Times New Roman" w:cs="Times New Roman"/>
          <w:i/>
          <w:iCs/>
        </w:rPr>
        <w:t>Republic</w:t>
      </w:r>
      <w:r w:rsidR="00A97942">
        <w:rPr>
          <w:rFonts w:ascii="Times New Roman" w:hAnsi="Times New Roman" w:cs="Times New Roman"/>
        </w:rPr>
        <w:t xml:space="preserve">. Instead, it </w:t>
      </w:r>
      <w:r>
        <w:rPr>
          <w:rFonts w:ascii="Times New Roman" w:hAnsi="Times New Roman" w:cs="Times New Roman"/>
        </w:rPr>
        <w:t>guides students to answering question</w:t>
      </w:r>
      <w:r w:rsidR="00A97942">
        <w:rPr>
          <w:rFonts w:ascii="Times New Roman" w:hAnsi="Times New Roman" w:cs="Times New Roman"/>
        </w:rPr>
        <w:t>s</w:t>
      </w:r>
      <w:r>
        <w:rPr>
          <w:rFonts w:ascii="Times New Roman" w:hAnsi="Times New Roman" w:cs="Times New Roman"/>
        </w:rPr>
        <w:t xml:space="preserve"> themselves as they try learn</w:t>
      </w:r>
      <w:r w:rsidR="00A97942">
        <w:rPr>
          <w:rFonts w:ascii="Times New Roman" w:hAnsi="Times New Roman" w:cs="Times New Roman"/>
        </w:rPr>
        <w:t xml:space="preserve"> more</w:t>
      </w:r>
      <w:r>
        <w:rPr>
          <w:rFonts w:ascii="Times New Roman" w:hAnsi="Times New Roman" w:cs="Times New Roman"/>
        </w:rPr>
        <w:t xml:space="preserve"> about Plato’s vision</w:t>
      </w:r>
      <w:r w:rsidR="00A97942">
        <w:rPr>
          <w:rFonts w:ascii="Times New Roman" w:hAnsi="Times New Roman" w:cs="Times New Roman"/>
        </w:rPr>
        <w:t xml:space="preserve"> in the ‘Allegory of the Cave’</w:t>
      </w:r>
      <w:r>
        <w:rPr>
          <w:rFonts w:ascii="Times New Roman" w:hAnsi="Times New Roman" w:cs="Times New Roman"/>
        </w:rPr>
        <w:t>.</w:t>
      </w:r>
      <w:r w:rsidR="00C51CA5">
        <w:rPr>
          <w:rFonts w:ascii="Times New Roman" w:hAnsi="Times New Roman" w:cs="Times New Roman"/>
        </w:rPr>
        <w:t xml:space="preserve"> </w:t>
      </w:r>
    </w:p>
    <w:sectPr w:rsidR="00F10813" w:rsidRPr="009B74FF" w:rsidSect="0007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83"/>
    <w:rsid w:val="00072D5D"/>
    <w:rsid w:val="00073C06"/>
    <w:rsid w:val="001040BB"/>
    <w:rsid w:val="00244C70"/>
    <w:rsid w:val="00260F65"/>
    <w:rsid w:val="002F6683"/>
    <w:rsid w:val="00380824"/>
    <w:rsid w:val="005E0B83"/>
    <w:rsid w:val="006C219D"/>
    <w:rsid w:val="007214D1"/>
    <w:rsid w:val="00976359"/>
    <w:rsid w:val="009B74FF"/>
    <w:rsid w:val="00A97942"/>
    <w:rsid w:val="00C50705"/>
    <w:rsid w:val="00C51CA5"/>
    <w:rsid w:val="00E03227"/>
    <w:rsid w:val="00E5136C"/>
    <w:rsid w:val="00E70DFF"/>
    <w:rsid w:val="00F1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1233A"/>
  <w15:chartTrackingRefBased/>
  <w15:docId w15:val="{B829A1B2-3F76-D44C-AE64-2E91442E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Stegall, Owen Maguire</dc:creator>
  <cp:keywords/>
  <dc:description/>
  <cp:lastModifiedBy>Stegall, Owen Maguire</cp:lastModifiedBy>
  <cp:revision>11</cp:revision>
  <dcterms:created xsi:type="dcterms:W3CDTF">2021-12-04T16:18:00Z</dcterms:created>
  <dcterms:modified xsi:type="dcterms:W3CDTF">2021-12-04T16:54:00Z</dcterms:modified>
</cp:coreProperties>
</file>