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Aliases in the lab? Also BGP timers getting me salty ..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VLOG: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aliases in the lab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 CHUNKS: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BGP regular expressions: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http://blog.ine.com/2008/01/06/understanding-bgp-regular-expressions/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Linkedin post regarding aliases in the lab: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https://www.linkedin.com/feed/update/urn:li:activity:6324937704207368192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WHIP-CRACKING: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bgp dampening formula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bgp timers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combos: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int x/x / sh run | sec {technology / ping / tracert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| sec router ospf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 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buffered debug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buffer 1000000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log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