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LAYERUNKNOWN BATTLEGROUNDS play! Memory drills. 42 days</w:t>
      </w:r>
    </w:p>
    <w:p w:rsidR="00000000" w:rsidDel="00000000" w:rsidP="00000000" w:rsidRDefault="00000000" w:rsidRPr="00000000" w14:paraId="00000001">
      <w:pPr>
        <w:widowControl w:val="0"/>
        <w:spacing w:before="100" w:lineRule="auto"/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:: VLOG TOPICS ::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Photo credit: Blue Origin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written study</w:t>
      </w:r>
    </w:p>
    <w:p w:rsidR="00000000" w:rsidDel="00000000" w:rsidP="00000000" w:rsidRDefault="00000000" w:rsidRPr="00000000" w14:paraId="00000006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boson exam study</w:t>
      </w:r>
    </w:p>
    <w:p w:rsidR="00000000" w:rsidDel="00000000" w:rsidP="00000000" w:rsidRDefault="00000000" w:rsidRPr="00000000" w14:paraId="00000007">
      <w:pPr>
        <w:widowControl w:val="0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memory drills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cisco live meet-up still in planning phases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spanish-language streams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prime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CCIE RS written memory drills: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https://docs.google.com/spreadsheets/d/11RgxwFnOz4OYiLLdQitnz8inJ9o7FxAjlZzPNgjYzc0/edit#gid=1009684128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 Cisco APs: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https://wirednot.wordpress.com/2018/04/19/ciscos-latest-ap-is-mind-blowing-and-a-quick-history-lesson/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RgxwFnOz4OYiLLdQitnz8inJ9o7FxAjlZzPNgjYzc0/edit#gid=1009684128" TargetMode="External"/><Relationship Id="rId7" Type="http://schemas.openxmlformats.org/officeDocument/2006/relationships/hyperlink" Target="https://wirednot.wordpress.com/2018/04/19/ciscos-latest-ap-is-mind-blowing-and-a-quick-history-lesson/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