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 first-timer's cisco live experience, </w:t>
      </w:r>
      <w:r w:rsidDel="00000000" w:rsidR="00000000" w:rsidRPr="00000000">
        <w:rPr>
          <w:b w:val="1"/>
          <w:sz w:val="32"/>
          <w:szCs w:val="32"/>
          <w:rtl w:val="0"/>
        </w:rPr>
        <w:t xml:space="preserve">Part 8: facilities, operations, apps, customer appreciation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courtesy of @ciscolive (twitter)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facilities/operations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parking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crowds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meals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swag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maps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staff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apps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cisco events (group maps)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webex teams (questions, surveys)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customer appreciation event (CAE):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universal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timing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crowds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Dmitry Figol's presentations: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https://dmfigol.me/presentations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dmfigol.me/presentations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