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65946ED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C6512A8" w14:textId="7FC35ABB" w:rsidR="002556F1" w:rsidRPr="00296E34" w:rsidRDefault="002556F1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4C89B2BD" w14:textId="047CA7F5" w:rsidR="00943357" w:rsidRPr="00296E34" w:rsidRDefault="00064BAE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2B4474" wp14:editId="0257236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95287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hrough>
            <wp:docPr id="2" name="그림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9" t="8540" r="7261" b="11294"/>
                    <a:stretch/>
                  </pic:blipFill>
                  <pic:spPr bwMode="auto">
                    <a:xfrm>
                      <a:off x="0" y="0"/>
                      <a:ext cx="3952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F1" w:rsidRPr="00296E34">
        <w:rPr>
          <w:rFonts w:asciiTheme="majorHAnsi" w:eastAsiaTheme="majorHAnsi" w:hAnsiTheme="majorHAnsi" w:hint="eastAsia"/>
          <w:sz w:val="22"/>
        </w:rPr>
        <w:t>서론</w:t>
      </w:r>
    </w:p>
    <w:p w14:paraId="51E87EF5" w14:textId="09F1E7E0" w:rsidR="00791E46" w:rsidRPr="00791E46" w:rsidRDefault="00064BAE" w:rsidP="00791E46">
      <w:pPr>
        <w:pStyle w:val="a3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L</w:t>
      </w:r>
      <w:r>
        <w:rPr>
          <w:rFonts w:asciiTheme="majorHAnsi" w:eastAsiaTheme="majorHAnsi" w:hAnsiTheme="majorHAnsi"/>
          <w:sz w:val="22"/>
        </w:rPr>
        <w:t>arry Barker</w:t>
      </w:r>
      <w:r>
        <w:rPr>
          <w:rFonts w:asciiTheme="majorHAnsi" w:eastAsiaTheme="majorHAnsi" w:hAnsiTheme="majorHAnsi" w:hint="eastAsia"/>
          <w:sz w:val="22"/>
        </w:rPr>
        <w:t xml:space="preserve">외 </w:t>
      </w:r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 w:hint="eastAsia"/>
          <w:sz w:val="22"/>
        </w:rPr>
        <w:t>인</w:t>
      </w:r>
      <w:r>
        <w:rPr>
          <w:rStyle w:val="ad"/>
          <w:rFonts w:asciiTheme="majorHAnsi" w:eastAsiaTheme="majorHAnsi" w:hAnsiTheme="majorHAnsi"/>
          <w:sz w:val="22"/>
        </w:rPr>
        <w:footnoteReference w:id="1"/>
      </w:r>
      <w:r w:rsidR="00791E46">
        <w:rPr>
          <w:rFonts w:asciiTheme="majorHAnsi" w:eastAsiaTheme="majorHAnsi" w:hAnsiTheme="majorHAnsi" w:hint="eastAsia"/>
          <w:sz w:val="22"/>
        </w:rPr>
        <w:t xml:space="preserve">에 따르면 인간은 일상적인 의사소통과정에서 </w:t>
      </w:r>
      <w:r w:rsidR="00791E46">
        <w:rPr>
          <w:rFonts w:asciiTheme="majorHAnsi" w:eastAsiaTheme="majorHAnsi" w:hAnsiTheme="majorHAnsi"/>
          <w:sz w:val="22"/>
        </w:rPr>
        <w:t>42%</w:t>
      </w:r>
      <w:r w:rsidR="00791E46">
        <w:rPr>
          <w:rFonts w:asciiTheme="majorHAnsi" w:eastAsiaTheme="majorHAnsi" w:hAnsiTheme="majorHAnsi" w:hint="eastAsia"/>
          <w:sz w:val="22"/>
        </w:rPr>
        <w:t>를 듣기에,</w:t>
      </w:r>
      <w:r w:rsidR="00791E46">
        <w:rPr>
          <w:rFonts w:asciiTheme="majorHAnsi" w:eastAsiaTheme="majorHAnsi" w:hAnsiTheme="majorHAnsi"/>
          <w:sz w:val="22"/>
        </w:rPr>
        <w:t xml:space="preserve"> 32%</w:t>
      </w:r>
      <w:r w:rsidR="00791E46">
        <w:rPr>
          <w:rFonts w:asciiTheme="majorHAnsi" w:eastAsiaTheme="majorHAnsi" w:hAnsiTheme="majorHAnsi" w:hint="eastAsia"/>
          <w:sz w:val="22"/>
        </w:rPr>
        <w:t>를 말하기,</w:t>
      </w:r>
      <w:r w:rsidR="00791E46">
        <w:rPr>
          <w:rFonts w:asciiTheme="majorHAnsi" w:eastAsiaTheme="majorHAnsi" w:hAnsiTheme="majorHAnsi"/>
          <w:sz w:val="22"/>
        </w:rPr>
        <w:t xml:space="preserve"> </w:t>
      </w:r>
      <w:r w:rsidR="00791E46">
        <w:rPr>
          <w:rFonts w:asciiTheme="majorHAnsi" w:eastAsiaTheme="majorHAnsi" w:hAnsiTheme="majorHAnsi" w:hint="eastAsia"/>
          <w:sz w:val="22"/>
        </w:rPr>
        <w:t xml:space="preserve">그리고 </w:t>
      </w:r>
      <w:r w:rsidR="00791E46">
        <w:rPr>
          <w:rFonts w:asciiTheme="majorHAnsi" w:eastAsiaTheme="majorHAnsi" w:hAnsiTheme="majorHAnsi"/>
          <w:sz w:val="22"/>
        </w:rPr>
        <w:t>15%</w:t>
      </w:r>
      <w:r w:rsidR="00791E46">
        <w:rPr>
          <w:rFonts w:asciiTheme="majorHAnsi" w:eastAsiaTheme="majorHAnsi" w:hAnsiTheme="majorHAnsi" w:hint="eastAsia"/>
          <w:sz w:val="22"/>
        </w:rPr>
        <w:t>를 읽기,</w:t>
      </w:r>
      <w:r w:rsidR="00791E46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r>
        <w:rPr>
          <w:rFonts w:asciiTheme="majorHAnsi" w:eastAsiaTheme="majorHAnsi" w:hAnsiTheme="majorHAnsi"/>
          <w:sz w:val="22"/>
        </w:rPr>
        <w:t>11%</w:t>
      </w:r>
      <w:r>
        <w:rPr>
          <w:rFonts w:asciiTheme="majorHAnsi" w:eastAsiaTheme="majorHAnsi" w:hAnsiTheme="majorHAnsi" w:hint="eastAsia"/>
          <w:sz w:val="22"/>
        </w:rPr>
        <w:t>를 쓰기를 사용한다고 한다.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2382C56B" w14:textId="5F5B6BAC" w:rsidR="002556F1" w:rsidRPr="00296E34" w:rsidRDefault="00791E46" w:rsidP="00791E46">
      <w:pPr>
        <w:pStyle w:val="a3"/>
        <w:rPr>
          <w:rFonts w:asciiTheme="majorHAnsi" w:eastAsiaTheme="majorHAnsi" w:hAnsiTheme="majorHAnsi"/>
          <w:sz w:val="22"/>
        </w:rPr>
      </w:pPr>
      <w:r w:rsidRPr="00791E46">
        <w:rPr>
          <w:rFonts w:asciiTheme="majorHAnsi" w:eastAsiaTheme="majorHAnsi" w:hAnsiTheme="majorHAnsi"/>
          <w:sz w:val="22"/>
        </w:rPr>
        <w:t>.</w:t>
      </w:r>
    </w:p>
    <w:p w14:paraId="6ADC4D7F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2-1. </w:t>
      </w:r>
    </w:p>
    <w:p w14:paraId="30DBD089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2-2.</w:t>
      </w:r>
    </w:p>
    <w:p w14:paraId="7BDBE6BE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2-3.</w:t>
      </w:r>
    </w:p>
    <w:p w14:paraId="3E2FF219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50677249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lastRenderedPageBreak/>
        <w:t>결론</w:t>
      </w:r>
    </w:p>
    <w:p w14:paraId="2B98461E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14:paraId="0BC6C072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62D19D32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참고 문헌</w:t>
      </w:r>
    </w:p>
    <w:p w14:paraId="1E886174" w14:textId="77777777" w:rsidR="002556F1" w:rsidRPr="00296E34" w:rsidRDefault="002556F1" w:rsidP="00DC446C">
      <w:pPr>
        <w:pStyle w:val="a3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C51B" w14:textId="77777777" w:rsidR="00B971D3" w:rsidRDefault="00B971D3" w:rsidP="00011C92">
      <w:pPr>
        <w:spacing w:after="0" w:line="240" w:lineRule="auto"/>
      </w:pPr>
      <w:r>
        <w:separator/>
      </w:r>
    </w:p>
  </w:endnote>
  <w:endnote w:type="continuationSeparator" w:id="0">
    <w:p w14:paraId="4E9C6EDE" w14:textId="77777777" w:rsidR="00B971D3" w:rsidRDefault="00B971D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D4AA" w14:textId="77777777" w:rsidR="00B971D3" w:rsidRDefault="00B971D3" w:rsidP="00011C92">
      <w:pPr>
        <w:spacing w:after="0" w:line="240" w:lineRule="auto"/>
      </w:pPr>
      <w:r>
        <w:separator/>
      </w:r>
    </w:p>
  </w:footnote>
  <w:footnote w:type="continuationSeparator" w:id="0">
    <w:p w14:paraId="17D914B7" w14:textId="77777777" w:rsidR="00B971D3" w:rsidRDefault="00B971D3" w:rsidP="00011C92">
      <w:pPr>
        <w:spacing w:after="0" w:line="240" w:lineRule="auto"/>
      </w:pPr>
      <w:r>
        <w:continuationSeparator/>
      </w:r>
    </w:p>
  </w:footnote>
  <w:footnote w:id="1">
    <w:p w14:paraId="205943B6" w14:textId="7E6A50F4" w:rsidR="00064BAE" w:rsidRDefault="00064BAE" w:rsidP="00064BAE">
      <w:pPr>
        <w:pStyle w:val="ac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t>Larry Barker, Karen Gladney, Renee Edwards, Frances Holley</w:t>
      </w:r>
      <w:r>
        <w:t xml:space="preserve"> </w:t>
      </w:r>
      <w:r>
        <w:t>&amp; Connie Gaines</w:t>
      </w:r>
      <w:r>
        <w:t>, 1980, “</w:t>
      </w:r>
      <w:r w:rsidRPr="00064BAE">
        <w:t>An investigation of proportional time spent in various communication activities by college students</w:t>
      </w:r>
      <w:r>
        <w:t xml:space="preserve">”, </w:t>
      </w:r>
      <w:r w:rsidRPr="00064BAE">
        <w:t>Journal of Applied Communication Research</w:t>
      </w:r>
      <w:r>
        <w:t>, Volume 8, Issue 2, page 101-109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hybridMultilevel"/>
    <w:tmpl w:val="CF546CDA"/>
    <w:lvl w:ilvl="0" w:tplc="EA2E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64BAE"/>
    <w:rsid w:val="00070499"/>
    <w:rsid w:val="00070828"/>
    <w:rsid w:val="000E1679"/>
    <w:rsid w:val="002556F1"/>
    <w:rsid w:val="002762BC"/>
    <w:rsid w:val="00296E34"/>
    <w:rsid w:val="004C6D73"/>
    <w:rsid w:val="00576901"/>
    <w:rsid w:val="006501F5"/>
    <w:rsid w:val="0068304D"/>
    <w:rsid w:val="00784A08"/>
    <w:rsid w:val="007856AD"/>
    <w:rsid w:val="00791E46"/>
    <w:rsid w:val="007B42FF"/>
    <w:rsid w:val="00825C3F"/>
    <w:rsid w:val="00943357"/>
    <w:rsid w:val="00B4733A"/>
    <w:rsid w:val="00B971D3"/>
    <w:rsid w:val="00C16303"/>
    <w:rsid w:val="00CA0EDF"/>
    <w:rsid w:val="00D563E8"/>
    <w:rsid w:val="00DB377E"/>
    <w:rsid w:val="00DC446C"/>
    <w:rsid w:val="00DF1B29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footnote text"/>
    <w:basedOn w:val="a"/>
    <w:link w:val="Char1"/>
    <w:uiPriority w:val="99"/>
    <w:semiHidden/>
    <w:unhideWhenUsed/>
    <w:rsid w:val="00064BAE"/>
    <w:pPr>
      <w:snapToGrid w:val="0"/>
      <w:jc w:val="left"/>
    </w:pPr>
  </w:style>
  <w:style w:type="character" w:customStyle="1" w:styleId="Char1">
    <w:name w:val="각주 텍스트 Char"/>
    <w:basedOn w:val="a0"/>
    <w:link w:val="ac"/>
    <w:uiPriority w:val="99"/>
    <w:semiHidden/>
    <w:rsid w:val="00064BAE"/>
  </w:style>
  <w:style w:type="character" w:styleId="ad">
    <w:name w:val="footnote reference"/>
    <w:basedOn w:val="a0"/>
    <w:uiPriority w:val="99"/>
    <w:semiHidden/>
    <w:unhideWhenUsed/>
    <w:rsid w:val="00064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12</cp:revision>
  <dcterms:created xsi:type="dcterms:W3CDTF">2023-09-19T07:19:00Z</dcterms:created>
  <dcterms:modified xsi:type="dcterms:W3CDTF">2023-10-11T08:08:00Z</dcterms:modified>
  <cp:version>0501.0001.01</cp:version>
</cp:coreProperties>
</file>