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D8AD2" w14:textId="44337D6B" w:rsidR="00CC33E9" w:rsidRPr="00CC33E9" w:rsidRDefault="00CC33E9" w:rsidP="00CC33E9">
      <w:pPr>
        <w:jc w:val="center"/>
        <w:rPr>
          <w:b/>
          <w:bCs/>
        </w:rPr>
      </w:pPr>
      <w:r w:rsidRPr="00CC33E9">
        <w:rPr>
          <w:b/>
          <w:bCs/>
        </w:rPr>
        <w:t>Зняття показів засобів вимірювання спожитої електричної енергії</w:t>
      </w:r>
    </w:p>
    <w:p w14:paraId="12B1623B" w14:textId="77777777" w:rsidR="00CC33E9" w:rsidRDefault="00CC33E9" w:rsidP="00CC33E9">
      <w:pPr>
        <w:jc w:val="both"/>
      </w:pPr>
    </w:p>
    <w:p w14:paraId="2BF08B14" w14:textId="065F57A1" w:rsidR="00264F72" w:rsidRDefault="00CC33E9" w:rsidP="00CC33E9">
      <w:pPr>
        <w:jc w:val="both"/>
      </w:pPr>
      <w:r w:rsidRPr="00CC33E9">
        <w:t>Відповідно до п. 2.3.11. та п. 2.3.14. Правил роздрібного ринку електричної енергії, затверджених Постановою НКРЕКП №312 від 14.03.2018 р. комерційний облік на роздрібному ринку електричної енергії організовується адміністратором комерційного обліку та здійснюється постачальниками послуг комерційного обліку відповідно до вимог Закону України «Про ринок електричної енергії», Кодексу комерційного обліку та цих Правил. Зняття показів засобів вимірювальної техніки забезпечує Постачальник послуг комерційного обліку відповідно до Кодексу комерційного обліку.</w:t>
      </w:r>
    </w:p>
    <w:sectPr w:rsidR="00264F7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E9"/>
    <w:rsid w:val="00233351"/>
    <w:rsid w:val="00264F72"/>
    <w:rsid w:val="006D6B85"/>
    <w:rsid w:val="00CC33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C66A"/>
  <w15:chartTrackingRefBased/>
  <w15:docId w15:val="{89A0894C-89BF-4B49-9C7B-826BB395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3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C3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33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C33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33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33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33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33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33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33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C33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C33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C33E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C33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C33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33E9"/>
    <w:rPr>
      <w:rFonts w:eastAsiaTheme="majorEastAsia" w:cstheme="majorBidi"/>
      <w:color w:val="595959" w:themeColor="text1" w:themeTint="A6"/>
    </w:rPr>
  </w:style>
  <w:style w:type="character" w:customStyle="1" w:styleId="80">
    <w:name w:val="Заголовок 8 Знак"/>
    <w:basedOn w:val="a0"/>
    <w:link w:val="8"/>
    <w:uiPriority w:val="9"/>
    <w:semiHidden/>
    <w:rsid w:val="00CC33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33E9"/>
    <w:rPr>
      <w:rFonts w:eastAsiaTheme="majorEastAsia" w:cstheme="majorBidi"/>
      <w:color w:val="272727" w:themeColor="text1" w:themeTint="D8"/>
    </w:rPr>
  </w:style>
  <w:style w:type="paragraph" w:styleId="a3">
    <w:name w:val="Title"/>
    <w:basedOn w:val="a"/>
    <w:next w:val="a"/>
    <w:link w:val="a4"/>
    <w:uiPriority w:val="10"/>
    <w:qFormat/>
    <w:rsid w:val="00CC3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C33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33E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C33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C33E9"/>
    <w:pPr>
      <w:spacing w:before="160"/>
      <w:jc w:val="center"/>
    </w:pPr>
    <w:rPr>
      <w:i/>
      <w:iCs/>
      <w:color w:val="404040" w:themeColor="text1" w:themeTint="BF"/>
    </w:rPr>
  </w:style>
  <w:style w:type="character" w:customStyle="1" w:styleId="a8">
    <w:name w:val="Цитата Знак"/>
    <w:basedOn w:val="a0"/>
    <w:link w:val="a7"/>
    <w:uiPriority w:val="29"/>
    <w:rsid w:val="00CC33E9"/>
    <w:rPr>
      <w:i/>
      <w:iCs/>
      <w:color w:val="404040" w:themeColor="text1" w:themeTint="BF"/>
    </w:rPr>
  </w:style>
  <w:style w:type="paragraph" w:styleId="a9">
    <w:name w:val="List Paragraph"/>
    <w:basedOn w:val="a"/>
    <w:uiPriority w:val="34"/>
    <w:qFormat/>
    <w:rsid w:val="00CC33E9"/>
    <w:pPr>
      <w:ind w:left="720"/>
      <w:contextualSpacing/>
    </w:pPr>
  </w:style>
  <w:style w:type="character" w:styleId="aa">
    <w:name w:val="Intense Emphasis"/>
    <w:basedOn w:val="a0"/>
    <w:uiPriority w:val="21"/>
    <w:qFormat/>
    <w:rsid w:val="00CC33E9"/>
    <w:rPr>
      <w:i/>
      <w:iCs/>
      <w:color w:val="0F4761" w:themeColor="accent1" w:themeShade="BF"/>
    </w:rPr>
  </w:style>
  <w:style w:type="paragraph" w:styleId="ab">
    <w:name w:val="Intense Quote"/>
    <w:basedOn w:val="a"/>
    <w:next w:val="a"/>
    <w:link w:val="ac"/>
    <w:uiPriority w:val="30"/>
    <w:qFormat/>
    <w:rsid w:val="00CC3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CC33E9"/>
    <w:rPr>
      <w:i/>
      <w:iCs/>
      <w:color w:val="0F4761" w:themeColor="accent1" w:themeShade="BF"/>
    </w:rPr>
  </w:style>
  <w:style w:type="character" w:styleId="ad">
    <w:name w:val="Intense Reference"/>
    <w:basedOn w:val="a0"/>
    <w:uiPriority w:val="32"/>
    <w:qFormat/>
    <w:rsid w:val="00CC3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227</Characters>
  <Application>Microsoft Office Word</Application>
  <DocSecurity>0</DocSecurity>
  <Lines>1</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Zhytchenko</dc:creator>
  <cp:keywords/>
  <dc:description/>
  <cp:lastModifiedBy>Olga Zhytchenko</cp:lastModifiedBy>
  <cp:revision>1</cp:revision>
  <dcterms:created xsi:type="dcterms:W3CDTF">2025-02-24T19:56:00Z</dcterms:created>
  <dcterms:modified xsi:type="dcterms:W3CDTF">2025-02-24T19:57:00Z</dcterms:modified>
</cp:coreProperties>
</file>