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77777777"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a new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We wish to create this course designator now, so that we may submit Category II proposals for new courses in the SE program, to accompany 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77777777"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In the future, the program accommodates, by design, future opportunities to support a computer science or electrical engineering option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77777777" w:rsidR="00955ADD" w:rsidRPr="00955ADD" w:rsidRDefault="00B525DE" w:rsidP="00955ADD">
      <w:pPr>
        <w:ind w:left="720"/>
        <w:rPr>
          <w:rFonts w:ascii="Garamond" w:hAnsi="Garamond"/>
        </w:rPr>
      </w:pPr>
      <w:r>
        <w:rPr>
          <w:rFonts w:ascii="Garamond" w:hAnsi="Garamond"/>
        </w:rPr>
        <w:t xml:space="preserve">The area and scope of the content represents the </w:t>
      </w:r>
      <w:hyperlink r:id="rId7" w:history="1">
        <w:r w:rsidRPr="00B525DE">
          <w:rPr>
            <w:rStyle w:val="Hyperlink"/>
            <w:rFonts w:ascii="Garamond" w:hAnsi="Garamond"/>
          </w:rPr>
          <w:t>IEEE Software Engineering Body of Knowledge</w:t>
        </w:r>
      </w:hyperlink>
      <w:r>
        <w:rPr>
          <w:rFonts w:ascii="Garamond" w:hAnsi="Garamond"/>
        </w:rPr>
        <w:t>, a peer-recognized standard for software engineering content.</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3319F3CF" w14:textId="77777777" w:rsidR="00955ADD" w:rsidRPr="00955ADD"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 xml:space="preserve">EE for electrical engineering. </w:t>
      </w:r>
      <w:r w:rsidR="00036EDE">
        <w:rPr>
          <w:rFonts w:ascii="Garamond" w:hAnsi="Garamond"/>
        </w:rPr>
        <w:t xml:space="preserve">Oregon Tech uses CST, based off of the CSET Department name, and we believe the CST prefix to be </w:t>
      </w:r>
      <w:r w:rsidR="008F39B2">
        <w:rPr>
          <w:rFonts w:ascii="Garamond" w:hAnsi="Garamond"/>
        </w:rPr>
        <w:t>cumbersome</w:t>
      </w:r>
      <w:r w:rsidR="00036EDE">
        <w:rPr>
          <w:rFonts w:ascii="Garamond" w:hAnsi="Garamond"/>
        </w:rPr>
        <w:t xml:space="preserve"> for a software engineering program. </w:t>
      </w:r>
      <w:r w:rsidR="008F39B2">
        <w:rPr>
          <w:rFonts w:ascii="Garamond" w:hAnsi="Garamond"/>
        </w:rPr>
        <w:t xml:space="preserve">Rose-Hulman </w:t>
      </w:r>
      <w:r w:rsidR="005A09D1">
        <w:rPr>
          <w:rFonts w:ascii="Garamond" w:hAnsi="Garamond"/>
        </w:rPr>
        <w:t>uses the CSSE prefix for all courses in both the computer science and software engineering curriculum, a combination of CS and SE.</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77777777" w:rsidR="005A09D1" w:rsidRDefault="005A09D1" w:rsidP="00955ADD">
      <w:pPr>
        <w:ind w:left="720"/>
        <w:rPr>
          <w:rFonts w:ascii="Garamond" w:hAnsi="Garamond"/>
        </w:rPr>
      </w:pPr>
      <w:r>
        <w:rPr>
          <w:rFonts w:ascii="Garamond" w:hAnsi="Garamond"/>
        </w:rPr>
        <w:t>The SE designator resides with the College of Engineering.</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77777777"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(yong.bakos@osucascades.edu) and Marc Rubin (marc.rubin@osucascades.edu).</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lastRenderedPageBreak/>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77777777" w:rsidR="00955ADD" w:rsidRPr="00B525DE" w:rsidRDefault="005A09D1" w:rsidP="00955ADD">
      <w:pPr>
        <w:ind w:left="720"/>
        <w:rPr>
          <w:rFonts w:ascii="Garamond" w:hAnsi="Garamond"/>
        </w:rPr>
      </w:pPr>
      <w:r>
        <w:rPr>
          <w:rFonts w:ascii="Garamond" w:hAnsi="Garamond"/>
        </w:rPr>
        <w:t>OSU-Cascades faculty and staff shall be responsible for consistency and outcome assessment for SE courses. Program assessments are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3CFB1D7" w:rsidR="00955ADD" w:rsidRPr="00B525DE" w:rsidRDefault="00A87DDC" w:rsidP="00955ADD">
      <w:pPr>
        <w:ind w:left="720"/>
        <w:rPr>
          <w:rFonts w:ascii="Garamond" w:hAnsi="Garamond"/>
        </w:rPr>
      </w:pPr>
      <w:r>
        <w:rPr>
          <w:rFonts w:ascii="Garamond" w:hAnsi="Garamond"/>
        </w:rPr>
        <w:t>OSU-Cascades shall receive the SCH generated by courses in the subject code.</w:t>
      </w:r>
      <w:bookmarkStart w:id="0" w:name="_GoBack"/>
      <w:bookmarkEnd w:id="0"/>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77777777" w:rsidR="00B525DE" w:rsidRPr="00B525DE" w:rsidRDefault="005A09D1" w:rsidP="00B525DE">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77777777"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 In addition, this enables CS 160 – 162 course credits taken at Oregon community colleges to transfer to the OSU-Cascades software engineering program.</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7777777" w:rsidR="00B525DE" w:rsidRPr="00B525DE" w:rsidRDefault="006C226D" w:rsidP="00B525DE">
      <w:pPr>
        <w:ind w:left="720"/>
        <w:rPr>
          <w:rFonts w:ascii="Garamond" w:hAnsi="Garamond"/>
        </w:rPr>
      </w:pPr>
      <w:r>
        <w:rPr>
          <w:rFonts w:ascii="Garamond" w:hAnsi="Garamond"/>
        </w:rPr>
        <w:t>No existing designators shall expire as a result of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7777777"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8" w:history="1">
        <w:r w:rsidRPr="00D96C8E">
          <w:rPr>
            <w:rStyle w:val="Hyperlink"/>
            <w:rFonts w:ascii="Garamond" w:hAnsi="Garamond"/>
          </w:rPr>
          <w:t>yong.bakos@osucascades.edu)</w:t>
        </w:r>
      </w:hyperlink>
      <w:r>
        <w:rPr>
          <w:rFonts w:ascii="Garamond" w:hAnsi="Garamond"/>
        </w:rPr>
        <w:t xml:space="preserve"> or see </w:t>
      </w:r>
      <w:hyperlink r:id="rId9"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53D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6EDE"/>
    <w:rsid w:val="005A09D1"/>
    <w:rsid w:val="006C226D"/>
    <w:rsid w:val="007812DE"/>
    <w:rsid w:val="008A32C7"/>
    <w:rsid w:val="008F39B2"/>
    <w:rsid w:val="00955ADD"/>
    <w:rsid w:val="00A87DDC"/>
    <w:rsid w:val="00B31837"/>
    <w:rsid w:val="00B5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hyperlink" Target="mailto:yong.bakos@osucascades.edu)" TargetMode="External"/><Relationship Id="rId9" Type="http://schemas.openxmlformats.org/officeDocument/2006/relationships/hyperlink" Target="https://secure.oregonstate.edu/ap/cps/proposals/view/10136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732</Words>
  <Characters>4174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2</cp:revision>
  <dcterms:created xsi:type="dcterms:W3CDTF">2017-09-16T15:49:00Z</dcterms:created>
  <dcterms:modified xsi:type="dcterms:W3CDTF">2017-09-16T17:47:00Z</dcterms:modified>
</cp:coreProperties>
</file>