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635A" w:rsidRDefault="00EF6E1A">
      <w:r>
        <w:rPr>
          <w:rFonts w:hint="eastAsia"/>
        </w:rPr>
        <w:t>任务分工</w:t>
      </w:r>
    </w:p>
    <w:p w:rsidR="00EF6E1A" w:rsidRDefault="00EF6E1A">
      <w:r>
        <w:rPr>
          <w:rFonts w:hint="eastAsia"/>
        </w:rPr>
        <w:t>Du</w:t>
      </w:r>
      <w:r>
        <w:t xml:space="preserve"> </w:t>
      </w:r>
      <w:r>
        <w:rPr>
          <w:rFonts w:hint="eastAsia"/>
        </w:rPr>
        <w:t>Liang</w:t>
      </w:r>
    </w:p>
    <w:p w:rsidR="00764DEA" w:rsidRDefault="00764DEA">
      <w:pPr>
        <w:rPr>
          <w:rFonts w:hint="eastAsia"/>
        </w:rPr>
      </w:pPr>
    </w:p>
    <w:p w:rsidR="008B2726" w:rsidRDefault="00764DEA">
      <w:pPr>
        <w:rPr>
          <w:rFonts w:hint="eastAsia"/>
        </w:rPr>
      </w:pPr>
      <w:r>
        <w:rPr>
          <w:rFonts w:ascii="Arial" w:hAnsi="Arial" w:cs="Arial"/>
          <w:b/>
          <w:bCs/>
          <w:color w:val="000000"/>
          <w:sz w:val="22"/>
        </w:rPr>
        <w:t>Course roster download</w:t>
      </w:r>
      <w:r>
        <w:rPr>
          <w:rFonts w:ascii="Arial" w:hAnsi="Arial" w:cs="Arial"/>
          <w:color w:val="000000"/>
          <w:sz w:val="22"/>
        </w:rPr>
        <w:t xml:space="preserve"> – this action, implemented by the </w:t>
      </w:r>
      <w:r>
        <w:rPr>
          <w:rFonts w:ascii="Courier New" w:hAnsi="Courier New" w:cs="Courier New"/>
          <w:color w:val="000000"/>
          <w:sz w:val="22"/>
        </w:rPr>
        <w:t>GET /courses/{id}/roster</w:t>
      </w:r>
      <w:r>
        <w:rPr>
          <w:rFonts w:ascii="Arial" w:hAnsi="Arial" w:cs="Arial"/>
          <w:color w:val="000000"/>
          <w:sz w:val="22"/>
        </w:rPr>
        <w:t xml:space="preserve"> endpoint, allows certain authorized users to download a CSV-formatted roster for a specific course.  The roster will contain a list of the students currently enrolled in the course, in CSV format, e.g.:</w:t>
      </w:r>
      <w:r>
        <w:rPr>
          <w:rFonts w:ascii="Arial" w:hAnsi="Arial" w:cs="Arial"/>
          <w:color w:val="000000"/>
          <w:sz w:val="22"/>
        </w:rPr>
        <w:br/>
      </w:r>
      <w:r>
        <w:rPr>
          <w:rFonts w:ascii="Arial" w:hAnsi="Arial" w:cs="Arial"/>
          <w:color w:val="000000"/>
          <w:sz w:val="22"/>
        </w:rPr>
        <w:br/>
        <w:t>"</w:t>
      </w:r>
      <w:r>
        <w:rPr>
          <w:rFonts w:ascii="Courier New" w:hAnsi="Courier New" w:cs="Courier New"/>
          <w:color w:val="000000"/>
          <w:sz w:val="22"/>
        </w:rPr>
        <w:t>abc123","Jane Doe","doej@oregonstate.edu"</w:t>
      </w:r>
      <w:r>
        <w:rPr>
          <w:rFonts w:ascii="Courier New" w:hAnsi="Courier New" w:cs="Courier New"/>
          <w:color w:val="000000"/>
          <w:sz w:val="22"/>
        </w:rPr>
        <w:br/>
        <w:t>"def456","Luke Skywalker","skywallu@oregonstate.edu"</w:t>
      </w:r>
      <w:r>
        <w:rPr>
          <w:rFonts w:ascii="Courier New" w:hAnsi="Courier New" w:cs="Courier New"/>
          <w:color w:val="000000"/>
          <w:sz w:val="22"/>
        </w:rPr>
        <w:br/>
        <w:t>...</w:t>
      </w:r>
      <w:r>
        <w:rPr>
          <w:rFonts w:ascii="Arial" w:hAnsi="Arial" w:cs="Arial"/>
          <w:color w:val="000000"/>
          <w:sz w:val="22"/>
        </w:rPr>
        <w:br/>
      </w:r>
      <w:r>
        <w:rPr>
          <w:rFonts w:ascii="Arial" w:hAnsi="Arial" w:cs="Arial"/>
          <w:color w:val="000000"/>
          <w:sz w:val="22"/>
        </w:rPr>
        <w:br/>
        <w:t>Importantly, this file must be generated by the API, based on the list of enrolled students stored in the database.  There are several alternative ways this can be accomplished.  For example, each time the roster is requested, it can be generated on the fly based on appropriate database queries before being sent back to the client.  Alternatively, the roster could be pre-generated automatically whenever an update is made to a course’s enrollment, and requests for the roster can simply send back this pre-generated file.</w:t>
      </w:r>
    </w:p>
    <w:p w:rsidR="008B2726" w:rsidRDefault="008B2726">
      <w:pPr>
        <w:rPr>
          <w:rFonts w:ascii="Arial" w:hAnsi="Arial" w:cs="Arial"/>
          <w:color w:val="000000"/>
          <w:sz w:val="22"/>
        </w:rPr>
      </w:pPr>
      <w:r>
        <w:rPr>
          <w:rFonts w:ascii="Arial" w:hAnsi="Arial" w:cs="Arial"/>
          <w:b/>
          <w:bCs/>
          <w:color w:val="000000"/>
          <w:sz w:val="22"/>
        </w:rPr>
        <w:t>Course information fetching</w:t>
      </w:r>
      <w:r>
        <w:rPr>
          <w:rFonts w:ascii="Arial" w:hAnsi="Arial" w:cs="Arial"/>
          <w:color w:val="000000"/>
          <w:sz w:val="22"/>
        </w:rPr>
        <w:t xml:space="preserve"> – this action, implemented by the </w:t>
      </w:r>
      <w:r>
        <w:rPr>
          <w:rFonts w:ascii="Courier New" w:hAnsi="Courier New" w:cs="Courier New"/>
          <w:color w:val="000000"/>
          <w:sz w:val="22"/>
        </w:rPr>
        <w:t>GET /courses</w:t>
      </w:r>
      <w:r>
        <w:rPr>
          <w:rFonts w:ascii="Arial" w:hAnsi="Arial" w:cs="Arial"/>
          <w:color w:val="000000"/>
          <w:sz w:val="22"/>
        </w:rPr>
        <w:t xml:space="preserve"> and </w:t>
      </w:r>
      <w:r>
        <w:rPr>
          <w:rFonts w:ascii="Courier New" w:hAnsi="Courier New" w:cs="Courier New"/>
          <w:color w:val="000000"/>
          <w:sz w:val="22"/>
        </w:rPr>
        <w:t>GET /courses/{id}</w:t>
      </w:r>
      <w:r>
        <w:rPr>
          <w:rFonts w:ascii="Arial" w:hAnsi="Arial" w:cs="Arial"/>
          <w:color w:val="000000"/>
          <w:sz w:val="22"/>
        </w:rPr>
        <w:t xml:space="preserve"> endpoints, allows users to see information about all Courses or about a specific Course.  Note that the information included by </w:t>
      </w:r>
      <w:proofErr w:type="gramStart"/>
      <w:r>
        <w:rPr>
          <w:rFonts w:ascii="Arial" w:hAnsi="Arial" w:cs="Arial"/>
          <w:color w:val="000000"/>
          <w:sz w:val="22"/>
        </w:rPr>
        <w:t>both of these</w:t>
      </w:r>
      <w:proofErr w:type="gramEnd"/>
      <w:r>
        <w:rPr>
          <w:rFonts w:ascii="Arial" w:hAnsi="Arial" w:cs="Arial"/>
          <w:color w:val="000000"/>
          <w:sz w:val="22"/>
        </w:rPr>
        <w:t xml:space="preserve"> endpoints should not return information about a Course’s enrolled students or its Assignments.  Instead, that information can be fetched by the </w:t>
      </w:r>
      <w:r>
        <w:rPr>
          <w:rFonts w:ascii="Courier New" w:hAnsi="Courier New" w:cs="Courier New"/>
          <w:color w:val="000000"/>
          <w:sz w:val="22"/>
        </w:rPr>
        <w:t>GET /courses/{id}/students</w:t>
      </w:r>
      <w:r>
        <w:rPr>
          <w:rFonts w:ascii="Arial" w:hAnsi="Arial" w:cs="Arial"/>
          <w:color w:val="000000"/>
          <w:sz w:val="22"/>
        </w:rPr>
        <w:t xml:space="preserve"> and </w:t>
      </w:r>
      <w:r>
        <w:rPr>
          <w:rFonts w:ascii="Courier New" w:hAnsi="Courier New" w:cs="Courier New"/>
          <w:color w:val="000000"/>
          <w:sz w:val="22"/>
        </w:rPr>
        <w:t>GET /courses/{id}/assignments</w:t>
      </w:r>
      <w:r>
        <w:rPr>
          <w:rFonts w:ascii="Arial" w:hAnsi="Arial" w:cs="Arial"/>
          <w:color w:val="000000"/>
          <w:sz w:val="22"/>
        </w:rPr>
        <w:t xml:space="preserve"> endpoints, respectively.</w:t>
      </w:r>
    </w:p>
    <w:p w:rsidR="008B2726" w:rsidRDefault="008B2726"/>
    <w:p w:rsidR="00A75CDB" w:rsidRPr="00E26929" w:rsidRDefault="00A75CDB">
      <w:pPr>
        <w:rPr>
          <w:b/>
        </w:rPr>
      </w:pPr>
      <w:r w:rsidRPr="00E26929">
        <w:rPr>
          <w:rFonts w:hint="eastAsia"/>
          <w:b/>
        </w:rPr>
        <w:t>Other</w:t>
      </w:r>
      <w:r w:rsidRPr="00E26929">
        <w:rPr>
          <w:b/>
        </w:rPr>
        <w:t xml:space="preserve"> </w:t>
      </w:r>
      <w:r w:rsidR="00867EB5" w:rsidRPr="00E26929">
        <w:rPr>
          <w:rFonts w:hint="eastAsia"/>
          <w:b/>
        </w:rPr>
        <w:t>Under</w:t>
      </w:r>
      <w:r w:rsidR="00867EB5" w:rsidRPr="00E26929">
        <w:rPr>
          <w:b/>
        </w:rPr>
        <w:t xml:space="preserve"> </w:t>
      </w:r>
      <w:r w:rsidR="00867EB5" w:rsidRPr="00E26929">
        <w:rPr>
          <w:rFonts w:hint="eastAsia"/>
          <w:b/>
        </w:rPr>
        <w:t>The</w:t>
      </w:r>
      <w:r w:rsidR="00867EB5" w:rsidRPr="00E26929">
        <w:rPr>
          <w:b/>
        </w:rPr>
        <w:t xml:space="preserve"> </w:t>
      </w:r>
      <w:r w:rsidR="00867EB5" w:rsidRPr="00E26929">
        <w:rPr>
          <w:rFonts w:hint="eastAsia"/>
          <w:b/>
        </w:rPr>
        <w:t>/courses/*</w:t>
      </w:r>
    </w:p>
    <w:p w:rsidR="00A75CDB" w:rsidRDefault="00A75CDB">
      <w:pPr>
        <w:rPr>
          <w:rFonts w:hint="eastAsia"/>
        </w:rPr>
      </w:pPr>
    </w:p>
    <w:p w:rsidR="00EF6E1A" w:rsidRDefault="00EF6E1A">
      <w:r>
        <w:rPr>
          <w:rFonts w:hint="eastAsia"/>
        </w:rPr>
        <w:t>Feng</w:t>
      </w:r>
      <w:r>
        <w:t xml:space="preserve"> </w:t>
      </w:r>
      <w:r>
        <w:rPr>
          <w:rFonts w:hint="eastAsia"/>
        </w:rPr>
        <w:t>Liang</w:t>
      </w:r>
    </w:p>
    <w:p w:rsidR="00CD7861" w:rsidRDefault="00CD7861">
      <w:pPr>
        <w:rPr>
          <w:rFonts w:hint="eastAsia"/>
        </w:rPr>
      </w:pPr>
    </w:p>
    <w:p w:rsidR="00CD7861" w:rsidRDefault="00CD7861">
      <w:pPr>
        <w:rPr>
          <w:rFonts w:ascii="Arial" w:hAnsi="Arial" w:cs="Arial"/>
          <w:color w:val="000000"/>
          <w:sz w:val="22"/>
        </w:rPr>
      </w:pPr>
      <w:r>
        <w:rPr>
          <w:rFonts w:ascii="Arial" w:hAnsi="Arial" w:cs="Arial"/>
          <w:b/>
          <w:bCs/>
          <w:color w:val="000000"/>
          <w:sz w:val="22"/>
        </w:rPr>
        <w:t>Assignment submission creation</w:t>
      </w:r>
      <w:r>
        <w:rPr>
          <w:rFonts w:ascii="Arial" w:hAnsi="Arial" w:cs="Arial"/>
          <w:color w:val="000000"/>
          <w:sz w:val="22"/>
        </w:rPr>
        <w:t xml:space="preserve"> – this action, implemented by the </w:t>
      </w:r>
      <w:r>
        <w:rPr>
          <w:rFonts w:ascii="Courier New" w:hAnsi="Courier New" w:cs="Courier New"/>
          <w:color w:val="000000"/>
          <w:sz w:val="22"/>
        </w:rPr>
        <w:t>POST /assignments/{id}/submissions</w:t>
      </w:r>
      <w:r>
        <w:rPr>
          <w:rFonts w:ascii="Arial" w:hAnsi="Arial" w:cs="Arial"/>
          <w:color w:val="000000"/>
          <w:sz w:val="22"/>
        </w:rPr>
        <w:t xml:space="preserve"> endpoint, allows authorized </w:t>
      </w:r>
      <w:r>
        <w:rPr>
          <w:rFonts w:ascii="Courier New" w:hAnsi="Courier New" w:cs="Courier New"/>
          <w:color w:val="000000"/>
          <w:sz w:val="22"/>
        </w:rPr>
        <w:t>student</w:t>
      </w:r>
      <w:r>
        <w:rPr>
          <w:rFonts w:ascii="Arial" w:hAnsi="Arial" w:cs="Arial"/>
          <w:color w:val="000000"/>
          <w:sz w:val="22"/>
        </w:rPr>
        <w:t xml:space="preserve"> Users to upload a file submission for a specific assignment.  Importantly, the file uploaded for each Submission must be stored by the API in such a way that it can be later downloaded via URL.  Specifically, when storing the submission file, the API should generate the URL with which that file can later be accessed.  This URL will be returned along with the rest of the information about the Submission from the </w:t>
      </w:r>
      <w:r>
        <w:rPr>
          <w:rFonts w:ascii="Courier New" w:hAnsi="Courier New" w:cs="Courier New"/>
          <w:color w:val="000000"/>
          <w:sz w:val="22"/>
        </w:rPr>
        <w:t>GET /assignments/{id}/submissions</w:t>
      </w:r>
      <w:r>
        <w:rPr>
          <w:rFonts w:ascii="Arial" w:hAnsi="Arial" w:cs="Arial"/>
          <w:color w:val="000000"/>
          <w:sz w:val="22"/>
        </w:rPr>
        <w:t xml:space="preserve"> endpoint.</w:t>
      </w:r>
    </w:p>
    <w:p w:rsidR="00E26929" w:rsidRPr="00E26929" w:rsidRDefault="00E26929" w:rsidP="00E26929">
      <w:pPr>
        <w:rPr>
          <w:b/>
        </w:rPr>
      </w:pPr>
      <w:r w:rsidRPr="00E26929">
        <w:rPr>
          <w:rFonts w:hint="eastAsia"/>
          <w:b/>
        </w:rPr>
        <w:t>Other</w:t>
      </w:r>
      <w:r w:rsidRPr="00E26929">
        <w:rPr>
          <w:b/>
        </w:rPr>
        <w:t xml:space="preserve"> </w:t>
      </w:r>
      <w:r w:rsidRPr="00E26929">
        <w:rPr>
          <w:rFonts w:hint="eastAsia"/>
          <w:b/>
        </w:rPr>
        <w:t>Under</w:t>
      </w:r>
      <w:r w:rsidRPr="00E26929">
        <w:rPr>
          <w:b/>
        </w:rPr>
        <w:t xml:space="preserve"> </w:t>
      </w:r>
      <w:r w:rsidRPr="00E26929">
        <w:rPr>
          <w:rFonts w:hint="eastAsia"/>
          <w:b/>
        </w:rPr>
        <w:t>The</w:t>
      </w:r>
      <w:r w:rsidRPr="00E26929">
        <w:rPr>
          <w:b/>
        </w:rPr>
        <w:t xml:space="preserve"> </w:t>
      </w:r>
      <w:r w:rsidRPr="00E26929">
        <w:rPr>
          <w:rFonts w:hint="eastAsia"/>
          <w:b/>
        </w:rPr>
        <w:t>/</w:t>
      </w:r>
      <w:r>
        <w:rPr>
          <w:rFonts w:hint="eastAsia"/>
          <w:b/>
        </w:rPr>
        <w:t>assignments</w:t>
      </w:r>
      <w:r w:rsidRPr="00E26929">
        <w:rPr>
          <w:rFonts w:hint="eastAsia"/>
          <w:b/>
        </w:rPr>
        <w:t>/*</w:t>
      </w:r>
    </w:p>
    <w:p w:rsidR="00CD7861" w:rsidRDefault="00CD7861"/>
    <w:p w:rsidR="000B4A92" w:rsidRDefault="000B4A92">
      <w:r>
        <w:rPr>
          <w:rFonts w:hint="eastAsia"/>
        </w:rPr>
        <w:t>T</w:t>
      </w:r>
      <w:r>
        <w:t>he JWT verify</w:t>
      </w:r>
      <w:r w:rsidR="00CE37DB">
        <w:t xml:space="preserve"> Model</w:t>
      </w:r>
      <w:r>
        <w:t>.</w:t>
      </w:r>
    </w:p>
    <w:p w:rsidR="00CE37DB" w:rsidRDefault="00CE37DB">
      <w:r>
        <w:rPr>
          <w:rFonts w:ascii="Arial" w:hAnsi="Arial" w:cs="Arial"/>
          <w:color w:val="000000"/>
          <w:sz w:val="22"/>
        </w:rPr>
        <w:t>IP address-based rate limiting</w:t>
      </w:r>
    </w:p>
    <w:p w:rsidR="00CE37DB" w:rsidRDefault="00CE37DB"/>
    <w:p w:rsidR="00CE37DB" w:rsidRDefault="00CE37DB"/>
    <w:p w:rsidR="00CE37DB" w:rsidRDefault="00CE37DB"/>
    <w:p w:rsidR="00CE37DB" w:rsidRDefault="00CE37DB"/>
    <w:p w:rsidR="00CE37DB" w:rsidRDefault="00CE37DB"/>
    <w:p w:rsidR="00CE37DB" w:rsidRDefault="00CE37DB">
      <w:pPr>
        <w:rPr>
          <w:rFonts w:hint="eastAsia"/>
        </w:rPr>
      </w:pPr>
    </w:p>
    <w:p w:rsidR="00EF6E1A" w:rsidRDefault="008B2726">
      <w:proofErr w:type="spellStart"/>
      <w:r w:rsidRPr="008B2726">
        <w:t>Zhuohong</w:t>
      </w:r>
      <w:proofErr w:type="spellEnd"/>
    </w:p>
    <w:p w:rsidR="00CE37DB" w:rsidRDefault="00CE37DB"/>
    <w:p w:rsidR="00CE37DB" w:rsidRDefault="00CE37DB"/>
    <w:p w:rsidR="00CE37DB" w:rsidRDefault="00CE37DB"/>
    <w:p w:rsidR="00CE37DB" w:rsidRDefault="00CE37DB">
      <w:pPr>
        <w:rPr>
          <w:rFonts w:hint="eastAsia"/>
        </w:rPr>
      </w:pPr>
    </w:p>
    <w:p w:rsidR="008B2726" w:rsidRDefault="00A003EA" w:rsidP="00A003EA">
      <w:pPr>
        <w:rPr>
          <w:rFonts w:ascii="Arial" w:hAnsi="Arial" w:cs="Arial"/>
          <w:color w:val="000000"/>
          <w:sz w:val="22"/>
        </w:rPr>
      </w:pPr>
      <w:r>
        <w:rPr>
          <w:rFonts w:ascii="Arial" w:hAnsi="Arial" w:cs="Arial"/>
          <w:b/>
          <w:bCs/>
          <w:color w:val="000000"/>
          <w:sz w:val="22"/>
        </w:rPr>
        <w:t>User data fetching</w:t>
      </w:r>
      <w:r>
        <w:rPr>
          <w:rFonts w:ascii="Arial" w:hAnsi="Arial" w:cs="Arial"/>
          <w:color w:val="000000"/>
          <w:sz w:val="22"/>
        </w:rPr>
        <w:t xml:space="preserve"> – this action, implemented by the </w:t>
      </w:r>
      <w:r>
        <w:rPr>
          <w:rFonts w:ascii="Courier New" w:hAnsi="Courier New" w:cs="Courier New"/>
          <w:color w:val="000000"/>
          <w:sz w:val="22"/>
        </w:rPr>
        <w:t>GET /users/{id}</w:t>
      </w:r>
      <w:r>
        <w:rPr>
          <w:rFonts w:ascii="Arial" w:hAnsi="Arial" w:cs="Arial"/>
          <w:color w:val="000000"/>
          <w:sz w:val="22"/>
        </w:rPr>
        <w:t xml:space="preserve"> endpoint, allows Users to see their own data.  Importantly, only a logged-in User can see their own data.  The data returned by this endpoint should also include the list of classes the User is enrolled in (for </w:t>
      </w:r>
      <w:r>
        <w:rPr>
          <w:rFonts w:ascii="Courier New" w:hAnsi="Courier New" w:cs="Courier New"/>
          <w:color w:val="000000"/>
          <w:sz w:val="22"/>
        </w:rPr>
        <w:t>student</w:t>
      </w:r>
      <w:r>
        <w:rPr>
          <w:rFonts w:ascii="Arial" w:hAnsi="Arial" w:cs="Arial"/>
          <w:color w:val="000000"/>
          <w:sz w:val="22"/>
        </w:rPr>
        <w:t xml:space="preserve"> Users) or teaching (for </w:t>
      </w:r>
      <w:r>
        <w:rPr>
          <w:rFonts w:ascii="Courier New" w:hAnsi="Courier New" w:cs="Courier New"/>
          <w:color w:val="000000"/>
          <w:sz w:val="22"/>
        </w:rPr>
        <w:t>instructor</w:t>
      </w:r>
      <w:r>
        <w:rPr>
          <w:rFonts w:ascii="Arial" w:hAnsi="Arial" w:cs="Arial"/>
          <w:color w:val="000000"/>
          <w:sz w:val="22"/>
        </w:rPr>
        <w:t xml:space="preserve"> Users).</w:t>
      </w:r>
    </w:p>
    <w:p w:rsidR="00FC6E85" w:rsidRDefault="00FC6E85" w:rsidP="00A003EA">
      <w:pPr>
        <w:rPr>
          <w:rFonts w:ascii="Arial" w:hAnsi="Arial" w:cs="Arial" w:hint="eastAsia"/>
          <w:color w:val="000000"/>
          <w:sz w:val="22"/>
        </w:rPr>
      </w:pPr>
      <w:r>
        <w:rPr>
          <w:rFonts w:ascii="Arial" w:hAnsi="Arial" w:cs="Arial" w:hint="eastAsia"/>
          <w:color w:val="000000"/>
          <w:sz w:val="22"/>
        </w:rPr>
        <w:t>T</w:t>
      </w:r>
      <w:r>
        <w:rPr>
          <w:rFonts w:ascii="Arial" w:hAnsi="Arial" w:cs="Arial"/>
          <w:color w:val="000000"/>
          <w:sz w:val="22"/>
        </w:rPr>
        <w:t xml:space="preserve">he User </w:t>
      </w:r>
      <w:proofErr w:type="spellStart"/>
      <w:r>
        <w:rPr>
          <w:rFonts w:ascii="Arial" w:hAnsi="Arial" w:cs="Arial"/>
          <w:color w:val="000000"/>
          <w:sz w:val="22"/>
        </w:rPr>
        <w:t>Authaction</w:t>
      </w:r>
      <w:proofErr w:type="spellEnd"/>
      <w:r>
        <w:rPr>
          <w:rFonts w:ascii="Arial" w:hAnsi="Arial" w:cs="Arial"/>
          <w:color w:val="000000"/>
          <w:sz w:val="22"/>
        </w:rPr>
        <w:t xml:space="preserve"> for the JWT</w:t>
      </w:r>
    </w:p>
    <w:p w:rsidR="00E26929" w:rsidRPr="00E26929" w:rsidRDefault="00E26929" w:rsidP="00E26929">
      <w:pPr>
        <w:rPr>
          <w:b/>
        </w:rPr>
      </w:pPr>
      <w:r w:rsidRPr="00E26929">
        <w:rPr>
          <w:rFonts w:hint="eastAsia"/>
          <w:b/>
        </w:rPr>
        <w:t>Other</w:t>
      </w:r>
      <w:r w:rsidRPr="00E26929">
        <w:rPr>
          <w:b/>
        </w:rPr>
        <w:t xml:space="preserve"> </w:t>
      </w:r>
      <w:r w:rsidRPr="00E26929">
        <w:rPr>
          <w:rFonts w:hint="eastAsia"/>
          <w:b/>
        </w:rPr>
        <w:t>Under</w:t>
      </w:r>
      <w:r w:rsidRPr="00E26929">
        <w:rPr>
          <w:b/>
        </w:rPr>
        <w:t xml:space="preserve"> </w:t>
      </w:r>
      <w:r w:rsidRPr="00E26929">
        <w:rPr>
          <w:rFonts w:hint="eastAsia"/>
          <w:b/>
        </w:rPr>
        <w:t>The</w:t>
      </w:r>
      <w:r w:rsidRPr="00E26929">
        <w:rPr>
          <w:b/>
        </w:rPr>
        <w:t xml:space="preserve"> </w:t>
      </w:r>
      <w:r w:rsidRPr="00E26929">
        <w:rPr>
          <w:rFonts w:hint="eastAsia"/>
          <w:b/>
        </w:rPr>
        <w:t>/</w:t>
      </w:r>
      <w:r>
        <w:rPr>
          <w:rFonts w:hint="eastAsia"/>
          <w:b/>
        </w:rPr>
        <w:t>users</w:t>
      </w:r>
      <w:r w:rsidRPr="00E26929">
        <w:rPr>
          <w:rFonts w:hint="eastAsia"/>
          <w:b/>
        </w:rPr>
        <w:t>/*</w:t>
      </w:r>
    </w:p>
    <w:p w:rsidR="00A003EA" w:rsidRPr="00CE37DB" w:rsidRDefault="00A003EA" w:rsidP="00A003EA">
      <w:pPr>
        <w:rPr>
          <w:b/>
        </w:rPr>
      </w:pPr>
    </w:p>
    <w:p w:rsidR="00CE37DB" w:rsidRDefault="00CE37DB" w:rsidP="00A003EA">
      <w:pPr>
        <w:rPr>
          <w:b/>
        </w:rPr>
      </w:pPr>
      <w:r w:rsidRPr="00CE37DB">
        <w:rPr>
          <w:rFonts w:hint="eastAsia"/>
          <w:b/>
        </w:rPr>
        <w:t>T</w:t>
      </w:r>
      <w:r w:rsidRPr="00CE37DB">
        <w:rPr>
          <w:b/>
        </w:rPr>
        <w:t xml:space="preserve">he User Login </w:t>
      </w:r>
      <w:proofErr w:type="spellStart"/>
      <w:r w:rsidRPr="00CE37DB">
        <w:rPr>
          <w:b/>
        </w:rPr>
        <w:t>PlatForm</w:t>
      </w:r>
      <w:proofErr w:type="spellEnd"/>
    </w:p>
    <w:p w:rsidR="00DE3462" w:rsidRDefault="00DE3462" w:rsidP="00A003EA">
      <w:pPr>
        <w:rPr>
          <w:rFonts w:hint="eastAsia"/>
          <w:b/>
        </w:rPr>
      </w:pPr>
      <w:r>
        <w:rPr>
          <w:rFonts w:hint="eastAsia"/>
          <w:b/>
        </w:rPr>
        <w:t>T</w:t>
      </w:r>
      <w:r>
        <w:rPr>
          <w:b/>
        </w:rPr>
        <w:t>he User Create L</w:t>
      </w:r>
      <w:r>
        <w:rPr>
          <w:rFonts w:hint="eastAsia"/>
          <w:b/>
        </w:rPr>
        <w:t>ink</w:t>
      </w:r>
    </w:p>
    <w:p w:rsidR="00CE37DB" w:rsidRDefault="00CE37DB" w:rsidP="00A003EA">
      <w:pPr>
        <w:rPr>
          <w:b/>
        </w:rPr>
      </w:pPr>
    </w:p>
    <w:p w:rsidR="00CE37DB" w:rsidRPr="00CE37DB" w:rsidRDefault="00CE37DB" w:rsidP="00A003EA">
      <w:pPr>
        <w:rPr>
          <w:rFonts w:hint="eastAsia"/>
          <w:b/>
        </w:rPr>
      </w:pPr>
    </w:p>
    <w:p w:rsidR="00CE37DB" w:rsidRDefault="00CE37DB" w:rsidP="00A003EA"/>
    <w:p w:rsidR="00CE37DB" w:rsidRDefault="00CE37DB" w:rsidP="00A003EA"/>
    <w:p w:rsidR="00CE37DB" w:rsidRDefault="00CE37DB" w:rsidP="00A003EA"/>
    <w:p w:rsidR="00CE37DB" w:rsidRDefault="00CE37DB" w:rsidP="00A003EA"/>
    <w:p w:rsidR="00CE37DB" w:rsidRDefault="00CE37DB" w:rsidP="00A003EA"/>
    <w:p w:rsidR="00CE37DB" w:rsidRDefault="00CE37DB" w:rsidP="00A003EA"/>
    <w:p w:rsidR="00CE37DB" w:rsidRDefault="00CE37DB" w:rsidP="00A003EA"/>
    <w:p w:rsidR="00CE37DB" w:rsidRDefault="00CE37DB" w:rsidP="00A003EA"/>
    <w:p w:rsidR="00CE37DB" w:rsidRDefault="00CE37DB" w:rsidP="00A003EA"/>
    <w:p w:rsidR="00CE37DB" w:rsidRDefault="00CE37DB" w:rsidP="00A003EA"/>
    <w:p w:rsidR="00CE37DB" w:rsidRDefault="00CE37DB" w:rsidP="00A003EA"/>
    <w:p w:rsidR="00CE37DB" w:rsidRDefault="00CE37DB" w:rsidP="00A003EA"/>
    <w:p w:rsidR="00CE37DB" w:rsidRDefault="00CE37DB" w:rsidP="00A003EA"/>
    <w:p w:rsidR="00CE37DB" w:rsidRDefault="00CE37DB" w:rsidP="00A003EA"/>
    <w:p w:rsidR="00CE37DB" w:rsidRDefault="00CE37DB" w:rsidP="00A003EA"/>
    <w:p w:rsidR="00CE37DB" w:rsidRDefault="00CE37DB" w:rsidP="00A003EA"/>
    <w:p w:rsidR="00CE37DB" w:rsidRDefault="00CE37DB" w:rsidP="00A003EA"/>
    <w:p w:rsidR="00CE37DB" w:rsidRDefault="00CE37DB" w:rsidP="00A003EA"/>
    <w:p w:rsidR="00CE37DB" w:rsidRDefault="00CE37DB" w:rsidP="00A003EA"/>
    <w:p w:rsidR="00CE37DB" w:rsidRDefault="00CE37DB" w:rsidP="00A003EA"/>
    <w:p w:rsidR="00CE37DB" w:rsidRDefault="00CE37DB" w:rsidP="00A003EA"/>
    <w:p w:rsidR="00CE37DB" w:rsidRDefault="00CE37DB" w:rsidP="00A003EA"/>
    <w:p w:rsidR="00CE37DB" w:rsidRDefault="00CE37DB" w:rsidP="00A003EA"/>
    <w:p w:rsidR="00CE37DB" w:rsidRDefault="00CE37DB" w:rsidP="00A003EA"/>
    <w:p w:rsidR="00CE37DB" w:rsidRDefault="00CE37DB" w:rsidP="00A003EA"/>
    <w:p w:rsidR="00CE37DB" w:rsidRDefault="00CE37DB" w:rsidP="00A003EA"/>
    <w:p w:rsidR="00CE37DB" w:rsidRDefault="00CE37DB" w:rsidP="00A003EA"/>
    <w:p w:rsidR="00CE37DB" w:rsidRDefault="00CE37DB" w:rsidP="00A003EA"/>
    <w:p w:rsidR="00CE37DB" w:rsidRDefault="00CE37DB" w:rsidP="00A003EA"/>
    <w:p w:rsidR="00CE37DB" w:rsidRDefault="00CE37DB" w:rsidP="00A003EA"/>
    <w:p w:rsidR="00CE37DB" w:rsidRDefault="00CE37DB" w:rsidP="00A003EA"/>
    <w:p w:rsidR="00CE37DB" w:rsidRDefault="00CE37DB" w:rsidP="00A003EA"/>
    <w:p w:rsidR="00CE37DB" w:rsidRDefault="00CE37DB" w:rsidP="00A003EA"/>
    <w:p w:rsidR="00CE37DB" w:rsidRDefault="00CE37DB" w:rsidP="00A003EA"/>
    <w:p w:rsidR="00CE37DB" w:rsidRDefault="00CE37DB" w:rsidP="00A003EA"/>
    <w:p w:rsidR="00CE37DB" w:rsidRDefault="00CE37DB" w:rsidP="00A003EA"/>
    <w:p w:rsidR="00CE37DB" w:rsidRDefault="00CE37DB" w:rsidP="00A003EA"/>
    <w:p w:rsidR="00CE37DB" w:rsidRDefault="00CE37DB" w:rsidP="00A003EA"/>
    <w:p w:rsidR="00CE37DB" w:rsidRDefault="00CE37DB" w:rsidP="00A003EA"/>
    <w:p w:rsidR="00CE37DB" w:rsidRDefault="00CE37DB" w:rsidP="00A003EA"/>
    <w:p w:rsidR="00CE37DB" w:rsidRDefault="00CE37DB" w:rsidP="00A003EA"/>
    <w:p w:rsidR="00CE37DB" w:rsidRDefault="00CE37DB" w:rsidP="00A003EA"/>
    <w:p w:rsidR="00CE37DB" w:rsidRDefault="00CE37DB" w:rsidP="00A003EA"/>
    <w:p w:rsidR="00CE37DB" w:rsidRDefault="00CE37DB" w:rsidP="00A003EA"/>
    <w:p w:rsidR="00CE37DB" w:rsidRDefault="00CE37DB" w:rsidP="00A003EA">
      <w:pPr>
        <w:rPr>
          <w:rFonts w:hint="eastAsia"/>
        </w:rPr>
      </w:pPr>
    </w:p>
    <w:p w:rsidR="000B4A92" w:rsidRDefault="000B4A92" w:rsidP="00A003EA">
      <w:r>
        <w:rPr>
          <w:rFonts w:hint="eastAsia"/>
        </w:rPr>
        <w:t>A</w:t>
      </w:r>
      <w:r>
        <w:t>ll files work under the express likely the assignment4</w:t>
      </w:r>
    </w:p>
    <w:p w:rsidR="000B4A92" w:rsidRDefault="000B4A92" w:rsidP="00A003EA">
      <w:pPr>
        <w:rPr>
          <w:rFonts w:hint="eastAsia"/>
        </w:rPr>
      </w:pPr>
    </w:p>
    <w:p w:rsidR="00A003EA" w:rsidRDefault="000B4A92" w:rsidP="00A003EA">
      <w:r>
        <w:rPr>
          <w:rFonts w:hint="eastAsia"/>
        </w:rPr>
        <w:t>Course</w:t>
      </w:r>
      <w:r>
        <w:t xml:space="preserve"> </w:t>
      </w:r>
      <w:r>
        <w:rPr>
          <w:rFonts w:hint="eastAsia"/>
        </w:rPr>
        <w:t>router</w:t>
      </w:r>
      <w:r>
        <w:t xml:space="preserve"> </w:t>
      </w:r>
      <w:r>
        <w:rPr>
          <w:rFonts w:hint="eastAsia"/>
        </w:rPr>
        <w:t>using</w:t>
      </w:r>
      <w:r>
        <w:t xml:space="preserve"> </w:t>
      </w:r>
      <w:r>
        <w:rPr>
          <w:rFonts w:hint="eastAsia"/>
        </w:rPr>
        <w:t>the</w:t>
      </w:r>
      <w:r>
        <w:t xml:space="preserve"> course.js</w:t>
      </w:r>
    </w:p>
    <w:p w:rsidR="000B4A92" w:rsidRDefault="000B4A92" w:rsidP="00A003EA">
      <w:r>
        <w:t xml:space="preserve">Assignment using the </w:t>
      </w:r>
      <w:r>
        <w:t>Assignment</w:t>
      </w:r>
      <w:r>
        <w:t>s.js</w:t>
      </w:r>
    </w:p>
    <w:p w:rsidR="000B4A92" w:rsidRDefault="000B4A92" w:rsidP="00A003EA">
      <w:r>
        <w:t>Users using the users.js</w:t>
      </w:r>
    </w:p>
    <w:p w:rsidR="000B4A92" w:rsidRDefault="000B4A92" w:rsidP="00A003EA"/>
    <w:p w:rsidR="000B4A92" w:rsidRDefault="000B4A92" w:rsidP="00A003EA">
      <w:r>
        <w:rPr>
          <w:rFonts w:hint="eastAsia"/>
        </w:rPr>
        <w:t>U</w:t>
      </w:r>
      <w:r>
        <w:t xml:space="preserve">ser Grade For </w:t>
      </w:r>
      <w:proofErr w:type="spellStart"/>
      <w:proofErr w:type="gramStart"/>
      <w:r>
        <w:t>Jwt</w:t>
      </w:r>
      <w:proofErr w:type="spellEnd"/>
      <w:r>
        <w:t>(</w:t>
      </w:r>
      <w:proofErr w:type="gramEnd"/>
      <w:r>
        <w:t xml:space="preserve">auth </w:t>
      </w:r>
      <w:proofErr w:type="spellStart"/>
      <w:r>
        <w:t>js</w:t>
      </w:r>
      <w:proofErr w:type="spellEnd"/>
      <w:r>
        <w:t xml:space="preserve"> will return it in </w:t>
      </w:r>
      <w:proofErr w:type="spellStart"/>
      <w:r>
        <w:t>req.usertype</w:t>
      </w:r>
      <w:proofErr w:type="spellEnd"/>
      <w:r>
        <w:t>):</w:t>
      </w:r>
    </w:p>
    <w:p w:rsidR="000B4A92" w:rsidRDefault="000B4A92" w:rsidP="00A003EA">
      <w:r>
        <w:t>admin</w:t>
      </w:r>
    </w:p>
    <w:p w:rsidR="003D0D0F" w:rsidRDefault="003D0D0F" w:rsidP="00A003EA">
      <w:pPr>
        <w:rPr>
          <w:rFonts w:ascii="Consolas" w:hAnsi="Consolas"/>
          <w:color w:val="032F62"/>
          <w:sz w:val="18"/>
          <w:szCs w:val="18"/>
          <w:shd w:val="clear" w:color="auto" w:fill="FFFFFF"/>
        </w:rPr>
      </w:pPr>
      <w:r>
        <w:rPr>
          <w:rFonts w:ascii="Consolas" w:hAnsi="Consolas"/>
          <w:color w:val="032F62"/>
          <w:sz w:val="18"/>
          <w:szCs w:val="18"/>
          <w:shd w:val="clear" w:color="auto" w:fill="FFFFFF"/>
        </w:rPr>
        <w:t>instructor</w:t>
      </w:r>
    </w:p>
    <w:p w:rsidR="000B4A92" w:rsidRDefault="000B4A92" w:rsidP="00A003EA">
      <w:bookmarkStart w:id="0" w:name="_GoBack"/>
      <w:bookmarkEnd w:id="0"/>
      <w:r>
        <w:t>student</w:t>
      </w:r>
    </w:p>
    <w:p w:rsidR="000B4A92" w:rsidRDefault="000B4A92" w:rsidP="00A003EA"/>
    <w:p w:rsidR="000B4A92" w:rsidRDefault="00952A5A" w:rsidP="00A003EA">
      <w:r>
        <w:t>The model for the auth</w:t>
      </w:r>
      <w:r w:rsidR="00747320">
        <w:t xml:space="preserve"> is called auth.js</w:t>
      </w:r>
    </w:p>
    <w:p w:rsidR="00747320" w:rsidRDefault="00747320" w:rsidP="00A003EA"/>
    <w:p w:rsidR="00747320" w:rsidRDefault="00747320" w:rsidP="00747320"/>
    <w:p w:rsidR="00747320" w:rsidRDefault="00747320" w:rsidP="00747320">
      <w:r>
        <w:t xml:space="preserve">const </w:t>
      </w:r>
      <w:proofErr w:type="spellStart"/>
      <w:r>
        <w:t>jwt</w:t>
      </w:r>
      <w:proofErr w:type="spellEnd"/>
      <w:r>
        <w:t xml:space="preserve"> = require('</w:t>
      </w:r>
      <w:proofErr w:type="spellStart"/>
      <w:r>
        <w:t>jsonwebtoken</w:t>
      </w:r>
      <w:proofErr w:type="spellEnd"/>
      <w:r>
        <w:t>');</w:t>
      </w:r>
    </w:p>
    <w:p w:rsidR="00747320" w:rsidRDefault="00747320" w:rsidP="00747320"/>
    <w:p w:rsidR="00747320" w:rsidRDefault="00747320" w:rsidP="00747320">
      <w:r>
        <w:t xml:space="preserve">const </w:t>
      </w:r>
      <w:proofErr w:type="spellStart"/>
      <w:r>
        <w:t>secretKey</w:t>
      </w:r>
      <w:proofErr w:type="spellEnd"/>
      <w:r>
        <w:t xml:space="preserve"> = '</w:t>
      </w:r>
      <w:proofErr w:type="spellStart"/>
      <w:r>
        <w:t>RandomString</w:t>
      </w:r>
      <w:proofErr w:type="spellEnd"/>
      <w:r>
        <w:t>';</w:t>
      </w:r>
    </w:p>
    <w:p w:rsidR="00747320" w:rsidRDefault="00747320" w:rsidP="00747320"/>
    <w:p w:rsidR="00747320" w:rsidRDefault="00747320" w:rsidP="00747320">
      <w:proofErr w:type="spellStart"/>
      <w:proofErr w:type="gramStart"/>
      <w:r>
        <w:t>exports.generateAuthToken</w:t>
      </w:r>
      <w:proofErr w:type="spellEnd"/>
      <w:proofErr w:type="gramEnd"/>
      <w:r>
        <w:t xml:space="preserve"> = function (</w:t>
      </w:r>
      <w:proofErr w:type="spellStart"/>
      <w:r>
        <w:t>userId,type</w:t>
      </w:r>
      <w:proofErr w:type="spellEnd"/>
      <w:r>
        <w:t>) {</w:t>
      </w:r>
    </w:p>
    <w:p w:rsidR="00747320" w:rsidRDefault="00747320" w:rsidP="00747320">
      <w:r>
        <w:t xml:space="preserve">    const payload = {</w:t>
      </w:r>
    </w:p>
    <w:p w:rsidR="00747320" w:rsidRDefault="00747320" w:rsidP="00747320">
      <w:r>
        <w:t xml:space="preserve">        sub: </w:t>
      </w:r>
      <w:proofErr w:type="spellStart"/>
      <w:r>
        <w:t>userId</w:t>
      </w:r>
      <w:proofErr w:type="spellEnd"/>
      <w:r>
        <w:t>,</w:t>
      </w:r>
    </w:p>
    <w:p w:rsidR="00747320" w:rsidRDefault="00747320" w:rsidP="00747320">
      <w:r>
        <w:t xml:space="preserve">        type: type</w:t>
      </w:r>
    </w:p>
    <w:p w:rsidR="00747320" w:rsidRDefault="00747320" w:rsidP="00747320">
      <w:r>
        <w:lastRenderedPageBreak/>
        <w:t xml:space="preserve">    };</w:t>
      </w:r>
    </w:p>
    <w:p w:rsidR="00747320" w:rsidRDefault="00747320" w:rsidP="00747320">
      <w:r>
        <w:t xml:space="preserve">    const token = </w:t>
      </w:r>
      <w:proofErr w:type="spellStart"/>
      <w:proofErr w:type="gramStart"/>
      <w:r>
        <w:t>jwt.sign</w:t>
      </w:r>
      <w:proofErr w:type="spellEnd"/>
      <w:proofErr w:type="gramEnd"/>
      <w:r>
        <w:t xml:space="preserve">(payload, </w:t>
      </w:r>
      <w:proofErr w:type="spellStart"/>
      <w:r>
        <w:t>secretKey</w:t>
      </w:r>
      <w:proofErr w:type="spellEnd"/>
      <w:r>
        <w:t xml:space="preserve">, { </w:t>
      </w:r>
      <w:proofErr w:type="spellStart"/>
      <w:r>
        <w:t>expiresIn</w:t>
      </w:r>
      <w:proofErr w:type="spellEnd"/>
      <w:r>
        <w:t>: '24h' });</w:t>
      </w:r>
    </w:p>
    <w:p w:rsidR="00747320" w:rsidRDefault="00747320" w:rsidP="00747320">
      <w:r>
        <w:t xml:space="preserve">    return token;</w:t>
      </w:r>
    </w:p>
    <w:p w:rsidR="00747320" w:rsidRDefault="00747320" w:rsidP="00747320">
      <w:r>
        <w:t>};</w:t>
      </w:r>
    </w:p>
    <w:p w:rsidR="00747320" w:rsidRDefault="00747320" w:rsidP="00747320"/>
    <w:p w:rsidR="00747320" w:rsidRDefault="00747320" w:rsidP="00747320">
      <w:proofErr w:type="spellStart"/>
      <w:proofErr w:type="gramStart"/>
      <w:r>
        <w:t>exports.requireAuthentication</w:t>
      </w:r>
      <w:proofErr w:type="spellEnd"/>
      <w:proofErr w:type="gramEnd"/>
      <w:r>
        <w:t xml:space="preserve"> = function (req, res, next) {</w:t>
      </w:r>
    </w:p>
    <w:p w:rsidR="00747320" w:rsidRDefault="00747320" w:rsidP="00747320">
      <w:r>
        <w:t xml:space="preserve">    const </w:t>
      </w:r>
      <w:proofErr w:type="spellStart"/>
      <w:r>
        <w:t>authHeader</w:t>
      </w:r>
      <w:proofErr w:type="spellEnd"/>
      <w:r>
        <w:t xml:space="preserve"> = </w:t>
      </w:r>
      <w:proofErr w:type="spellStart"/>
      <w:r>
        <w:t>req.get</w:t>
      </w:r>
      <w:proofErr w:type="spellEnd"/>
      <w:r>
        <w:t>('Authorization') || '';</w:t>
      </w:r>
    </w:p>
    <w:p w:rsidR="00747320" w:rsidRDefault="00747320" w:rsidP="00747320">
      <w:r>
        <w:t xml:space="preserve">    const </w:t>
      </w:r>
      <w:proofErr w:type="spellStart"/>
      <w:r>
        <w:t>authHeaderParts</w:t>
      </w:r>
      <w:proofErr w:type="spellEnd"/>
      <w:r>
        <w:t xml:space="preserve"> = </w:t>
      </w:r>
      <w:proofErr w:type="spellStart"/>
      <w:r>
        <w:t>authHeader.split</w:t>
      </w:r>
      <w:proofErr w:type="spellEnd"/>
      <w:r>
        <w:t>(' ');</w:t>
      </w:r>
    </w:p>
    <w:p w:rsidR="00747320" w:rsidRDefault="00747320" w:rsidP="00747320">
      <w:r>
        <w:t xml:space="preserve">    const token = </w:t>
      </w:r>
      <w:proofErr w:type="spellStart"/>
      <w:proofErr w:type="gramStart"/>
      <w:r>
        <w:t>authHeaderParts</w:t>
      </w:r>
      <w:proofErr w:type="spellEnd"/>
      <w:r>
        <w:t>[</w:t>
      </w:r>
      <w:proofErr w:type="gramEnd"/>
      <w:r>
        <w:t xml:space="preserve">0] === 'Bearer' ? </w:t>
      </w:r>
      <w:proofErr w:type="spellStart"/>
      <w:r>
        <w:t>authHeaderParts</w:t>
      </w:r>
      <w:proofErr w:type="spellEnd"/>
      <w:r>
        <w:t>[1] : null;</w:t>
      </w:r>
    </w:p>
    <w:p w:rsidR="00747320" w:rsidRDefault="00747320" w:rsidP="00747320"/>
    <w:p w:rsidR="00747320" w:rsidRDefault="00747320" w:rsidP="00747320">
      <w:r>
        <w:t xml:space="preserve">    try {</w:t>
      </w:r>
    </w:p>
    <w:p w:rsidR="00747320" w:rsidRDefault="00747320" w:rsidP="00747320">
      <w:r>
        <w:t xml:space="preserve">        const payload = </w:t>
      </w:r>
      <w:proofErr w:type="spellStart"/>
      <w:proofErr w:type="gramStart"/>
      <w:r>
        <w:t>jwt.verify</w:t>
      </w:r>
      <w:proofErr w:type="spellEnd"/>
      <w:proofErr w:type="gramEnd"/>
      <w:r>
        <w:t xml:space="preserve">(token, </w:t>
      </w:r>
      <w:proofErr w:type="spellStart"/>
      <w:r>
        <w:t>secretKey</w:t>
      </w:r>
      <w:proofErr w:type="spellEnd"/>
      <w:r>
        <w:t>);</w:t>
      </w:r>
    </w:p>
    <w:p w:rsidR="00747320" w:rsidRDefault="00747320" w:rsidP="00747320">
      <w:r>
        <w:t xml:space="preserve">        </w:t>
      </w:r>
      <w:proofErr w:type="spellStart"/>
      <w:r>
        <w:t>req.user</w:t>
      </w:r>
      <w:proofErr w:type="spellEnd"/>
      <w:r>
        <w:t xml:space="preserve"> = </w:t>
      </w:r>
      <w:proofErr w:type="spellStart"/>
      <w:r>
        <w:t>payload.sub</w:t>
      </w:r>
      <w:proofErr w:type="spellEnd"/>
      <w:r>
        <w:t>;</w:t>
      </w:r>
    </w:p>
    <w:p w:rsidR="00747320" w:rsidRDefault="00747320" w:rsidP="00747320">
      <w:r>
        <w:t xml:space="preserve">        </w:t>
      </w:r>
      <w:proofErr w:type="spellStart"/>
      <w:proofErr w:type="gramStart"/>
      <w:r>
        <w:t>req.usertype</w:t>
      </w:r>
      <w:proofErr w:type="spellEnd"/>
      <w:proofErr w:type="gramEnd"/>
      <w:r>
        <w:t>=</w:t>
      </w:r>
      <w:proofErr w:type="spellStart"/>
      <w:r>
        <w:t>payload.type</w:t>
      </w:r>
      <w:proofErr w:type="spellEnd"/>
      <w:r>
        <w:t>;</w:t>
      </w:r>
    </w:p>
    <w:p w:rsidR="00747320" w:rsidRDefault="00747320" w:rsidP="00747320">
      <w:r>
        <w:t xml:space="preserve">        </w:t>
      </w:r>
      <w:proofErr w:type="gramStart"/>
      <w:r>
        <w:t>next(</w:t>
      </w:r>
      <w:proofErr w:type="gramEnd"/>
      <w:r>
        <w:t>);</w:t>
      </w:r>
    </w:p>
    <w:p w:rsidR="00747320" w:rsidRDefault="00747320" w:rsidP="00747320">
      <w:r>
        <w:t xml:space="preserve">    } catch (err) {</w:t>
      </w:r>
    </w:p>
    <w:p w:rsidR="00747320" w:rsidRDefault="00747320" w:rsidP="00747320">
      <w:r>
        <w:t xml:space="preserve">        </w:t>
      </w:r>
      <w:proofErr w:type="spellStart"/>
      <w:proofErr w:type="gramStart"/>
      <w:r>
        <w:t>console.error</w:t>
      </w:r>
      <w:proofErr w:type="spellEnd"/>
      <w:proofErr w:type="gramEnd"/>
      <w:r>
        <w:t>("  -- error:", err);</w:t>
      </w:r>
    </w:p>
    <w:p w:rsidR="00747320" w:rsidRDefault="00747320" w:rsidP="00747320">
      <w:r>
        <w:t xml:space="preserve">        </w:t>
      </w:r>
      <w:proofErr w:type="spellStart"/>
      <w:proofErr w:type="gramStart"/>
      <w:r>
        <w:t>res.status</w:t>
      </w:r>
      <w:proofErr w:type="spellEnd"/>
      <w:proofErr w:type="gramEnd"/>
      <w:r>
        <w:t>(401).send({</w:t>
      </w:r>
    </w:p>
    <w:p w:rsidR="00747320" w:rsidRDefault="00747320" w:rsidP="00747320">
      <w:r>
        <w:t xml:space="preserve">            error: "Invalid authentication token provided."</w:t>
      </w:r>
    </w:p>
    <w:p w:rsidR="00747320" w:rsidRDefault="00747320" w:rsidP="00747320">
      <w:r>
        <w:t xml:space="preserve">        });</w:t>
      </w:r>
    </w:p>
    <w:p w:rsidR="00747320" w:rsidRDefault="00747320" w:rsidP="00747320">
      <w:r>
        <w:t xml:space="preserve">    }</w:t>
      </w:r>
    </w:p>
    <w:p w:rsidR="00747320" w:rsidRDefault="00747320" w:rsidP="00747320">
      <w:r>
        <w:t>};</w:t>
      </w:r>
    </w:p>
    <w:p w:rsidR="00747320" w:rsidRDefault="00747320" w:rsidP="00747320"/>
    <w:p w:rsidR="00747320" w:rsidRDefault="00444E91" w:rsidP="00747320">
      <w:r>
        <w:rPr>
          <w:rFonts w:hint="eastAsia"/>
        </w:rPr>
        <w:t>T</w:t>
      </w:r>
      <w:r>
        <w:t xml:space="preserve">he Files Storage using the </w:t>
      </w:r>
      <w:proofErr w:type="spellStart"/>
      <w:r>
        <w:t>GridFS</w:t>
      </w:r>
      <w:proofErr w:type="spellEnd"/>
      <w:r>
        <w:t xml:space="preserve"> and the User info storage using the </w:t>
      </w:r>
      <w:proofErr w:type="spellStart"/>
      <w:r>
        <w:t>Mysql</w:t>
      </w:r>
      <w:proofErr w:type="spellEnd"/>
      <w:r>
        <w:t xml:space="preserve">. The file and the info related by the _id in </w:t>
      </w:r>
      <w:proofErr w:type="spellStart"/>
      <w:r>
        <w:t>GridFs</w:t>
      </w:r>
      <w:proofErr w:type="spellEnd"/>
      <w:r>
        <w:t>.</w:t>
      </w:r>
    </w:p>
    <w:p w:rsidR="00CE37DB" w:rsidRDefault="00CE37DB" w:rsidP="00747320">
      <w:pPr>
        <w:rPr>
          <w:rFonts w:hint="eastAsia"/>
        </w:rPr>
      </w:pPr>
    </w:p>
    <w:sectPr w:rsidR="00CE37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E1A"/>
    <w:rsid w:val="0000532F"/>
    <w:rsid w:val="000B4A92"/>
    <w:rsid w:val="003D0D0F"/>
    <w:rsid w:val="00444E91"/>
    <w:rsid w:val="00747320"/>
    <w:rsid w:val="00764DEA"/>
    <w:rsid w:val="00867EB5"/>
    <w:rsid w:val="008B2726"/>
    <w:rsid w:val="00952A5A"/>
    <w:rsid w:val="009F64C4"/>
    <w:rsid w:val="00A003EA"/>
    <w:rsid w:val="00A551F0"/>
    <w:rsid w:val="00A75CDB"/>
    <w:rsid w:val="00CD7861"/>
    <w:rsid w:val="00CE37DB"/>
    <w:rsid w:val="00DE3462"/>
    <w:rsid w:val="00E26929"/>
    <w:rsid w:val="00EF6E1A"/>
    <w:rsid w:val="00FC6E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3D435"/>
  <w15:chartTrackingRefBased/>
  <w15:docId w15:val="{07768DDD-C4D3-4499-B83B-7F7D3B224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580</Words>
  <Characters>3306</Characters>
  <Application>Microsoft Office Word</Application>
  <DocSecurity>0</DocSecurity>
  <Lines>27</Lines>
  <Paragraphs>7</Paragraphs>
  <ScaleCrop>false</ScaleCrop>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 miao</dc:creator>
  <cp:keywords/>
  <dc:description/>
  <cp:lastModifiedBy>miao miao</cp:lastModifiedBy>
  <cp:revision>13</cp:revision>
  <dcterms:created xsi:type="dcterms:W3CDTF">2019-06-05T05:52:00Z</dcterms:created>
  <dcterms:modified xsi:type="dcterms:W3CDTF">2019-06-05T07:23:00Z</dcterms:modified>
</cp:coreProperties>
</file>