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  <w:bookmarkStart w:id="0" w:name="_GoBack"/>
      <w:bookmarkEnd w:id="0"/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D29C2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FD29C2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1" w:name="_Toc1976793"/>
      <w:r w:rsidRPr="0057348F">
        <w:rPr>
          <w:lang w:val="pl-PL"/>
        </w:rPr>
        <w:lastRenderedPageBreak/>
        <w:t>Odnośniki do innych źródeł</w:t>
      </w:r>
      <w:bookmarkEnd w:id="1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2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2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3" w:name="_Toc1976795"/>
      <w:r w:rsidRPr="0057348F">
        <w:rPr>
          <w:lang w:val="pl-PL"/>
        </w:rPr>
        <w:lastRenderedPageBreak/>
        <w:t>Wprowadzenie</w:t>
      </w:r>
      <w:bookmarkEnd w:id="3"/>
    </w:p>
    <w:p w:rsidR="00BD4411" w:rsidRDefault="008C3F06" w:rsidP="00BD4411">
      <w:pPr>
        <w:pStyle w:val="Nagwek2"/>
        <w:rPr>
          <w:lang w:val="pl-PL"/>
        </w:rPr>
      </w:pPr>
      <w:bookmarkStart w:id="4" w:name="_Toc1976796"/>
      <w:r w:rsidRPr="0057348F">
        <w:rPr>
          <w:lang w:val="pl-PL"/>
        </w:rPr>
        <w:t>Cel dokumentacji</w:t>
      </w:r>
      <w:bookmarkEnd w:id="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po co ją robimy i co zawiera (poziom szczegółowości)</w:t>
      </w:r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 xml:space="preserve">sposobu działania oraz jego zastosowań. 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5" w:name="_Toc1976797"/>
      <w:r>
        <w:rPr>
          <w:lang w:val="pl-PL"/>
        </w:rPr>
        <w:t>Przeznaczenie dokumentacji</w:t>
      </w:r>
      <w:bookmarkEnd w:id="5"/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>dla kogo ona jest</w:t>
      </w:r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6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443997" w:rsidRDefault="002740C3" w:rsidP="00443997">
      <w:pPr>
        <w:pStyle w:val="Akapitzlist"/>
        <w:numPr>
          <w:ilvl w:val="0"/>
          <w:numId w:val="22"/>
        </w:numPr>
        <w:rPr>
          <w:b/>
          <w:lang w:val="pl-PL"/>
        </w:rPr>
      </w:pPr>
      <w:r w:rsidRPr="006A3EE7">
        <w:rPr>
          <w:b/>
          <w:lang w:val="pl-PL"/>
        </w:rPr>
        <w:t>Jeśli dla konkretnej organizacji: C</w:t>
      </w:r>
      <w:r w:rsidR="00134AF7" w:rsidRPr="006A3EE7">
        <w:rPr>
          <w:b/>
          <w:lang w:val="pl-PL"/>
        </w:rPr>
        <w:t>zym</w:t>
      </w:r>
      <w:r w:rsidR="00EE3CC0" w:rsidRPr="006A3EE7">
        <w:rPr>
          <w:b/>
          <w:lang w:val="pl-PL"/>
        </w:rPr>
        <w:t xml:space="preserve"> jest organizacja, dla której realizowany będzie system</w:t>
      </w:r>
      <w:r w:rsidR="00134AF7" w:rsidRPr="006A3EE7">
        <w:rPr>
          <w:b/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biznesowe.</w:t>
      </w:r>
      <w:r w:rsidR="006A3EE7">
        <w:rPr>
          <w:b/>
          <w:lang w:val="pl-PL"/>
        </w:rPr>
        <w:t xml:space="preserve"> Imo to^</w:t>
      </w:r>
      <w:r w:rsidR="00443997">
        <w:rPr>
          <w:lang w:val="pl-PL"/>
        </w:rPr>
        <w:t xml:space="preserve"> -&gt; na wstępie dla wojewódzkiego związku szachowego w ramach testu, jeśli system się przyjmie jest szansa na ekspansję na kraj.</w:t>
      </w:r>
    </w:p>
    <w:p w:rsidR="002740C3" w:rsidRPr="002740C3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>
        <w:rPr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7" w:name="_Toc1976799"/>
      <w:r w:rsidRPr="0057348F">
        <w:rPr>
          <w:lang w:val="pl-PL"/>
        </w:rPr>
        <w:t>Analiza SWOT organizacji</w:t>
      </w:r>
      <w:bookmarkEnd w:id="7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Pr="00BD4411" w:rsidRDefault="006A5F82" w:rsidP="00BD4411">
      <w:pPr>
        <w:rPr>
          <w:lang w:val="pl-PL"/>
        </w:rPr>
      </w:pPr>
      <w:r>
        <w:rPr>
          <w:lang w:val="pl-PL"/>
        </w:rPr>
        <w:t>Wystarczy sama tabela 2x2 (silne-słabe-szanse-zagrożenia)</w:t>
      </w:r>
    </w:p>
    <w:p w:rsidR="008C3F06" w:rsidRPr="0057348F" w:rsidRDefault="008C3F06" w:rsidP="00BD4411">
      <w:pPr>
        <w:pStyle w:val="Nagwek1"/>
        <w:rPr>
          <w:lang w:val="pl-PL"/>
        </w:rPr>
      </w:pPr>
      <w:bookmarkStart w:id="8" w:name="_Toc1976800"/>
      <w:r w:rsidRPr="0057348F">
        <w:rPr>
          <w:lang w:val="pl-PL"/>
        </w:rPr>
        <w:lastRenderedPageBreak/>
        <w:t>Specyfikacja wymagań</w:t>
      </w:r>
      <w:bookmarkEnd w:id="8"/>
    </w:p>
    <w:p w:rsidR="008C3F06" w:rsidRPr="0057348F" w:rsidRDefault="008C3F06" w:rsidP="00BD4411">
      <w:pPr>
        <w:pStyle w:val="Nagwek2"/>
        <w:rPr>
          <w:lang w:val="pl-PL"/>
        </w:rPr>
      </w:pPr>
      <w:bookmarkStart w:id="9" w:name="_Toc1976801"/>
      <w:r w:rsidRPr="0057348F">
        <w:rPr>
          <w:lang w:val="pl-PL"/>
        </w:rPr>
        <w:t>Charakterystyka ogólna</w:t>
      </w:r>
      <w:bookmarkEnd w:id="9"/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jedno zdanie o systemie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2740C3" w:rsidRPr="0057348F" w:rsidRDefault="002740C3" w:rsidP="002740C3">
      <w:pPr>
        <w:rPr>
          <w:lang w:val="pl-PL"/>
        </w:rPr>
      </w:pPr>
      <w:r>
        <w:rPr>
          <w:lang w:val="pl-PL"/>
        </w:rPr>
        <w:t>do czego będzie służył ten system – kilka/kilkanaście zdań wprowadzających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 xml:space="preserve">co </w:t>
      </w:r>
      <w:r w:rsidR="002740C3">
        <w:rPr>
          <w:lang w:val="pl-PL"/>
        </w:rPr>
        <w:t>organizacja docelowa chce</w:t>
      </w:r>
      <w:r w:rsidRPr="00BD4411">
        <w:rPr>
          <w:lang w:val="pl-PL"/>
        </w:rPr>
        <w:t xml:space="preserve"> osiągnąć wdrażając system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Pr="00BD4411" w:rsidRDefault="008C3F06" w:rsidP="00BD4411">
      <w:pPr>
        <w:rPr>
          <w:lang w:val="pl-PL"/>
        </w:rPr>
      </w:pPr>
      <w:r w:rsidRPr="00BD4411">
        <w:rPr>
          <w:lang w:val="pl-PL"/>
        </w:rPr>
        <w:t xml:space="preserve">lista </w:t>
      </w:r>
      <w:r w:rsidR="002740C3">
        <w:rPr>
          <w:lang w:val="pl-PL"/>
        </w:rPr>
        <w:t>– ew. wyjaśnienia dodać do słownika pojęć</w:t>
      </w:r>
    </w:p>
    <w:p w:rsidR="006A5F82" w:rsidRDefault="006A5F82" w:rsidP="006A5F82">
      <w:pPr>
        <w:pStyle w:val="Nagwek3"/>
        <w:rPr>
          <w:lang w:val="pl-PL"/>
        </w:rPr>
      </w:pPr>
      <w:bookmarkStart w:id="10" w:name="_Ref413828438"/>
      <w:r>
        <w:rPr>
          <w:lang w:val="pl-PL"/>
        </w:rPr>
        <w:t>Korzyści z systemu</w:t>
      </w:r>
      <w:bookmarkEnd w:id="10"/>
    </w:p>
    <w:p w:rsidR="006A5F82" w:rsidRPr="0057348F" w:rsidRDefault="006A5F82" w:rsidP="006A5F82">
      <w:pPr>
        <w:rPr>
          <w:lang w:val="pl-PL"/>
        </w:rPr>
      </w:pPr>
      <w:r w:rsidRPr="0057348F">
        <w:rPr>
          <w:lang w:val="pl-PL"/>
        </w:rPr>
        <w:t>dla poszczególnych grup użytkowników</w:t>
      </w:r>
      <w:r>
        <w:rPr>
          <w:lang w:val="pl-PL"/>
        </w:rPr>
        <w:t xml:space="preserve"> – każdy element z unikalnym numerem identyfikacyjnym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1" w:name="_Toc1976802"/>
      <w:r w:rsidRPr="0057348F">
        <w:rPr>
          <w:lang w:val="pl-PL"/>
        </w:rPr>
        <w:t>Wymagania funkcjonalne</w:t>
      </w:r>
      <w:bookmarkEnd w:id="11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6A5F82" w:rsidRDefault="006A5F82" w:rsidP="006A5F82">
      <w:pPr>
        <w:pStyle w:val="Nagwek3"/>
        <w:rPr>
          <w:lang w:val="pl-PL"/>
        </w:rPr>
      </w:pPr>
      <w:bookmarkStart w:id="12" w:name="_Ref413828923"/>
      <w:r>
        <w:rPr>
          <w:lang w:val="pl-PL"/>
        </w:rPr>
        <w:t>Diagramy przypadków użycia</w:t>
      </w:r>
      <w:bookmarkEnd w:id="12"/>
    </w:p>
    <w:p w:rsidR="006A5F82" w:rsidRP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Nazwa</w:t>
      </w:r>
    </w:p>
    <w:p w:rsidR="00B00E27" w:rsidRDefault="00B00E27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Uzasadnienie biznesowe – odwołanie (-a) do elementów wymienionych w</w:t>
      </w:r>
      <w:r w:rsidR="00FD29C2">
        <w:rPr>
          <w:lang w:val="pl-PL"/>
        </w:rPr>
        <w:fldChar w:fldCharType="begin"/>
      </w:r>
      <w:r w:rsidR="002740C3">
        <w:rPr>
          <w:lang w:val="pl-PL"/>
        </w:rPr>
        <w:instrText xml:space="preserve"> REF _Ref413828438 \r \h </w:instrText>
      </w:r>
      <w:r w:rsidR="00FD29C2">
        <w:rPr>
          <w:lang w:val="pl-PL"/>
        </w:rPr>
      </w:r>
      <w:r w:rsidR="00FD29C2">
        <w:rPr>
          <w:lang w:val="pl-PL"/>
        </w:rPr>
        <w:fldChar w:fldCharType="separate"/>
      </w:r>
      <w:r w:rsidR="002740C3">
        <w:rPr>
          <w:lang w:val="pl-PL"/>
        </w:rPr>
        <w:t>5.1.5</w:t>
      </w:r>
      <w:r w:rsidR="00FD29C2">
        <w:rPr>
          <w:lang w:val="pl-PL"/>
        </w:rPr>
        <w:fldChar w:fldCharType="end"/>
      </w:r>
      <w:r>
        <w:rPr>
          <w:lang w:val="pl-PL"/>
        </w:rPr>
        <w:t>. (id i treść elementu, do którego się odwołujemy)</w:t>
      </w:r>
    </w:p>
    <w:p w:rsidR="008C3F06" w:rsidRDefault="008C3F06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Użytkownicy</w:t>
      </w:r>
    </w:p>
    <w:p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lastRenderedPageBreak/>
        <w:t>Warunki początkowe</w:t>
      </w:r>
    </w:p>
    <w:p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3" w:name="_Toc1976803"/>
      <w:r>
        <w:rPr>
          <w:lang w:val="pl-PL"/>
        </w:rPr>
        <w:t>Wymagania niefunkcjonalne</w:t>
      </w:r>
      <w:bookmarkEnd w:id="1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4" w:name="_Toc1976804"/>
      <w:r w:rsidRPr="0057348F">
        <w:rPr>
          <w:lang w:val="pl-PL"/>
        </w:rPr>
        <w:lastRenderedPageBreak/>
        <w:t>Zarządzanie projektem</w:t>
      </w:r>
      <w:bookmarkEnd w:id="14"/>
    </w:p>
    <w:p w:rsidR="00BD4411" w:rsidRDefault="008C3F06" w:rsidP="00BD4411">
      <w:pPr>
        <w:pStyle w:val="Nagwek2"/>
        <w:rPr>
          <w:lang w:val="pl-PL"/>
        </w:rPr>
      </w:pPr>
      <w:bookmarkStart w:id="15" w:name="_Toc1976805"/>
      <w:r w:rsidRPr="0057348F">
        <w:rPr>
          <w:lang w:val="pl-PL"/>
        </w:rPr>
        <w:t>Zasoby ludzkie</w:t>
      </w:r>
      <w:bookmarkEnd w:id="15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6" w:name="_Toc1976806"/>
      <w:r>
        <w:rPr>
          <w:lang w:val="pl-PL"/>
        </w:rPr>
        <w:t>Harmonogram prac</w:t>
      </w:r>
      <w:bookmarkEnd w:id="16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7" w:name="_Toc1976807"/>
      <w:r w:rsidRPr="0057348F">
        <w:rPr>
          <w:lang w:val="pl-PL"/>
        </w:rPr>
        <w:t>Etapy/kamienie milowe projektu</w:t>
      </w:r>
      <w:bookmarkEnd w:id="17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8" w:name="_Toc1976808"/>
      <w:r w:rsidRPr="0057348F">
        <w:rPr>
          <w:lang w:val="pl-PL"/>
        </w:rPr>
        <w:lastRenderedPageBreak/>
        <w:t>Zarządzanie ryzykiem</w:t>
      </w:r>
      <w:bookmarkEnd w:id="18"/>
    </w:p>
    <w:p w:rsidR="0057348F" w:rsidRDefault="0057348F" w:rsidP="00BD4411">
      <w:pPr>
        <w:pStyle w:val="Nagwek2"/>
        <w:rPr>
          <w:lang w:val="pl-PL"/>
        </w:rPr>
      </w:pPr>
      <w:bookmarkStart w:id="19" w:name="_Toc1976809"/>
      <w:r w:rsidRPr="0057348F">
        <w:rPr>
          <w:lang w:val="pl-PL"/>
        </w:rPr>
        <w:t>Lista czynników ryzyka</w:t>
      </w:r>
      <w:bookmarkEnd w:id="19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20" w:name="_Toc1976810"/>
      <w:r>
        <w:rPr>
          <w:lang w:val="pl-PL"/>
        </w:rPr>
        <w:t>Ocena ryzyka</w:t>
      </w:r>
      <w:bookmarkEnd w:id="20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1" w:name="_Toc1976811"/>
      <w:r w:rsidRPr="0057348F">
        <w:rPr>
          <w:lang w:val="pl-PL"/>
        </w:rPr>
        <w:t>Plan reakcji na ryzyko</w:t>
      </w:r>
      <w:bookmarkEnd w:id="21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2" w:name="_Toc1976812"/>
      <w:r w:rsidRPr="0057348F">
        <w:rPr>
          <w:lang w:val="pl-PL"/>
        </w:rPr>
        <w:lastRenderedPageBreak/>
        <w:t>Zarządzanie jakością</w:t>
      </w:r>
      <w:bookmarkEnd w:id="22"/>
    </w:p>
    <w:p w:rsidR="00BD4411" w:rsidRDefault="008C3F06" w:rsidP="00BD4411">
      <w:pPr>
        <w:pStyle w:val="Nagwek2"/>
        <w:rPr>
          <w:lang w:val="pl-PL"/>
        </w:rPr>
      </w:pPr>
      <w:bookmarkStart w:id="23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4" w:name="_Toc1976814"/>
      <w:r w:rsidRPr="0057348F">
        <w:rPr>
          <w:lang w:val="pl-PL"/>
        </w:rPr>
        <w:lastRenderedPageBreak/>
        <w:t>Projekt techniczny</w:t>
      </w:r>
      <w:bookmarkEnd w:id="24"/>
    </w:p>
    <w:p w:rsidR="00BD4411" w:rsidRDefault="00BD4411" w:rsidP="00BD4411">
      <w:pPr>
        <w:pStyle w:val="Nagwek2"/>
        <w:rPr>
          <w:lang w:val="pl-PL"/>
        </w:rPr>
      </w:pPr>
      <w:bookmarkStart w:id="25" w:name="_Toc1976815"/>
      <w:r>
        <w:rPr>
          <w:lang w:val="pl-PL"/>
        </w:rPr>
        <w:t>Opis architektury 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6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6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17"/>
      <w:r>
        <w:rPr>
          <w:lang w:val="pl-PL"/>
        </w:rPr>
        <w:t>Diagramy UML</w:t>
      </w:r>
      <w:bookmarkEnd w:id="27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FD29C2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FD29C2">
        <w:rPr>
          <w:lang w:val="pl-PL"/>
        </w:rPr>
      </w:r>
      <w:r w:rsidR="00FD29C2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FD29C2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8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8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9" w:name="_Toc1976819"/>
      <w:r w:rsidRPr="0057348F">
        <w:rPr>
          <w:lang w:val="pl-PL"/>
        </w:rPr>
        <w:t>Projekt bazy danych</w:t>
      </w:r>
      <w:bookmarkEnd w:id="29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30" w:name="_Toc1976820"/>
      <w:r w:rsidRPr="0057348F">
        <w:rPr>
          <w:lang w:val="pl-PL"/>
        </w:rPr>
        <w:t>Projekt interfejsu użytkownika</w:t>
      </w:r>
      <w:bookmarkEnd w:id="30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1" w:name="_Toc1976821"/>
      <w:r>
        <w:rPr>
          <w:lang w:val="pl-PL"/>
        </w:rPr>
        <w:t>Procedura wdrożenia</w:t>
      </w:r>
      <w:bookmarkEnd w:id="31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2" w:name="_Toc1976822"/>
      <w:r>
        <w:rPr>
          <w:lang w:val="pl-PL"/>
        </w:rPr>
        <w:lastRenderedPageBreak/>
        <w:t>Dokumentacja dla użytkownika</w:t>
      </w:r>
      <w:bookmarkEnd w:id="32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3" w:name="_Toc1976823"/>
      <w:r w:rsidRPr="0057348F">
        <w:rPr>
          <w:lang w:val="pl-PL"/>
        </w:rPr>
        <w:lastRenderedPageBreak/>
        <w:t>Podsumowanie</w:t>
      </w:r>
      <w:bookmarkEnd w:id="33"/>
    </w:p>
    <w:p w:rsidR="00D37881" w:rsidRDefault="00663F24" w:rsidP="00D37881">
      <w:pPr>
        <w:pStyle w:val="Nagwek2"/>
        <w:rPr>
          <w:lang w:val="pl-PL"/>
        </w:rPr>
      </w:pPr>
      <w:bookmarkStart w:id="34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4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5" w:name="_Toc1976825"/>
      <w:r w:rsidRPr="0057348F">
        <w:rPr>
          <w:lang w:val="pl-PL"/>
        </w:rPr>
        <w:lastRenderedPageBreak/>
        <w:t>Inne informacje</w:t>
      </w:r>
      <w:bookmarkEnd w:id="35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9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7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8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1"/>
  </w:num>
  <w:num w:numId="4">
    <w:abstractNumId w:val="15"/>
  </w:num>
  <w:num w:numId="5">
    <w:abstractNumId w:val="14"/>
  </w:num>
  <w:num w:numId="6">
    <w:abstractNumId w:val="23"/>
  </w:num>
  <w:num w:numId="7">
    <w:abstractNumId w:val="13"/>
  </w:num>
  <w:num w:numId="8">
    <w:abstractNumId w:val="20"/>
  </w:num>
  <w:num w:numId="9">
    <w:abstractNumId w:val="4"/>
  </w:num>
  <w:num w:numId="10">
    <w:abstractNumId w:val="19"/>
  </w:num>
  <w:num w:numId="11">
    <w:abstractNumId w:val="1"/>
  </w:num>
  <w:num w:numId="12">
    <w:abstractNumId w:val="3"/>
  </w:num>
  <w:num w:numId="13">
    <w:abstractNumId w:val="5"/>
  </w:num>
  <w:num w:numId="14">
    <w:abstractNumId w:val="18"/>
  </w:num>
  <w:num w:numId="15">
    <w:abstractNumId w:val="22"/>
  </w:num>
  <w:num w:numId="16">
    <w:abstractNumId w:val="21"/>
  </w:num>
  <w:num w:numId="17">
    <w:abstractNumId w:val="10"/>
  </w:num>
  <w:num w:numId="18">
    <w:abstractNumId w:val="2"/>
  </w:num>
  <w:num w:numId="19">
    <w:abstractNumId w:val="12"/>
  </w:num>
  <w:num w:numId="20">
    <w:abstractNumId w:val="8"/>
  </w:num>
  <w:num w:numId="21">
    <w:abstractNumId w:val="9"/>
  </w:num>
  <w:num w:numId="22">
    <w:abstractNumId w:val="6"/>
  </w:num>
  <w:num w:numId="23">
    <w:abstractNumId w:val="17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</w:footnotePr>
  <w:endnotePr>
    <w:pos w:val="sectEnd"/>
    <w:numFmt w:val="decimal"/>
    <w:numStart w:val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26B9C"/>
    <w:rsid w:val="00072E33"/>
    <w:rsid w:val="00115889"/>
    <w:rsid w:val="001339ED"/>
    <w:rsid w:val="00134AF7"/>
    <w:rsid w:val="00140E1D"/>
    <w:rsid w:val="00154D54"/>
    <w:rsid w:val="00174206"/>
    <w:rsid w:val="002421E5"/>
    <w:rsid w:val="002729FD"/>
    <w:rsid w:val="002740C3"/>
    <w:rsid w:val="00400078"/>
    <w:rsid w:val="0043291F"/>
    <w:rsid w:val="00437D12"/>
    <w:rsid w:val="00443997"/>
    <w:rsid w:val="004645D7"/>
    <w:rsid w:val="005309FC"/>
    <w:rsid w:val="005649A0"/>
    <w:rsid w:val="0057348F"/>
    <w:rsid w:val="0060543D"/>
    <w:rsid w:val="0065650F"/>
    <w:rsid w:val="00663F24"/>
    <w:rsid w:val="0068689B"/>
    <w:rsid w:val="006A3EE7"/>
    <w:rsid w:val="006A5F82"/>
    <w:rsid w:val="006E056B"/>
    <w:rsid w:val="00774340"/>
    <w:rsid w:val="00786617"/>
    <w:rsid w:val="007B0AFB"/>
    <w:rsid w:val="00855804"/>
    <w:rsid w:val="008C3F06"/>
    <w:rsid w:val="008F2B7E"/>
    <w:rsid w:val="00946ED8"/>
    <w:rsid w:val="00A12F41"/>
    <w:rsid w:val="00AE5D07"/>
    <w:rsid w:val="00B00E27"/>
    <w:rsid w:val="00B83A1A"/>
    <w:rsid w:val="00B9434F"/>
    <w:rsid w:val="00BA69CB"/>
    <w:rsid w:val="00BD4411"/>
    <w:rsid w:val="00C147CC"/>
    <w:rsid w:val="00C51174"/>
    <w:rsid w:val="00CA1FC0"/>
    <w:rsid w:val="00D37881"/>
    <w:rsid w:val="00DA6CE2"/>
    <w:rsid w:val="00E74357"/>
    <w:rsid w:val="00E74C7E"/>
    <w:rsid w:val="00E84D91"/>
    <w:rsid w:val="00EE3CC0"/>
    <w:rsid w:val="00FD2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16</Pages>
  <Words>1823</Words>
  <Characters>10942</Characters>
  <Application>Microsoft Office Word</Application>
  <DocSecurity>0</DocSecurity>
  <Lines>91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8</cp:revision>
  <dcterms:created xsi:type="dcterms:W3CDTF">2016-04-18T07:31:00Z</dcterms:created>
  <dcterms:modified xsi:type="dcterms:W3CDTF">2021-03-08T12:48:00Z</dcterms:modified>
</cp:coreProperties>
</file>