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1820" w14:textId="6597CA9E" w:rsidR="006321A0" w:rsidRDefault="006321A0" w:rsidP="007E4DA1">
      <w:pPr>
        <w:spacing w:after="0" w:line="240" w:lineRule="auto"/>
      </w:pPr>
      <w:r>
        <w:t>Author: Jackson Lee</w:t>
      </w:r>
    </w:p>
    <w:p w14:paraId="1E5D4916" w14:textId="0B44EC77" w:rsidR="006321A0" w:rsidRDefault="006321A0" w:rsidP="007E4DA1">
      <w:pPr>
        <w:spacing w:after="0" w:line="240" w:lineRule="auto"/>
      </w:pPr>
      <w:r>
        <w:t>Date: 01/26/2023</w:t>
      </w:r>
    </w:p>
    <w:p w14:paraId="7BC99313" w14:textId="6E303545" w:rsidR="006321A0" w:rsidRDefault="006321A0" w:rsidP="007E4DA1">
      <w:pPr>
        <w:spacing w:after="0" w:line="240" w:lineRule="auto"/>
      </w:pPr>
      <w:r>
        <w:t>Project: 1 – Sockets and HTTP</w:t>
      </w:r>
    </w:p>
    <w:p w14:paraId="7F1C480B" w14:textId="4A788011" w:rsidR="006321A0" w:rsidRDefault="006321A0" w:rsidP="007E4DA1">
      <w:pPr>
        <w:spacing w:after="0" w:line="240" w:lineRule="auto"/>
      </w:pPr>
      <w:r>
        <w:t>Course: CS 372 Winter 2024</w:t>
      </w:r>
    </w:p>
    <w:p w14:paraId="7B04CFD8" w14:textId="0BD5EA84" w:rsidR="006321A0" w:rsidRDefault="006321A0" w:rsidP="007E4DA1">
      <w:pPr>
        <w:spacing w:after="0" w:line="240" w:lineRule="auto"/>
      </w:pPr>
      <w:r>
        <w:t>Description: Create a simple python program that uses a socket to interact with a server.</w:t>
      </w:r>
    </w:p>
    <w:p w14:paraId="63ACC69E" w14:textId="64F1C3BD" w:rsidR="006321A0" w:rsidRDefault="006321A0" w:rsidP="006321A0"/>
    <w:p w14:paraId="49AA55F0" w14:textId="1A80EDF4" w:rsidR="006D7420" w:rsidRDefault="006D7420" w:rsidP="006321A0">
      <w:r>
        <w:t>INTRODUCTION</w:t>
      </w:r>
    </w:p>
    <w:p w14:paraId="21558AA1" w14:textId="1C65A7C1" w:rsidR="006D7420" w:rsidRDefault="006D7420" w:rsidP="006D7420">
      <w:r>
        <w:t xml:space="preserve">This project demonstrates how to make a bare-bones socket program to do the same thing as what my internet browser does.  I will be using Python 3 as a programming language to send request by using a socket to interact with a file server, and to retrieve </w:t>
      </w:r>
      <w:r w:rsidR="00C133AC">
        <w:t>an arbitrarily large</w:t>
      </w:r>
      <w:r>
        <w:t xml:space="preserve"> file. </w:t>
      </w:r>
    </w:p>
    <w:p w14:paraId="216EC6FF" w14:textId="77777777" w:rsidR="00C133AC" w:rsidRDefault="00C133AC" w:rsidP="00C133AC"/>
    <w:p w14:paraId="6B983CA9" w14:textId="041E8206" w:rsidR="00C133AC" w:rsidRDefault="00C133AC" w:rsidP="00C133AC">
      <w:r>
        <w:t xml:space="preserve">PART 1: Using a socket to GET a </w:t>
      </w:r>
      <w:proofErr w:type="gramStart"/>
      <w:r>
        <w:t>file</w:t>
      </w:r>
      <w:proofErr w:type="gramEnd"/>
    </w:p>
    <w:p w14:paraId="3A8A1DC0" w14:textId="128BFCAD" w:rsidR="00241B5D" w:rsidRDefault="00C133AC" w:rsidP="006D7420">
      <w:r>
        <w:t xml:space="preserve">Part 1 was a practice exercise to run my program and receive a response from the server.  I used Python 3 to write a </w:t>
      </w:r>
      <w:r w:rsidR="002F284F">
        <w:t xml:space="preserve">small procedure to test the socket </w:t>
      </w:r>
      <w:r w:rsidR="007E4DA1">
        <w:t>connectivity and</w:t>
      </w:r>
      <w:r>
        <w:t xml:space="preserve"> collected a very small file. In my cod</w:t>
      </w:r>
      <w:r w:rsidR="007E4DA1">
        <w:t>ing</w:t>
      </w:r>
      <w:r>
        <w:t xml:space="preserve">, I </w:t>
      </w:r>
      <w:r w:rsidR="002F284F">
        <w:t>first imported the socket.py Python library module to use the socket API, then I drafted a procedure that interact with the server using</w:t>
      </w:r>
      <w:r>
        <w:t xml:space="preserve"> the try method and finally method to help test the block of code for error and to ensure the open socket was properly closed upon completing the request.</w:t>
      </w:r>
      <w:r w:rsidR="002F284F">
        <w:t xml:space="preserve">  I used the coding format that were best practices taught from CS 161 and CS 162 courses from previous terms.  </w:t>
      </w:r>
      <w:r w:rsidR="00241B5D">
        <w:br/>
      </w:r>
      <w:r w:rsidR="00241B5D">
        <w:br/>
        <w:t xml:space="preserve">Here are some screenshots of my running codes: </w:t>
      </w:r>
      <w:r w:rsidR="00241B5D">
        <w:br/>
      </w:r>
      <w:r w:rsidR="00241B5D">
        <w:br/>
      </w:r>
      <w:r w:rsidR="00241B5D">
        <w:rPr>
          <w:noProof/>
        </w:rPr>
        <w:drawing>
          <wp:inline distT="0" distB="0" distL="0" distR="0" wp14:anchorId="707A02D7" wp14:editId="5B195D5E">
            <wp:extent cx="3802380" cy="1980812"/>
            <wp:effectExtent l="0" t="0" r="7620" b="635"/>
            <wp:docPr id="103031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9569" name=""/>
                    <pic:cNvPicPr/>
                  </pic:nvPicPr>
                  <pic:blipFill>
                    <a:blip r:embed="rId7"/>
                    <a:stretch>
                      <a:fillRect/>
                    </a:stretch>
                  </pic:blipFill>
                  <pic:spPr>
                    <a:xfrm>
                      <a:off x="0" y="0"/>
                      <a:ext cx="3826545" cy="1993401"/>
                    </a:xfrm>
                    <a:prstGeom prst="rect">
                      <a:avLst/>
                    </a:prstGeom>
                  </pic:spPr>
                </pic:pic>
              </a:graphicData>
            </a:graphic>
          </wp:inline>
        </w:drawing>
      </w:r>
      <w:r w:rsidR="00241B5D">
        <w:t xml:space="preserve"> </w:t>
      </w:r>
      <w:r w:rsidR="00241B5D">
        <w:rPr>
          <w:noProof/>
        </w:rPr>
        <w:drawing>
          <wp:inline distT="0" distB="0" distL="0" distR="0" wp14:anchorId="5F6009CF" wp14:editId="280A6063">
            <wp:extent cx="2057400" cy="1543050"/>
            <wp:effectExtent l="0" t="0" r="0" b="0"/>
            <wp:docPr id="82321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18295" name=""/>
                    <pic:cNvPicPr/>
                  </pic:nvPicPr>
                  <pic:blipFill>
                    <a:blip r:embed="rId8"/>
                    <a:stretch>
                      <a:fillRect/>
                    </a:stretch>
                  </pic:blipFill>
                  <pic:spPr>
                    <a:xfrm>
                      <a:off x="0" y="0"/>
                      <a:ext cx="2057400" cy="1543050"/>
                    </a:xfrm>
                    <a:prstGeom prst="rect">
                      <a:avLst/>
                    </a:prstGeom>
                  </pic:spPr>
                </pic:pic>
              </a:graphicData>
            </a:graphic>
          </wp:inline>
        </w:drawing>
      </w:r>
    </w:p>
    <w:p w14:paraId="7A04E720" w14:textId="77777777" w:rsidR="007E4DA1" w:rsidRDefault="00241B5D" w:rsidP="006D7420">
      <w:r>
        <w:br/>
      </w:r>
    </w:p>
    <w:p w14:paraId="71953721" w14:textId="77777777" w:rsidR="007E4DA1" w:rsidRDefault="007E4DA1">
      <w:r>
        <w:br w:type="page"/>
      </w:r>
    </w:p>
    <w:p w14:paraId="7000D20E" w14:textId="3F8F2542" w:rsidR="00F14332" w:rsidRDefault="00F14332" w:rsidP="006D7420">
      <w:r>
        <w:lastRenderedPageBreak/>
        <w:t xml:space="preserve">PART 2: GET the data for a large </w:t>
      </w:r>
      <w:proofErr w:type="gramStart"/>
      <w:r>
        <w:t>file</w:t>
      </w:r>
      <w:proofErr w:type="gramEnd"/>
      <w:r>
        <w:t xml:space="preserve"> </w:t>
      </w:r>
    </w:p>
    <w:p w14:paraId="60DEAF7F" w14:textId="47421335" w:rsidR="006D7420" w:rsidRDefault="006D7420" w:rsidP="006321A0">
      <w:r>
        <w:t xml:space="preserve">INSTRUCTIONS FOR HOW TO RUN </w:t>
      </w:r>
    </w:p>
    <w:p w14:paraId="5AE9F08E" w14:textId="750D4FF9" w:rsidR="002F284F" w:rsidRDefault="002F284F" w:rsidP="006321A0">
      <w:pPr>
        <w:pStyle w:val="ListParagraph"/>
        <w:numPr>
          <w:ilvl w:val="0"/>
          <w:numId w:val="1"/>
        </w:numPr>
      </w:pPr>
      <w:r>
        <w:t xml:space="preserve">Ensure Internet connectivity is </w:t>
      </w:r>
      <w:r w:rsidR="00B958F8">
        <w:t xml:space="preserve">currently </w:t>
      </w:r>
      <w:proofErr w:type="gramStart"/>
      <w:r>
        <w:t>active</w:t>
      </w:r>
      <w:proofErr w:type="gramEnd"/>
    </w:p>
    <w:p w14:paraId="50FAEAEE" w14:textId="5E675E61" w:rsidR="006321A0" w:rsidRDefault="006321A0" w:rsidP="006321A0">
      <w:pPr>
        <w:pStyle w:val="ListParagraph"/>
        <w:numPr>
          <w:ilvl w:val="0"/>
          <w:numId w:val="1"/>
        </w:numPr>
      </w:pPr>
      <w:r>
        <w:t xml:space="preserve">Download and </w:t>
      </w:r>
      <w:r w:rsidR="002F284F">
        <w:t>execute</w:t>
      </w:r>
      <w:r>
        <w:t xml:space="preserve"> the latest version of PyCharm Community Edition</w:t>
      </w:r>
    </w:p>
    <w:p w14:paraId="6611DD4C" w14:textId="27170CEC" w:rsidR="006321A0" w:rsidRDefault="006321A0" w:rsidP="006321A0">
      <w:pPr>
        <w:pStyle w:val="ListParagraph"/>
        <w:numPr>
          <w:ilvl w:val="0"/>
          <w:numId w:val="1"/>
        </w:numPr>
      </w:pPr>
      <w:r>
        <w:t xml:space="preserve">Open the file </w:t>
      </w:r>
      <w:proofErr w:type="gramStart"/>
      <w:r>
        <w:t>connect_socket.py</w:t>
      </w:r>
      <w:proofErr w:type="gramEnd"/>
      <w:r>
        <w:t xml:space="preserve"> </w:t>
      </w:r>
    </w:p>
    <w:p w14:paraId="34CF8D8C" w14:textId="59D3BF34" w:rsidR="006D7420" w:rsidRDefault="002F284F" w:rsidP="006321A0">
      <w:pPr>
        <w:pStyle w:val="ListParagraph"/>
        <w:numPr>
          <w:ilvl w:val="0"/>
          <w:numId w:val="1"/>
        </w:numPr>
      </w:pPr>
      <w:r>
        <w:t>(Shift + F10) or press the Run button to execute the code.</w:t>
      </w:r>
    </w:p>
    <w:p w14:paraId="5FEB9967" w14:textId="7C9B6047" w:rsidR="007E4DA1" w:rsidRDefault="002F284F" w:rsidP="007E4DA1">
      <w:pPr>
        <w:pStyle w:val="ListParagraph"/>
        <w:numPr>
          <w:ilvl w:val="0"/>
          <w:numId w:val="1"/>
        </w:numPr>
      </w:pPr>
      <w:r>
        <w:t xml:space="preserve">Review the expected results in the bottom panel in the Python Console. </w:t>
      </w:r>
    </w:p>
    <w:p w14:paraId="1DA66452" w14:textId="77777777" w:rsidR="007E4DA1" w:rsidRDefault="007E4DA1" w:rsidP="007E4DA1">
      <w:pPr>
        <w:pStyle w:val="ListParagraph"/>
      </w:pPr>
    </w:p>
    <w:p w14:paraId="35E2E443" w14:textId="3D80D0B5" w:rsidR="00EF3FB8" w:rsidRDefault="00EF3FB8" w:rsidP="006D7420">
      <w:r>
        <w:t xml:space="preserve">SCREENSHOT 1 and 2: first few lines and last few lines of results as follow </w:t>
      </w:r>
    </w:p>
    <w:p w14:paraId="58AFE9BA" w14:textId="1EC30CFF" w:rsidR="00EF3FB8" w:rsidRDefault="00EF3FB8" w:rsidP="006D7420">
      <w:r>
        <w:rPr>
          <w:noProof/>
        </w:rPr>
        <w:drawing>
          <wp:inline distT="0" distB="0" distL="0" distR="0" wp14:anchorId="31076D55" wp14:editId="7FDCCD7B">
            <wp:extent cx="4191000" cy="2430870"/>
            <wp:effectExtent l="0" t="0" r="0" b="7620"/>
            <wp:docPr id="96129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97394" name=""/>
                    <pic:cNvPicPr/>
                  </pic:nvPicPr>
                  <pic:blipFill>
                    <a:blip r:embed="rId9"/>
                    <a:stretch>
                      <a:fillRect/>
                    </a:stretch>
                  </pic:blipFill>
                  <pic:spPr>
                    <a:xfrm>
                      <a:off x="0" y="0"/>
                      <a:ext cx="4202019" cy="2437261"/>
                    </a:xfrm>
                    <a:prstGeom prst="rect">
                      <a:avLst/>
                    </a:prstGeom>
                  </pic:spPr>
                </pic:pic>
              </a:graphicData>
            </a:graphic>
          </wp:inline>
        </w:drawing>
      </w:r>
      <w:r>
        <w:br/>
      </w:r>
    </w:p>
    <w:p w14:paraId="5ED0D92C" w14:textId="38E2B3D6" w:rsidR="00EF3FB8" w:rsidRDefault="00EF3FB8" w:rsidP="006D7420">
      <w:r>
        <w:rPr>
          <w:noProof/>
        </w:rPr>
        <w:drawing>
          <wp:inline distT="0" distB="0" distL="0" distR="0" wp14:anchorId="6C19E4B8" wp14:editId="619CCFDC">
            <wp:extent cx="4183380" cy="2605674"/>
            <wp:effectExtent l="0" t="0" r="7620" b="4445"/>
            <wp:docPr id="981148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48356" name="Picture 1" descr="A screenshot of a computer&#10;&#10;Description automatically generated"/>
                    <pic:cNvPicPr/>
                  </pic:nvPicPr>
                  <pic:blipFill>
                    <a:blip r:embed="rId10"/>
                    <a:stretch>
                      <a:fillRect/>
                    </a:stretch>
                  </pic:blipFill>
                  <pic:spPr>
                    <a:xfrm>
                      <a:off x="0" y="0"/>
                      <a:ext cx="4210373" cy="2622487"/>
                    </a:xfrm>
                    <a:prstGeom prst="rect">
                      <a:avLst/>
                    </a:prstGeom>
                  </pic:spPr>
                </pic:pic>
              </a:graphicData>
            </a:graphic>
          </wp:inline>
        </w:drawing>
      </w:r>
    </w:p>
    <w:p w14:paraId="7AFD85E8" w14:textId="77777777" w:rsidR="007E4DA1" w:rsidRDefault="007E4DA1">
      <w:r>
        <w:br w:type="page"/>
      </w:r>
    </w:p>
    <w:p w14:paraId="333CB499" w14:textId="0470EB3F" w:rsidR="00771B5B" w:rsidRDefault="00771B5B" w:rsidP="006D7420">
      <w:r>
        <w:lastRenderedPageBreak/>
        <w:t xml:space="preserve">PART 3: The World’s simplest HTTP server </w:t>
      </w:r>
    </w:p>
    <w:p w14:paraId="4C87BE09" w14:textId="72B3A2F3" w:rsidR="001F1606" w:rsidRDefault="001F1606" w:rsidP="006D7420">
      <w:r>
        <w:t xml:space="preserve">INTRODUCTION </w:t>
      </w:r>
    </w:p>
    <w:p w14:paraId="5BFA7C60" w14:textId="559F8595" w:rsidR="001F1606" w:rsidRDefault="001F1606" w:rsidP="006D7420">
      <w:r>
        <w:t xml:space="preserve">This program utilizes the loopback address of any IP capable system, along with a randomized port number, to send request to itself and receive data. I tested using the python library random module to randomize the port number as a trial run, then selected a dedicated port number as 8472 (referencing Star Trek Voyager series </w:t>
      </w:r>
      <w:r w:rsidR="007458EE">
        <w:t xml:space="preserve">for an advanced and powerful species that are immune to the Borg’s assimilation process!) for the final code. Here are some screenshots of my coding: </w:t>
      </w:r>
    </w:p>
    <w:p w14:paraId="69D5A4BD" w14:textId="28F3C77E" w:rsidR="007458EE" w:rsidRDefault="007458EE" w:rsidP="006D7420">
      <w:r>
        <w:rPr>
          <w:noProof/>
        </w:rPr>
        <w:drawing>
          <wp:inline distT="0" distB="0" distL="0" distR="0" wp14:anchorId="2B38E6C5" wp14:editId="57D252E6">
            <wp:extent cx="4511040" cy="1401989"/>
            <wp:effectExtent l="0" t="0" r="3810" b="8255"/>
            <wp:docPr id="14111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5294" name=""/>
                    <pic:cNvPicPr/>
                  </pic:nvPicPr>
                  <pic:blipFill>
                    <a:blip r:embed="rId11"/>
                    <a:stretch>
                      <a:fillRect/>
                    </a:stretch>
                  </pic:blipFill>
                  <pic:spPr>
                    <a:xfrm>
                      <a:off x="0" y="0"/>
                      <a:ext cx="4542118" cy="1411648"/>
                    </a:xfrm>
                    <a:prstGeom prst="rect">
                      <a:avLst/>
                    </a:prstGeom>
                  </pic:spPr>
                </pic:pic>
              </a:graphicData>
            </a:graphic>
          </wp:inline>
        </w:drawing>
      </w:r>
    </w:p>
    <w:p w14:paraId="2837E5A3" w14:textId="4997813D" w:rsidR="001F1606" w:rsidRDefault="007458EE" w:rsidP="006D7420">
      <w:r>
        <w:t xml:space="preserve">And again, I used the </w:t>
      </w:r>
      <w:proofErr w:type="gramStart"/>
      <w:r>
        <w:t>finally</w:t>
      </w:r>
      <w:proofErr w:type="gramEnd"/>
      <w:r>
        <w:t xml:space="preserve"> method to securely close the listening port toward the end of the coding. </w:t>
      </w:r>
    </w:p>
    <w:p w14:paraId="1995C227" w14:textId="05E2C3E0" w:rsidR="007458EE" w:rsidRDefault="007458EE" w:rsidP="006D7420">
      <w:r>
        <w:rPr>
          <w:noProof/>
        </w:rPr>
        <w:drawing>
          <wp:inline distT="0" distB="0" distL="0" distR="0" wp14:anchorId="67812B6F" wp14:editId="76254359">
            <wp:extent cx="2286000" cy="849796"/>
            <wp:effectExtent l="0" t="0" r="0" b="7620"/>
            <wp:docPr id="22576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60374" name=""/>
                    <pic:cNvPicPr/>
                  </pic:nvPicPr>
                  <pic:blipFill>
                    <a:blip r:embed="rId12"/>
                    <a:stretch>
                      <a:fillRect/>
                    </a:stretch>
                  </pic:blipFill>
                  <pic:spPr>
                    <a:xfrm>
                      <a:off x="0" y="0"/>
                      <a:ext cx="2300462" cy="855172"/>
                    </a:xfrm>
                    <a:prstGeom prst="rect">
                      <a:avLst/>
                    </a:prstGeom>
                  </pic:spPr>
                </pic:pic>
              </a:graphicData>
            </a:graphic>
          </wp:inline>
        </w:drawing>
      </w:r>
    </w:p>
    <w:p w14:paraId="68F36F63" w14:textId="77777777" w:rsidR="007458EE" w:rsidRDefault="007458EE" w:rsidP="006D7420"/>
    <w:p w14:paraId="0DAD052D" w14:textId="4845788A" w:rsidR="00B958F8" w:rsidRDefault="00B958F8" w:rsidP="006D7420">
      <w:r>
        <w:t xml:space="preserve">INSTRUCTIONS FOR HOW TO RUN </w:t>
      </w:r>
    </w:p>
    <w:p w14:paraId="64829822" w14:textId="586BFF4E" w:rsidR="00B958F8" w:rsidRDefault="00B958F8" w:rsidP="00771B5B">
      <w:pPr>
        <w:pStyle w:val="ListParagraph"/>
        <w:numPr>
          <w:ilvl w:val="0"/>
          <w:numId w:val="4"/>
        </w:numPr>
      </w:pPr>
      <w:r>
        <w:t xml:space="preserve">Ensure Internet connectivity is currently </w:t>
      </w:r>
      <w:proofErr w:type="gramStart"/>
      <w:r>
        <w:t>active</w:t>
      </w:r>
      <w:proofErr w:type="gramEnd"/>
    </w:p>
    <w:p w14:paraId="08FECE3A" w14:textId="143C3324" w:rsidR="00771B5B" w:rsidRDefault="00771B5B" w:rsidP="00771B5B">
      <w:pPr>
        <w:pStyle w:val="ListParagraph"/>
        <w:numPr>
          <w:ilvl w:val="0"/>
          <w:numId w:val="4"/>
        </w:numPr>
      </w:pPr>
      <w:r>
        <w:t>Launch PyCharm Community Edition</w:t>
      </w:r>
    </w:p>
    <w:p w14:paraId="1B80A16B" w14:textId="7409F26A" w:rsidR="00771B5B" w:rsidRDefault="00771B5B" w:rsidP="00771B5B">
      <w:pPr>
        <w:pStyle w:val="ListParagraph"/>
        <w:numPr>
          <w:ilvl w:val="0"/>
          <w:numId w:val="4"/>
        </w:numPr>
      </w:pPr>
      <w:r>
        <w:t xml:space="preserve">Open the file </w:t>
      </w:r>
      <w:proofErr w:type="gramStart"/>
      <w:r>
        <w:t>http_server.py</w:t>
      </w:r>
      <w:proofErr w:type="gramEnd"/>
      <w:r>
        <w:t xml:space="preserve"> </w:t>
      </w:r>
    </w:p>
    <w:p w14:paraId="270B1D97" w14:textId="05138B6B" w:rsidR="00771B5B" w:rsidRDefault="00771B5B" w:rsidP="00771B5B">
      <w:pPr>
        <w:pStyle w:val="ListParagraph"/>
        <w:numPr>
          <w:ilvl w:val="0"/>
          <w:numId w:val="4"/>
        </w:numPr>
      </w:pPr>
      <w:r>
        <w:t xml:space="preserve">(Shift + F10) or click Run button </w:t>
      </w:r>
      <w:r w:rsidR="00B958F8">
        <w:t>to execute the code.</w:t>
      </w:r>
    </w:p>
    <w:p w14:paraId="59D67B11" w14:textId="4023332C" w:rsidR="00B958F8" w:rsidRDefault="00B958F8" w:rsidP="00771B5B">
      <w:pPr>
        <w:pStyle w:val="ListParagraph"/>
        <w:numPr>
          <w:ilvl w:val="0"/>
          <w:numId w:val="4"/>
        </w:numPr>
      </w:pPr>
      <w:r>
        <w:t xml:space="preserve">The Server should </w:t>
      </w:r>
      <w:r w:rsidR="001F10EA">
        <w:t xml:space="preserve">now </w:t>
      </w:r>
      <w:r>
        <w:t xml:space="preserve">be listening on </w:t>
      </w:r>
      <w:r w:rsidR="001F1606">
        <w:t>a</w:t>
      </w:r>
      <w:r>
        <w:t xml:space="preserve"> random port</w:t>
      </w:r>
      <w:r w:rsidR="001F10EA">
        <w:t xml:space="preserve"> (numbers are being displayed)</w:t>
      </w:r>
      <w:r>
        <w:t>.</w:t>
      </w:r>
    </w:p>
    <w:p w14:paraId="02AF46F2" w14:textId="50172994" w:rsidR="00B958F8" w:rsidRDefault="001F1606" w:rsidP="00771B5B">
      <w:pPr>
        <w:pStyle w:val="ListParagraph"/>
        <w:numPr>
          <w:ilvl w:val="0"/>
          <w:numId w:val="4"/>
        </w:numPr>
      </w:pPr>
      <w:r>
        <w:t>Open a web browser on the same system where the code is being ran.</w:t>
      </w:r>
    </w:p>
    <w:p w14:paraId="3E24D36B" w14:textId="57C4E6B8" w:rsidR="001F1606" w:rsidRDefault="001F1606" w:rsidP="00771B5B">
      <w:pPr>
        <w:pStyle w:val="ListParagraph"/>
        <w:numPr>
          <w:ilvl w:val="0"/>
          <w:numId w:val="4"/>
        </w:numPr>
      </w:pPr>
      <w:r>
        <w:t xml:space="preserve">Navigate to 127.0.0.1:8472 (selected random port number). </w:t>
      </w:r>
    </w:p>
    <w:p w14:paraId="32FAD045" w14:textId="0FAF898E" w:rsidR="001F1606" w:rsidRDefault="001F1606" w:rsidP="00771B5B">
      <w:pPr>
        <w:pStyle w:val="ListParagraph"/>
        <w:numPr>
          <w:ilvl w:val="0"/>
          <w:numId w:val="4"/>
        </w:numPr>
      </w:pPr>
      <w:r>
        <w:t xml:space="preserve">Results from screenshot below should be expected: </w:t>
      </w:r>
    </w:p>
    <w:p w14:paraId="7C5BD5FA" w14:textId="22C9F6EB" w:rsidR="001F1606" w:rsidRDefault="007458EE" w:rsidP="001F1606">
      <w:r>
        <w:rPr>
          <w:noProof/>
        </w:rPr>
        <w:lastRenderedPageBreak/>
        <w:drawing>
          <wp:inline distT="0" distB="0" distL="0" distR="0" wp14:anchorId="4856C1E4" wp14:editId="40C9F1D1">
            <wp:extent cx="3733800" cy="907473"/>
            <wp:effectExtent l="0" t="0" r="0" b="6985"/>
            <wp:docPr id="132140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1514" name=""/>
                    <pic:cNvPicPr/>
                  </pic:nvPicPr>
                  <pic:blipFill>
                    <a:blip r:embed="rId13"/>
                    <a:stretch>
                      <a:fillRect/>
                    </a:stretch>
                  </pic:blipFill>
                  <pic:spPr>
                    <a:xfrm>
                      <a:off x="0" y="0"/>
                      <a:ext cx="3759822" cy="913797"/>
                    </a:xfrm>
                    <a:prstGeom prst="rect">
                      <a:avLst/>
                    </a:prstGeom>
                  </pic:spPr>
                </pic:pic>
              </a:graphicData>
            </a:graphic>
          </wp:inline>
        </w:drawing>
      </w:r>
      <w:r w:rsidR="00E92927">
        <w:br/>
      </w:r>
      <w:r w:rsidR="00E92927">
        <w:br/>
      </w:r>
      <w:r w:rsidR="00E92927">
        <w:rPr>
          <w:noProof/>
        </w:rPr>
        <w:drawing>
          <wp:inline distT="0" distB="0" distL="0" distR="0" wp14:anchorId="391262FF" wp14:editId="3019AE2C">
            <wp:extent cx="4572000" cy="2423257"/>
            <wp:effectExtent l="0" t="0" r="0" b="0"/>
            <wp:docPr id="143566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9411" name=""/>
                    <pic:cNvPicPr/>
                  </pic:nvPicPr>
                  <pic:blipFill>
                    <a:blip r:embed="rId14"/>
                    <a:stretch>
                      <a:fillRect/>
                    </a:stretch>
                  </pic:blipFill>
                  <pic:spPr>
                    <a:xfrm>
                      <a:off x="0" y="0"/>
                      <a:ext cx="4593453" cy="2434627"/>
                    </a:xfrm>
                    <a:prstGeom prst="rect">
                      <a:avLst/>
                    </a:prstGeom>
                  </pic:spPr>
                </pic:pic>
              </a:graphicData>
            </a:graphic>
          </wp:inline>
        </w:drawing>
      </w:r>
    </w:p>
    <w:p w14:paraId="5F40917C" w14:textId="06E989B8" w:rsidR="006D7420" w:rsidRDefault="00EF3FB8" w:rsidP="006D7420">
      <w:r>
        <w:br/>
      </w:r>
      <w:r w:rsidR="006D7420">
        <w:t>COMMENTS</w:t>
      </w:r>
    </w:p>
    <w:p w14:paraId="60A9ACC3" w14:textId="4A74186A" w:rsidR="002F284F" w:rsidRDefault="002F284F" w:rsidP="006D7420">
      <w:r>
        <w:t xml:space="preserve">The reason I had to empathize that Internet connectivity on step 1 </w:t>
      </w:r>
      <w:r w:rsidR="001F1606">
        <w:t xml:space="preserve">on each </w:t>
      </w:r>
      <w:r>
        <w:t>of the instruction</w:t>
      </w:r>
      <w:r w:rsidR="001F1606">
        <w:t>s</w:t>
      </w:r>
      <w:r>
        <w:t xml:space="preserve"> for how to run my code is due to the fact that we are working with actual real servers on the Internet and only if there is live Internet access will the code be </w:t>
      </w:r>
      <w:proofErr w:type="gramStart"/>
      <w:r>
        <w:t>ran</w:t>
      </w:r>
      <w:proofErr w:type="gramEnd"/>
      <w:r>
        <w:t xml:space="preserve"> correctly with the expected results. </w:t>
      </w:r>
    </w:p>
    <w:p w14:paraId="59E55473" w14:textId="77777777" w:rsidR="006D7420" w:rsidRDefault="006D7420" w:rsidP="006D7420"/>
    <w:p w14:paraId="621E31F4" w14:textId="3E9005E1" w:rsidR="006D7420" w:rsidRDefault="006D7420" w:rsidP="006D7420">
      <w:r>
        <w:t>SOURCES CITED</w:t>
      </w:r>
    </w:p>
    <w:p w14:paraId="1B248D95" w14:textId="77777777" w:rsidR="00433878" w:rsidRDefault="00433878" w:rsidP="006D7420">
      <w:pPr>
        <w:pStyle w:val="ListParagraph"/>
        <w:numPr>
          <w:ilvl w:val="0"/>
          <w:numId w:val="2"/>
        </w:numPr>
      </w:pPr>
      <w:r w:rsidRPr="00433878">
        <w:t>Kurose, J. F., &amp; Ross, K. W. (n.d.). Computer Networking: A Top-Down Approach (8th ed.). Pearson. (Chapters 2.2–2.4, 2.6, 2.7).</w:t>
      </w:r>
    </w:p>
    <w:p w14:paraId="2C1D24AB" w14:textId="77777777" w:rsidR="00433878" w:rsidRDefault="00433878" w:rsidP="00433878">
      <w:pPr>
        <w:pStyle w:val="ListParagraph"/>
      </w:pPr>
    </w:p>
    <w:p w14:paraId="0AE661EF" w14:textId="1A167EB0" w:rsidR="00AF6D57" w:rsidRDefault="00AF6D57" w:rsidP="00433878">
      <w:pPr>
        <w:pStyle w:val="ListParagraph"/>
        <w:numPr>
          <w:ilvl w:val="0"/>
          <w:numId w:val="2"/>
        </w:numPr>
      </w:pPr>
      <w:r w:rsidRPr="00AF6D57">
        <w:t xml:space="preserve">Python Software Foundation. (n.d.). Built-in Exceptions. Python 3.10.0 documentation. Retrieved January 25, 2024, from </w:t>
      </w:r>
      <w:hyperlink r:id="rId15" w:history="1">
        <w:r w:rsidRPr="000B5526">
          <w:rPr>
            <w:rStyle w:val="Hyperlink"/>
          </w:rPr>
          <w:t>https://docs.python.org/3/library/exceptions.html</w:t>
        </w:r>
      </w:hyperlink>
    </w:p>
    <w:p w14:paraId="6C06D810" w14:textId="77777777" w:rsidR="00AF6D57" w:rsidRDefault="00AF6D57" w:rsidP="00AF6D57">
      <w:pPr>
        <w:pStyle w:val="ListParagraph"/>
      </w:pPr>
    </w:p>
    <w:p w14:paraId="4D27FC7A" w14:textId="0C6E5AE6" w:rsidR="00AF6D57" w:rsidRDefault="00433878" w:rsidP="00AF6D57">
      <w:pPr>
        <w:pStyle w:val="ListParagraph"/>
        <w:numPr>
          <w:ilvl w:val="0"/>
          <w:numId w:val="2"/>
        </w:numPr>
      </w:pPr>
      <w:r w:rsidRPr="00433878">
        <w:t xml:space="preserve">Python Software Foundation. (n.d.). Socket — Low-level networking interface. Python 3.10.0 documentation. Retrieved January 25, 2024, from </w:t>
      </w:r>
      <w:hyperlink r:id="rId16" w:history="1">
        <w:r w:rsidRPr="000B5526">
          <w:rPr>
            <w:rStyle w:val="Hyperlink"/>
          </w:rPr>
          <w:t>https://docs.python.org/3/library/socket.html</w:t>
        </w:r>
      </w:hyperlink>
      <w:r>
        <w:t xml:space="preserve"> </w:t>
      </w:r>
      <w:r w:rsidR="00E92927">
        <w:br/>
      </w:r>
    </w:p>
    <w:sectPr w:rsidR="00AF6D5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EAE0" w14:textId="77777777" w:rsidR="00817DAF" w:rsidRDefault="00817DAF" w:rsidP="002F284F">
      <w:pPr>
        <w:spacing w:after="0" w:line="240" w:lineRule="auto"/>
      </w:pPr>
      <w:r>
        <w:separator/>
      </w:r>
    </w:p>
  </w:endnote>
  <w:endnote w:type="continuationSeparator" w:id="0">
    <w:p w14:paraId="4073D006" w14:textId="77777777" w:rsidR="00817DAF" w:rsidRDefault="00817DAF" w:rsidP="002F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588967"/>
      <w:docPartObj>
        <w:docPartGallery w:val="Page Numbers (Bottom of Page)"/>
        <w:docPartUnique/>
      </w:docPartObj>
    </w:sdtPr>
    <w:sdtContent>
      <w:sdt>
        <w:sdtPr>
          <w:id w:val="1728636285"/>
          <w:docPartObj>
            <w:docPartGallery w:val="Page Numbers (Top of Page)"/>
            <w:docPartUnique/>
          </w:docPartObj>
        </w:sdtPr>
        <w:sdtContent>
          <w:p w14:paraId="60BE1018" w14:textId="52828C95" w:rsidR="002F284F" w:rsidRDefault="002F284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02F2FA0" w14:textId="77777777" w:rsidR="002F284F" w:rsidRDefault="002F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04F9" w14:textId="77777777" w:rsidR="00817DAF" w:rsidRDefault="00817DAF" w:rsidP="002F284F">
      <w:pPr>
        <w:spacing w:after="0" w:line="240" w:lineRule="auto"/>
      </w:pPr>
      <w:r>
        <w:separator/>
      </w:r>
    </w:p>
  </w:footnote>
  <w:footnote w:type="continuationSeparator" w:id="0">
    <w:p w14:paraId="06669544" w14:textId="77777777" w:rsidR="00817DAF" w:rsidRDefault="00817DAF" w:rsidP="002F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BDFD" w14:textId="0EB80564" w:rsidR="002F284F" w:rsidRDefault="002F284F">
    <w:pPr>
      <w:pStyle w:val="Header"/>
    </w:pPr>
    <w:r>
      <w:t>CS 372 Winter 2024</w:t>
    </w:r>
    <w:r>
      <w:tab/>
    </w:r>
    <w:r>
      <w:tab/>
      <w:t>Project 1 write-up by Jackson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E63"/>
    <w:multiLevelType w:val="hybridMultilevel"/>
    <w:tmpl w:val="3F70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3BDD"/>
    <w:multiLevelType w:val="hybridMultilevel"/>
    <w:tmpl w:val="3100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617"/>
    <w:multiLevelType w:val="hybridMultilevel"/>
    <w:tmpl w:val="AA9C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824F5"/>
    <w:multiLevelType w:val="hybridMultilevel"/>
    <w:tmpl w:val="A660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0980">
    <w:abstractNumId w:val="0"/>
  </w:num>
  <w:num w:numId="2" w16cid:durableId="226261650">
    <w:abstractNumId w:val="1"/>
  </w:num>
  <w:num w:numId="3" w16cid:durableId="731125973">
    <w:abstractNumId w:val="2"/>
  </w:num>
  <w:num w:numId="4" w16cid:durableId="1584601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A0"/>
    <w:rsid w:val="001F10EA"/>
    <w:rsid w:val="001F1606"/>
    <w:rsid w:val="00241B5D"/>
    <w:rsid w:val="002F284F"/>
    <w:rsid w:val="00433878"/>
    <w:rsid w:val="006321A0"/>
    <w:rsid w:val="006D7420"/>
    <w:rsid w:val="0071205D"/>
    <w:rsid w:val="007458EE"/>
    <w:rsid w:val="00771B5B"/>
    <w:rsid w:val="007C6E46"/>
    <w:rsid w:val="007E4DA1"/>
    <w:rsid w:val="00817DAF"/>
    <w:rsid w:val="00AB5431"/>
    <w:rsid w:val="00AF6D57"/>
    <w:rsid w:val="00B958F8"/>
    <w:rsid w:val="00C133AC"/>
    <w:rsid w:val="00E92927"/>
    <w:rsid w:val="00EF3FB8"/>
    <w:rsid w:val="00F1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53AF"/>
  <w15:chartTrackingRefBased/>
  <w15:docId w15:val="{327D816F-113F-442A-B809-00FFEAE8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1A0"/>
    <w:rPr>
      <w:rFonts w:eastAsiaTheme="majorEastAsia" w:cstheme="majorBidi"/>
      <w:color w:val="272727" w:themeColor="text1" w:themeTint="D8"/>
    </w:rPr>
  </w:style>
  <w:style w:type="paragraph" w:styleId="Title">
    <w:name w:val="Title"/>
    <w:basedOn w:val="Normal"/>
    <w:next w:val="Normal"/>
    <w:link w:val="TitleChar"/>
    <w:uiPriority w:val="10"/>
    <w:qFormat/>
    <w:rsid w:val="00632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1A0"/>
    <w:pPr>
      <w:spacing w:before="160"/>
      <w:jc w:val="center"/>
    </w:pPr>
    <w:rPr>
      <w:i/>
      <w:iCs/>
      <w:color w:val="404040" w:themeColor="text1" w:themeTint="BF"/>
    </w:rPr>
  </w:style>
  <w:style w:type="character" w:customStyle="1" w:styleId="QuoteChar">
    <w:name w:val="Quote Char"/>
    <w:basedOn w:val="DefaultParagraphFont"/>
    <w:link w:val="Quote"/>
    <w:uiPriority w:val="29"/>
    <w:rsid w:val="006321A0"/>
    <w:rPr>
      <w:i/>
      <w:iCs/>
      <w:color w:val="404040" w:themeColor="text1" w:themeTint="BF"/>
    </w:rPr>
  </w:style>
  <w:style w:type="paragraph" w:styleId="ListParagraph">
    <w:name w:val="List Paragraph"/>
    <w:basedOn w:val="Normal"/>
    <w:uiPriority w:val="34"/>
    <w:qFormat/>
    <w:rsid w:val="006321A0"/>
    <w:pPr>
      <w:ind w:left="720"/>
      <w:contextualSpacing/>
    </w:pPr>
  </w:style>
  <w:style w:type="character" w:styleId="IntenseEmphasis">
    <w:name w:val="Intense Emphasis"/>
    <w:basedOn w:val="DefaultParagraphFont"/>
    <w:uiPriority w:val="21"/>
    <w:qFormat/>
    <w:rsid w:val="006321A0"/>
    <w:rPr>
      <w:i/>
      <w:iCs/>
      <w:color w:val="0F4761" w:themeColor="accent1" w:themeShade="BF"/>
    </w:rPr>
  </w:style>
  <w:style w:type="paragraph" w:styleId="IntenseQuote">
    <w:name w:val="Intense Quote"/>
    <w:basedOn w:val="Normal"/>
    <w:next w:val="Normal"/>
    <w:link w:val="IntenseQuoteChar"/>
    <w:uiPriority w:val="30"/>
    <w:qFormat/>
    <w:rsid w:val="00632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1A0"/>
    <w:rPr>
      <w:i/>
      <w:iCs/>
      <w:color w:val="0F4761" w:themeColor="accent1" w:themeShade="BF"/>
    </w:rPr>
  </w:style>
  <w:style w:type="character" w:styleId="IntenseReference">
    <w:name w:val="Intense Reference"/>
    <w:basedOn w:val="DefaultParagraphFont"/>
    <w:uiPriority w:val="32"/>
    <w:qFormat/>
    <w:rsid w:val="006321A0"/>
    <w:rPr>
      <w:b/>
      <w:bCs/>
      <w:smallCaps/>
      <w:color w:val="0F4761" w:themeColor="accent1" w:themeShade="BF"/>
      <w:spacing w:val="5"/>
    </w:rPr>
  </w:style>
  <w:style w:type="paragraph" w:styleId="Header">
    <w:name w:val="header"/>
    <w:basedOn w:val="Normal"/>
    <w:link w:val="HeaderChar"/>
    <w:uiPriority w:val="99"/>
    <w:unhideWhenUsed/>
    <w:rsid w:val="002F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84F"/>
  </w:style>
  <w:style w:type="paragraph" w:styleId="Footer">
    <w:name w:val="footer"/>
    <w:basedOn w:val="Normal"/>
    <w:link w:val="FooterChar"/>
    <w:uiPriority w:val="99"/>
    <w:unhideWhenUsed/>
    <w:rsid w:val="002F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84F"/>
  </w:style>
  <w:style w:type="character" w:styleId="Hyperlink">
    <w:name w:val="Hyperlink"/>
    <w:basedOn w:val="DefaultParagraphFont"/>
    <w:uiPriority w:val="99"/>
    <w:unhideWhenUsed/>
    <w:rsid w:val="00433878"/>
    <w:rPr>
      <w:color w:val="467886" w:themeColor="hyperlink"/>
      <w:u w:val="single"/>
    </w:rPr>
  </w:style>
  <w:style w:type="character" w:styleId="UnresolvedMention">
    <w:name w:val="Unresolved Mention"/>
    <w:basedOn w:val="DefaultParagraphFont"/>
    <w:uiPriority w:val="99"/>
    <w:semiHidden/>
    <w:unhideWhenUsed/>
    <w:rsid w:val="00433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python.org/3/library/socke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python.org/3/library/exception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Jackson Y</dc:creator>
  <cp:keywords/>
  <dc:description/>
  <cp:lastModifiedBy>Lee, Jackson Y</cp:lastModifiedBy>
  <cp:revision>2</cp:revision>
  <dcterms:created xsi:type="dcterms:W3CDTF">2024-01-26T01:34:00Z</dcterms:created>
  <dcterms:modified xsi:type="dcterms:W3CDTF">2024-01-26T01:34:00Z</dcterms:modified>
</cp:coreProperties>
</file>