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auto"/>
          <w:sz w:val="2"/>
          <w:szCs w:val="2"/>
        </w:rPr>
        <w:id w:val="89512093"/>
        <w:lock w:val="sdtContentLocked"/>
        <w:group/>
      </w:sdtPr>
      <w:sdtContent>
        <w:sdt>
          <w:sdtPr>
            <w:rPr>
              <w:rFonts w:hint="eastAsia"/>
            </w:rPr>
            <w:alias w:val="Post Title"/>
            <w:id w:val="89512082"/>
            <w:dataBinding w:xpath="/ns0:BlogPostInfo/ns0:PostTitle" w:storeItemID="{5F329CAD-B019-4FA6-9FEF-74898909AD20}"/>
            <w:text/>
          </w:sdtPr>
          <w:sdtContent>
            <w:p w14:paraId="46D649C8" w14:textId="1B0DEF22" w:rsidR="00A569A9" w:rsidRDefault="00DA7BD3">
              <w:pPr>
                <w:pStyle w:val="Publishwithline"/>
              </w:pPr>
              <w:r>
                <w:rPr>
                  <w:rFonts w:hint="eastAsia"/>
                </w:rPr>
                <w:t>自由研究</w:t>
              </w:r>
            </w:p>
          </w:sdtContent>
        </w:sdt>
        <w:p w14:paraId="25D95519" w14:textId="77777777" w:rsidR="00A569A9" w:rsidRDefault="00A569A9">
          <w:pPr>
            <w:pStyle w:val="underline"/>
          </w:pPr>
        </w:p>
        <w:p w14:paraId="1F8E7B00" w14:textId="66FD7E1E" w:rsidR="00985F13" w:rsidRPr="00743E32" w:rsidRDefault="00000000" w:rsidP="00743E32">
          <w:pPr>
            <w:pStyle w:val="PadderBetweenControlandBody"/>
          </w:pPr>
        </w:p>
      </w:sdtContent>
    </w:sdt>
    <w:p w14:paraId="3B6670FF" w14:textId="762BB0F6" w:rsidR="00641B82" w:rsidRDefault="006D701C">
      <w:pPr>
        <w:rPr>
          <w:b/>
          <w:bCs/>
          <w:sz w:val="28"/>
          <w:szCs w:val="28"/>
        </w:rPr>
      </w:pPr>
      <w:r>
        <w:rPr>
          <w:rFonts w:hint="eastAsia"/>
          <w:b/>
          <w:bCs/>
          <w:sz w:val="28"/>
          <w:szCs w:val="28"/>
        </w:rPr>
        <w:t>問題意識</w:t>
      </w:r>
      <w:r w:rsidR="00641B82">
        <w:rPr>
          <w:rFonts w:hint="eastAsia"/>
          <w:b/>
          <w:bCs/>
          <w:sz w:val="28"/>
          <w:szCs w:val="28"/>
        </w:rPr>
        <w:t>：センサーを組み合わせることで、</w:t>
      </w:r>
      <w:r w:rsidR="008C284C">
        <w:rPr>
          <w:rFonts w:hint="eastAsia"/>
          <w:b/>
          <w:bCs/>
          <w:sz w:val="28"/>
          <w:szCs w:val="28"/>
        </w:rPr>
        <w:t>どのようにデメリットを補い合えるか</w:t>
      </w:r>
    </w:p>
    <w:p w14:paraId="65F03111" w14:textId="3527B2B4" w:rsidR="00641B82" w:rsidRDefault="00250CC4">
      <w:pPr>
        <w:rPr>
          <w:b/>
          <w:bCs/>
          <w:sz w:val="28"/>
          <w:szCs w:val="28"/>
        </w:rPr>
      </w:pPr>
      <w:r>
        <w:rPr>
          <w:rFonts w:hint="eastAsia"/>
          <w:b/>
          <w:bCs/>
          <w:sz w:val="28"/>
          <w:szCs w:val="28"/>
        </w:rPr>
        <w:t>研究手法</w:t>
      </w:r>
    </w:p>
    <w:p w14:paraId="397CDD3A" w14:textId="691174C0" w:rsidR="00250CC4" w:rsidRPr="00250CC4" w:rsidRDefault="00250CC4" w:rsidP="00250CC4">
      <w:pPr>
        <w:pStyle w:val="a4"/>
        <w:numPr>
          <w:ilvl w:val="0"/>
          <w:numId w:val="8"/>
        </w:numPr>
        <w:rPr>
          <w:b/>
          <w:bCs/>
          <w:sz w:val="28"/>
          <w:szCs w:val="28"/>
        </w:rPr>
      </w:pPr>
      <w:r>
        <w:rPr>
          <w:rFonts w:hint="eastAsia"/>
          <w:b/>
          <w:bCs/>
          <w:sz w:val="28"/>
          <w:szCs w:val="28"/>
        </w:rPr>
        <w:t>各センサーの</w:t>
      </w:r>
      <w:r w:rsidRPr="00250CC4">
        <w:rPr>
          <w:rFonts w:hint="eastAsia"/>
          <w:b/>
          <w:bCs/>
          <w:sz w:val="28"/>
          <w:szCs w:val="28"/>
        </w:rPr>
        <w:t>長所と短所を調べる</w:t>
      </w:r>
    </w:p>
    <w:p w14:paraId="4B76CC98" w14:textId="5AFB33B2" w:rsidR="00250CC4" w:rsidRDefault="00250CC4" w:rsidP="00250CC4">
      <w:pPr>
        <w:pStyle w:val="a4"/>
        <w:numPr>
          <w:ilvl w:val="0"/>
          <w:numId w:val="8"/>
        </w:numPr>
        <w:rPr>
          <w:b/>
          <w:bCs/>
          <w:sz w:val="28"/>
          <w:szCs w:val="28"/>
        </w:rPr>
      </w:pPr>
      <w:r>
        <w:rPr>
          <w:rFonts w:hint="eastAsia"/>
          <w:b/>
          <w:bCs/>
          <w:sz w:val="28"/>
          <w:szCs w:val="28"/>
        </w:rPr>
        <w:t>組み合わせを決める</w:t>
      </w:r>
    </w:p>
    <w:p w14:paraId="4A35DD86" w14:textId="6D6844B5" w:rsidR="00250CC4" w:rsidRDefault="00250CC4" w:rsidP="00250CC4">
      <w:pPr>
        <w:pStyle w:val="a4"/>
        <w:numPr>
          <w:ilvl w:val="0"/>
          <w:numId w:val="8"/>
        </w:numPr>
        <w:rPr>
          <w:b/>
          <w:bCs/>
          <w:sz w:val="28"/>
          <w:szCs w:val="28"/>
        </w:rPr>
      </w:pPr>
      <w:r>
        <w:rPr>
          <w:rFonts w:hint="eastAsia"/>
          <w:b/>
          <w:bCs/>
          <w:sz w:val="28"/>
          <w:szCs w:val="28"/>
        </w:rPr>
        <w:t>それぞれの組み合わせ</w:t>
      </w:r>
      <w:r w:rsidR="00D41A05">
        <w:rPr>
          <w:rFonts w:hint="eastAsia"/>
          <w:b/>
          <w:bCs/>
          <w:sz w:val="28"/>
          <w:szCs w:val="28"/>
        </w:rPr>
        <w:t>に合わせた</w:t>
      </w:r>
      <w:r w:rsidR="009E5621">
        <w:rPr>
          <w:rFonts w:hint="eastAsia"/>
          <w:b/>
          <w:bCs/>
          <w:sz w:val="28"/>
          <w:szCs w:val="28"/>
        </w:rPr>
        <w:t>検証</w:t>
      </w:r>
      <w:r>
        <w:rPr>
          <w:rFonts w:hint="eastAsia"/>
          <w:b/>
          <w:bCs/>
          <w:sz w:val="28"/>
          <w:szCs w:val="28"/>
        </w:rPr>
        <w:t>をする</w:t>
      </w:r>
    </w:p>
    <w:p w14:paraId="5F02D0D5" w14:textId="4A6D2A25" w:rsidR="009E5621" w:rsidRPr="009E5621" w:rsidRDefault="009E5621" w:rsidP="009E5621">
      <w:pPr>
        <w:pStyle w:val="a4"/>
        <w:numPr>
          <w:ilvl w:val="0"/>
          <w:numId w:val="8"/>
        </w:numPr>
        <w:rPr>
          <w:b/>
          <w:bCs/>
          <w:sz w:val="28"/>
          <w:szCs w:val="28"/>
        </w:rPr>
      </w:pPr>
      <w:r>
        <w:rPr>
          <w:rFonts w:hint="eastAsia"/>
          <w:b/>
          <w:bCs/>
          <w:sz w:val="28"/>
          <w:szCs w:val="28"/>
        </w:rPr>
        <w:t>それぞれの組み合わせに合わせた実験をする</w:t>
      </w:r>
    </w:p>
    <w:p w14:paraId="74CBBB71" w14:textId="550AA219" w:rsidR="001B465A" w:rsidRDefault="00D41A05" w:rsidP="001B465A">
      <w:pPr>
        <w:pStyle w:val="a4"/>
        <w:numPr>
          <w:ilvl w:val="0"/>
          <w:numId w:val="8"/>
        </w:numPr>
        <w:rPr>
          <w:b/>
          <w:bCs/>
          <w:sz w:val="28"/>
          <w:szCs w:val="28"/>
        </w:rPr>
      </w:pPr>
      <w:r>
        <w:rPr>
          <w:rFonts w:hint="eastAsia"/>
          <w:b/>
          <w:bCs/>
          <w:sz w:val="28"/>
          <w:szCs w:val="28"/>
        </w:rPr>
        <w:t>結果を出す</w:t>
      </w:r>
    </w:p>
    <w:p w14:paraId="66A8D7A6" w14:textId="77777777" w:rsidR="001B465A" w:rsidRDefault="001B465A" w:rsidP="001B465A">
      <w:pPr>
        <w:rPr>
          <w:b/>
          <w:bCs/>
          <w:sz w:val="28"/>
          <w:szCs w:val="28"/>
        </w:rPr>
      </w:pPr>
    </w:p>
    <w:p w14:paraId="54038776" w14:textId="64F76215" w:rsidR="001B465A" w:rsidRDefault="001B465A" w:rsidP="001B465A">
      <w:pPr>
        <w:rPr>
          <w:b/>
          <w:bCs/>
          <w:sz w:val="28"/>
          <w:szCs w:val="28"/>
        </w:rPr>
      </w:pPr>
      <w:r>
        <w:rPr>
          <w:rFonts w:hint="eastAsia"/>
          <w:b/>
          <w:bCs/>
          <w:sz w:val="28"/>
          <w:szCs w:val="28"/>
        </w:rPr>
        <w:t>超音波＋人感＋光の仮説：</w:t>
      </w:r>
    </w:p>
    <w:p w14:paraId="580ADA81" w14:textId="53C0282C" w:rsidR="001B465A" w:rsidRPr="001B465A" w:rsidRDefault="001B465A" w:rsidP="001B465A">
      <w:pPr>
        <w:rPr>
          <w:b/>
          <w:bCs/>
          <w:sz w:val="28"/>
          <w:szCs w:val="28"/>
        </w:rPr>
      </w:pPr>
      <w:r>
        <w:rPr>
          <w:rFonts w:hint="eastAsia"/>
          <w:b/>
          <w:bCs/>
          <w:sz w:val="28"/>
          <w:szCs w:val="28"/>
        </w:rPr>
        <w:t>超音波＋温湿度の仮説：</w:t>
      </w:r>
    </w:p>
    <w:p w14:paraId="087166ED" w14:textId="77777777" w:rsidR="00250CC4" w:rsidRPr="00250CC4" w:rsidRDefault="00250CC4">
      <w:pPr>
        <w:rPr>
          <w:b/>
          <w:bCs/>
          <w:sz w:val="28"/>
          <w:szCs w:val="28"/>
        </w:rPr>
      </w:pPr>
    </w:p>
    <w:p w14:paraId="2824BB67" w14:textId="6409C5A5" w:rsidR="00262F1C" w:rsidRPr="00262F1C" w:rsidRDefault="00262F1C">
      <w:pPr>
        <w:rPr>
          <w:b/>
          <w:bCs/>
          <w:sz w:val="28"/>
          <w:szCs w:val="28"/>
        </w:rPr>
      </w:pPr>
      <w:r>
        <w:rPr>
          <w:rFonts w:hint="eastAsia"/>
          <w:b/>
          <w:bCs/>
          <w:sz w:val="28"/>
          <w:szCs w:val="28"/>
        </w:rPr>
        <w:t xml:space="preserve">STEP1 </w:t>
      </w:r>
      <w:r w:rsidRPr="00262F1C">
        <w:rPr>
          <w:rFonts w:hint="eastAsia"/>
          <w:b/>
          <w:bCs/>
          <w:sz w:val="28"/>
          <w:szCs w:val="28"/>
        </w:rPr>
        <w:t>長所と短所を調べる</w:t>
      </w:r>
    </w:p>
    <w:p w14:paraId="4E8F13DB" w14:textId="77777777" w:rsidR="00262F1C" w:rsidRDefault="00262F1C">
      <w:pPr>
        <w:rPr>
          <w:b/>
          <w:bCs/>
          <w:sz w:val="24"/>
          <w:szCs w:val="24"/>
        </w:rPr>
      </w:pPr>
    </w:p>
    <w:p w14:paraId="7D06C616" w14:textId="243634AA" w:rsidR="00A569A9" w:rsidRDefault="0091573C">
      <w:pPr>
        <w:rPr>
          <w:b/>
          <w:bCs/>
          <w:sz w:val="24"/>
          <w:szCs w:val="24"/>
        </w:rPr>
      </w:pPr>
      <w:r w:rsidRPr="0091573C">
        <w:rPr>
          <w:rFonts w:hint="eastAsia"/>
          <w:b/>
          <w:bCs/>
          <w:sz w:val="24"/>
          <w:szCs w:val="24"/>
        </w:rPr>
        <w:t>超音波距離センサー</w:t>
      </w:r>
    </w:p>
    <w:p w14:paraId="6D8A8472" w14:textId="67653A1D" w:rsidR="00E639BC" w:rsidRPr="00E639BC" w:rsidRDefault="00E639BC">
      <w:pPr>
        <w:rPr>
          <w:szCs w:val="22"/>
        </w:rPr>
      </w:pPr>
      <w:r>
        <w:rPr>
          <w:rFonts w:hint="eastAsia"/>
          <w:szCs w:val="22"/>
        </w:rPr>
        <w:t>超音波を発信して、受信するまでの時間で計算する↓</w:t>
      </w:r>
    </w:p>
    <w:p w14:paraId="0C4DB81C" w14:textId="0717F7FB" w:rsidR="0091573C" w:rsidRPr="0091573C" w:rsidRDefault="0091573C">
      <w:pPr>
        <w:rPr>
          <w:b/>
          <w:bCs/>
          <w:i/>
          <w:iCs/>
          <w:sz w:val="20"/>
        </w:rPr>
      </w:pPr>
      <w:r w:rsidRPr="0091573C">
        <w:rPr>
          <w:rFonts w:hint="eastAsia"/>
          <w:i/>
          <w:iCs/>
          <w:sz w:val="20"/>
        </w:rPr>
        <w:t>距離＝</w:t>
      </w:r>
      <w:r w:rsidRPr="0091573C">
        <w:rPr>
          <w:i/>
          <w:iCs/>
          <w:sz w:val="20"/>
        </w:rPr>
        <w:t>½</w:t>
      </w:r>
      <w:r w:rsidRPr="0091573C">
        <w:rPr>
          <w:rFonts w:hint="eastAsia"/>
          <w:i/>
          <w:iCs/>
          <w:sz w:val="20"/>
        </w:rPr>
        <w:t>×発信から受信までの距離×音速</w:t>
      </w:r>
    </w:p>
    <w:p w14:paraId="39DD95DF" w14:textId="132A260C" w:rsidR="0091573C" w:rsidRDefault="0091573C">
      <w:r>
        <w:rPr>
          <w:rFonts w:hint="eastAsia"/>
        </w:rPr>
        <w:t>長所</w:t>
      </w:r>
    </w:p>
    <w:p w14:paraId="3A2112BC" w14:textId="77777777" w:rsidR="0091573C" w:rsidRDefault="0091573C" w:rsidP="0091573C">
      <w:pPr>
        <w:pStyle w:val="a4"/>
        <w:numPr>
          <w:ilvl w:val="0"/>
          <w:numId w:val="2"/>
        </w:numPr>
      </w:pPr>
      <w:r>
        <w:rPr>
          <w:rFonts w:hint="eastAsia"/>
        </w:rPr>
        <w:t>透明なものでも検出できる</w:t>
      </w:r>
    </w:p>
    <w:p w14:paraId="21D88965" w14:textId="77777777" w:rsidR="0091573C" w:rsidRDefault="0091573C" w:rsidP="0091573C">
      <w:pPr>
        <w:pStyle w:val="a4"/>
        <w:numPr>
          <w:ilvl w:val="0"/>
          <w:numId w:val="2"/>
        </w:numPr>
      </w:pPr>
      <w:r>
        <w:rPr>
          <w:rFonts w:hint="eastAsia"/>
        </w:rPr>
        <w:t>複雑な物体も検出できる</w:t>
      </w:r>
    </w:p>
    <w:p w14:paraId="0B1BAC08" w14:textId="77777777" w:rsidR="0091573C" w:rsidRDefault="0091573C" w:rsidP="0091573C">
      <w:pPr>
        <w:pStyle w:val="a4"/>
        <w:numPr>
          <w:ilvl w:val="0"/>
          <w:numId w:val="2"/>
        </w:numPr>
      </w:pPr>
      <w:r>
        <w:rPr>
          <w:rFonts w:hint="eastAsia"/>
        </w:rPr>
        <w:t>測定範囲が大きい</w:t>
      </w:r>
    </w:p>
    <w:p w14:paraId="3FA35532" w14:textId="467AB43C" w:rsidR="0091573C" w:rsidRDefault="0091573C" w:rsidP="0091573C">
      <w:pPr>
        <w:pStyle w:val="a4"/>
        <w:numPr>
          <w:ilvl w:val="0"/>
          <w:numId w:val="2"/>
        </w:numPr>
      </w:pPr>
      <w:r>
        <w:rPr>
          <w:rFonts w:hint="eastAsia"/>
        </w:rPr>
        <w:t>ホコリや水に強い</w:t>
      </w:r>
    </w:p>
    <w:p w14:paraId="687636AE" w14:textId="52E621BA" w:rsidR="00A843CF" w:rsidRDefault="00A843CF" w:rsidP="0091573C">
      <w:pPr>
        <w:pStyle w:val="a4"/>
        <w:numPr>
          <w:ilvl w:val="0"/>
          <w:numId w:val="2"/>
        </w:numPr>
      </w:pPr>
      <w:r>
        <w:rPr>
          <w:rFonts w:hint="eastAsia"/>
        </w:rPr>
        <w:t>距離が測れる</w:t>
      </w:r>
    </w:p>
    <w:p w14:paraId="78083208" w14:textId="77777777" w:rsidR="0091573C" w:rsidRDefault="0091573C" w:rsidP="0091573C">
      <w:r>
        <w:rPr>
          <w:rFonts w:hint="eastAsia"/>
        </w:rPr>
        <w:t>短所</w:t>
      </w:r>
    </w:p>
    <w:p w14:paraId="6D74590F" w14:textId="030C990F" w:rsidR="0091573C" w:rsidRDefault="0091573C" w:rsidP="0091573C">
      <w:pPr>
        <w:pStyle w:val="a4"/>
        <w:numPr>
          <w:ilvl w:val="0"/>
          <w:numId w:val="2"/>
        </w:numPr>
      </w:pPr>
      <w:r>
        <w:rPr>
          <w:rFonts w:hint="eastAsia"/>
        </w:rPr>
        <w:t>発信・受信をするものの表面にホコリが付くと精度が落ちる</w:t>
      </w:r>
    </w:p>
    <w:p w14:paraId="238993E8" w14:textId="4BB62D40" w:rsidR="0091573C" w:rsidRDefault="0091573C" w:rsidP="0091573C">
      <w:pPr>
        <w:pStyle w:val="a4"/>
        <w:numPr>
          <w:ilvl w:val="0"/>
          <w:numId w:val="2"/>
        </w:numPr>
      </w:pPr>
      <w:r>
        <w:rPr>
          <w:rFonts w:hint="eastAsia"/>
        </w:rPr>
        <w:t>光に比べて応答速度が遅い</w:t>
      </w:r>
    </w:p>
    <w:p w14:paraId="6FFBDDB5" w14:textId="7D7E68F6" w:rsidR="0091573C" w:rsidRDefault="00E639BC" w:rsidP="0091573C">
      <w:pPr>
        <w:pStyle w:val="a4"/>
        <w:numPr>
          <w:ilvl w:val="0"/>
          <w:numId w:val="2"/>
        </w:numPr>
      </w:pPr>
      <w:r>
        <w:rPr>
          <w:rFonts w:hint="eastAsia"/>
        </w:rPr>
        <w:lastRenderedPageBreak/>
        <w:t>精度が低い（</w:t>
      </w:r>
      <w:r w:rsidR="0091573C">
        <w:rPr>
          <w:rFonts w:hint="eastAsia"/>
        </w:rPr>
        <w:t>環境によって誤差が生じやすい</w:t>
      </w:r>
      <w:r>
        <w:rPr>
          <w:rFonts w:hint="eastAsia"/>
        </w:rPr>
        <w:t>）</w:t>
      </w:r>
    </w:p>
    <w:p w14:paraId="2C754BF6" w14:textId="7D7025A2" w:rsidR="0091573C" w:rsidRDefault="00E639BC" w:rsidP="0091573C">
      <w:pPr>
        <w:pStyle w:val="a4"/>
        <w:numPr>
          <w:ilvl w:val="0"/>
          <w:numId w:val="2"/>
        </w:numPr>
      </w:pPr>
      <w:r>
        <w:rPr>
          <w:rFonts w:hint="eastAsia"/>
        </w:rPr>
        <w:t>人と物が区別できない</w:t>
      </w:r>
    </w:p>
    <w:p w14:paraId="1F45CED2" w14:textId="3563FDEB" w:rsidR="0091573C" w:rsidRDefault="0091573C" w:rsidP="0091573C"/>
    <w:p w14:paraId="0646E8DC" w14:textId="0EF30336" w:rsidR="00E639BC" w:rsidRDefault="00E639BC" w:rsidP="00E639BC">
      <w:pPr>
        <w:rPr>
          <w:b/>
          <w:bCs/>
          <w:sz w:val="24"/>
          <w:szCs w:val="24"/>
        </w:rPr>
      </w:pPr>
      <w:r w:rsidRPr="00E639BC">
        <w:rPr>
          <w:rFonts w:hint="eastAsia"/>
          <w:sz w:val="24"/>
          <w:szCs w:val="24"/>
        </w:rPr>
        <w:t>PIR</w:t>
      </w:r>
      <w:r w:rsidRPr="0091573C">
        <w:rPr>
          <w:rFonts w:hint="eastAsia"/>
          <w:b/>
          <w:bCs/>
          <w:sz w:val="24"/>
          <w:szCs w:val="24"/>
        </w:rPr>
        <w:t>センサー</w:t>
      </w:r>
      <w:r>
        <w:rPr>
          <w:rFonts w:hint="eastAsia"/>
          <w:b/>
          <w:bCs/>
          <w:sz w:val="24"/>
          <w:szCs w:val="24"/>
        </w:rPr>
        <w:t>（受動型赤外線センサー）</w:t>
      </w:r>
    </w:p>
    <w:p w14:paraId="770F5CB4" w14:textId="6B955E59" w:rsidR="00C559A2" w:rsidRDefault="00C559A2" w:rsidP="00E639BC">
      <w:pPr>
        <w:rPr>
          <w:szCs w:val="22"/>
        </w:rPr>
      </w:pPr>
      <w:r>
        <w:rPr>
          <w:rFonts w:hint="eastAsia"/>
          <w:szCs w:val="22"/>
        </w:rPr>
        <w:t>内部に二つの</w:t>
      </w:r>
      <w:r w:rsidRPr="00C559A2">
        <w:rPr>
          <w:szCs w:val="22"/>
        </w:rPr>
        <w:t>焦電素子</w:t>
      </w:r>
      <w:r>
        <w:rPr>
          <w:rFonts w:hint="eastAsia"/>
          <w:szCs w:val="22"/>
        </w:rPr>
        <w:t>があり、人間が動くと片方の</w:t>
      </w:r>
      <w:r w:rsidRPr="00C559A2">
        <w:rPr>
          <w:szCs w:val="22"/>
        </w:rPr>
        <w:t>素子</w:t>
      </w:r>
      <w:r>
        <w:rPr>
          <w:rFonts w:hint="eastAsia"/>
          <w:szCs w:val="22"/>
        </w:rPr>
        <w:t>だけに熱が当たるので動いたとわかる。</w:t>
      </w:r>
    </w:p>
    <w:p w14:paraId="201ACC76" w14:textId="494F0213" w:rsidR="00E639BC" w:rsidRDefault="00E639BC" w:rsidP="00E639BC">
      <w:r>
        <w:rPr>
          <w:rFonts w:hint="eastAsia"/>
        </w:rPr>
        <w:t>長所</w:t>
      </w:r>
    </w:p>
    <w:p w14:paraId="2E88ABC4" w14:textId="43134718" w:rsidR="00E639BC" w:rsidRDefault="00650143" w:rsidP="00E639BC">
      <w:pPr>
        <w:pStyle w:val="a4"/>
        <w:numPr>
          <w:ilvl w:val="0"/>
          <w:numId w:val="2"/>
        </w:numPr>
      </w:pPr>
      <w:r>
        <w:rPr>
          <w:rFonts w:hint="eastAsia"/>
        </w:rPr>
        <w:t>高感度</w:t>
      </w:r>
    </w:p>
    <w:p w14:paraId="3CC6C8F4" w14:textId="74C7546C" w:rsidR="00650143" w:rsidRDefault="00650143" w:rsidP="00E639BC">
      <w:pPr>
        <w:pStyle w:val="a4"/>
        <w:numPr>
          <w:ilvl w:val="0"/>
          <w:numId w:val="2"/>
        </w:numPr>
      </w:pPr>
      <w:r>
        <w:rPr>
          <w:rFonts w:hint="eastAsia"/>
        </w:rPr>
        <w:t>環境にあまり左右されない</w:t>
      </w:r>
    </w:p>
    <w:p w14:paraId="3E1B8133" w14:textId="6FCFCE48" w:rsidR="00E639BC" w:rsidRDefault="00650143" w:rsidP="00E639BC">
      <w:pPr>
        <w:pStyle w:val="a4"/>
        <w:numPr>
          <w:ilvl w:val="0"/>
          <w:numId w:val="2"/>
        </w:numPr>
      </w:pPr>
      <w:r w:rsidRPr="00650143">
        <w:t>消費電流</w:t>
      </w:r>
      <w:r>
        <w:rPr>
          <w:rFonts w:hint="eastAsia"/>
        </w:rPr>
        <w:t>が少ない</w:t>
      </w:r>
    </w:p>
    <w:p w14:paraId="40386063" w14:textId="77777777" w:rsidR="00E639BC" w:rsidRDefault="00E639BC" w:rsidP="00E639BC">
      <w:r>
        <w:rPr>
          <w:rFonts w:hint="eastAsia"/>
        </w:rPr>
        <w:t>短所</w:t>
      </w:r>
    </w:p>
    <w:p w14:paraId="4DD68E28" w14:textId="1206DBCF" w:rsidR="00E639BC" w:rsidRDefault="00650143" w:rsidP="00E639BC">
      <w:pPr>
        <w:pStyle w:val="a4"/>
        <w:numPr>
          <w:ilvl w:val="0"/>
          <w:numId w:val="2"/>
        </w:numPr>
      </w:pPr>
      <w:r>
        <w:rPr>
          <w:rFonts w:hint="eastAsia"/>
        </w:rPr>
        <w:t>止まっている人は検知できない</w:t>
      </w:r>
    </w:p>
    <w:p w14:paraId="4E4D4B19" w14:textId="4162ACF1" w:rsidR="00E639BC" w:rsidRDefault="00650143" w:rsidP="003726FC">
      <w:pPr>
        <w:pStyle w:val="a4"/>
        <w:numPr>
          <w:ilvl w:val="0"/>
          <w:numId w:val="2"/>
        </w:numPr>
      </w:pPr>
      <w:r>
        <w:rPr>
          <w:rFonts w:hint="eastAsia"/>
        </w:rPr>
        <w:t>動物にも反応する</w:t>
      </w:r>
    </w:p>
    <w:p w14:paraId="3A1FE556" w14:textId="7186A50F" w:rsidR="00650143" w:rsidRDefault="00650143" w:rsidP="00650143">
      <w:pPr>
        <w:rPr>
          <w:b/>
          <w:bCs/>
          <w:sz w:val="24"/>
          <w:szCs w:val="24"/>
        </w:rPr>
      </w:pPr>
      <w:r>
        <w:rPr>
          <w:rFonts w:hint="eastAsia"/>
          <w:b/>
          <w:bCs/>
          <w:sz w:val="24"/>
          <w:szCs w:val="24"/>
        </w:rPr>
        <w:t>光センサー（</w:t>
      </w:r>
      <w:r w:rsidRPr="00650143">
        <w:rPr>
          <w:rFonts w:hint="eastAsia"/>
          <w:sz w:val="24"/>
          <w:szCs w:val="24"/>
        </w:rPr>
        <w:t>LDR</w:t>
      </w:r>
      <w:r>
        <w:rPr>
          <w:rFonts w:hint="eastAsia"/>
          <w:b/>
          <w:bCs/>
          <w:sz w:val="24"/>
          <w:szCs w:val="24"/>
        </w:rPr>
        <w:t>）</w:t>
      </w:r>
    </w:p>
    <w:p w14:paraId="4EA7B7E8" w14:textId="3D9BE06B" w:rsidR="00650143" w:rsidRDefault="00650143" w:rsidP="00650143">
      <w:pPr>
        <w:rPr>
          <w:szCs w:val="22"/>
        </w:rPr>
      </w:pPr>
      <w:r w:rsidRPr="00650143">
        <w:rPr>
          <w:szCs w:val="22"/>
        </w:rPr>
        <w:t>受け取る光の量に基づいて抵抗</w:t>
      </w:r>
      <w:r>
        <w:rPr>
          <w:rFonts w:hint="eastAsia"/>
          <w:szCs w:val="22"/>
        </w:rPr>
        <w:t>が変化する。</w:t>
      </w:r>
      <w:r w:rsidRPr="00650143">
        <w:rPr>
          <w:szCs w:val="22"/>
        </w:rPr>
        <w:t>光が</w:t>
      </w:r>
      <w:r w:rsidRPr="00650143">
        <w:rPr>
          <w:szCs w:val="22"/>
        </w:rPr>
        <w:t xml:space="preserve"> LDR </w:t>
      </w:r>
      <w:r w:rsidRPr="00650143">
        <w:rPr>
          <w:szCs w:val="22"/>
        </w:rPr>
        <w:t>の表面に当たると、</w:t>
      </w:r>
      <w:proofErr w:type="spellStart"/>
      <w:r>
        <w:rPr>
          <w:rFonts w:hint="eastAsia"/>
          <w:szCs w:val="22"/>
        </w:rPr>
        <w:t>CdS</w:t>
      </w:r>
      <w:proofErr w:type="spellEnd"/>
      <w:r w:rsidRPr="00650143">
        <w:rPr>
          <w:szCs w:val="22"/>
        </w:rPr>
        <w:t xml:space="preserve"> </w:t>
      </w:r>
      <w:r w:rsidRPr="00650143">
        <w:rPr>
          <w:szCs w:val="22"/>
        </w:rPr>
        <w:t>内</w:t>
      </w:r>
      <w:r>
        <w:rPr>
          <w:rFonts w:hint="eastAsia"/>
          <w:szCs w:val="22"/>
        </w:rPr>
        <w:t>で電子が</w:t>
      </w:r>
      <w:r w:rsidR="008578A5">
        <w:rPr>
          <w:rFonts w:hint="eastAsia"/>
          <w:szCs w:val="22"/>
        </w:rPr>
        <w:t>たくさんでき、電流が流れやすくなり、抵抗が減る。</w:t>
      </w:r>
    </w:p>
    <w:p w14:paraId="4EC79663" w14:textId="229BD700" w:rsidR="008578A5" w:rsidRDefault="008578A5" w:rsidP="00650143">
      <w:r>
        <w:rPr>
          <w:rFonts w:hint="eastAsia"/>
          <w:szCs w:val="22"/>
        </w:rPr>
        <w:t>長所</w:t>
      </w:r>
    </w:p>
    <w:p w14:paraId="13471155" w14:textId="77777777" w:rsidR="00650143" w:rsidRDefault="00650143" w:rsidP="00650143">
      <w:pPr>
        <w:pStyle w:val="a4"/>
        <w:numPr>
          <w:ilvl w:val="0"/>
          <w:numId w:val="2"/>
        </w:numPr>
      </w:pPr>
      <w:r>
        <w:rPr>
          <w:rFonts w:hint="eastAsia"/>
        </w:rPr>
        <w:t>高感度</w:t>
      </w:r>
    </w:p>
    <w:p w14:paraId="28709963" w14:textId="77777777" w:rsidR="00650143" w:rsidRDefault="00650143" w:rsidP="00650143">
      <w:pPr>
        <w:pStyle w:val="a4"/>
        <w:numPr>
          <w:ilvl w:val="0"/>
          <w:numId w:val="2"/>
        </w:numPr>
      </w:pPr>
      <w:r>
        <w:rPr>
          <w:rFonts w:hint="eastAsia"/>
        </w:rPr>
        <w:t>環境にあまり左右されない</w:t>
      </w:r>
    </w:p>
    <w:p w14:paraId="02B92497" w14:textId="77777777" w:rsidR="00650143" w:rsidRDefault="00650143" w:rsidP="00650143">
      <w:pPr>
        <w:pStyle w:val="a4"/>
        <w:numPr>
          <w:ilvl w:val="0"/>
          <w:numId w:val="2"/>
        </w:numPr>
      </w:pPr>
      <w:r w:rsidRPr="00650143">
        <w:t>消費電流</w:t>
      </w:r>
      <w:r>
        <w:rPr>
          <w:rFonts w:hint="eastAsia"/>
        </w:rPr>
        <w:t>が少ない</w:t>
      </w:r>
    </w:p>
    <w:p w14:paraId="13BD5C1F" w14:textId="77777777" w:rsidR="00650143" w:rsidRDefault="00650143" w:rsidP="00650143">
      <w:r>
        <w:rPr>
          <w:rFonts w:hint="eastAsia"/>
        </w:rPr>
        <w:t>短所</w:t>
      </w:r>
    </w:p>
    <w:p w14:paraId="6283CBA2" w14:textId="42B82976" w:rsidR="00650143" w:rsidRDefault="008578A5" w:rsidP="00650143">
      <w:pPr>
        <w:pStyle w:val="a4"/>
        <w:numPr>
          <w:ilvl w:val="0"/>
          <w:numId w:val="2"/>
        </w:numPr>
      </w:pPr>
      <w:r>
        <w:rPr>
          <w:rFonts w:hint="eastAsia"/>
        </w:rPr>
        <w:t>特定の地域で</w:t>
      </w:r>
      <w:proofErr w:type="spellStart"/>
      <w:r>
        <w:rPr>
          <w:rFonts w:hint="eastAsia"/>
        </w:rPr>
        <w:t>CdS</w:t>
      </w:r>
      <w:proofErr w:type="spellEnd"/>
      <w:r>
        <w:rPr>
          <w:rFonts w:hint="eastAsia"/>
        </w:rPr>
        <w:t>の利用が制限されている</w:t>
      </w:r>
    </w:p>
    <w:p w14:paraId="7527E36F" w14:textId="234298F5" w:rsidR="00650143" w:rsidRDefault="008578A5" w:rsidP="00650143">
      <w:pPr>
        <w:pStyle w:val="a4"/>
        <w:numPr>
          <w:ilvl w:val="0"/>
          <w:numId w:val="2"/>
        </w:numPr>
      </w:pPr>
      <w:r>
        <w:rPr>
          <w:rFonts w:hint="eastAsia"/>
        </w:rPr>
        <w:t>物体はわからない</w:t>
      </w:r>
    </w:p>
    <w:p w14:paraId="164D1482" w14:textId="07416514" w:rsidR="00650143" w:rsidRDefault="008578A5" w:rsidP="00650143">
      <w:pPr>
        <w:pStyle w:val="a4"/>
        <w:numPr>
          <w:ilvl w:val="0"/>
          <w:numId w:val="2"/>
        </w:numPr>
      </w:pPr>
      <w:r>
        <w:rPr>
          <w:rFonts w:hint="eastAsia"/>
        </w:rPr>
        <w:t>精密ではない</w:t>
      </w:r>
    </w:p>
    <w:p w14:paraId="6AA628F2" w14:textId="0831444F" w:rsidR="008578A5" w:rsidRDefault="008578A5" w:rsidP="00650143">
      <w:pPr>
        <w:pStyle w:val="a4"/>
        <w:numPr>
          <w:ilvl w:val="0"/>
          <w:numId w:val="2"/>
        </w:numPr>
      </w:pPr>
      <w:r>
        <w:rPr>
          <w:rFonts w:hint="eastAsia"/>
        </w:rPr>
        <w:t>早く変化する光は検出できない</w:t>
      </w:r>
    </w:p>
    <w:p w14:paraId="6CDFF815" w14:textId="77777777" w:rsidR="00650143" w:rsidRDefault="00650143" w:rsidP="0091573C"/>
    <w:p w14:paraId="64466B8A" w14:textId="7764E0DC" w:rsidR="00C30D52" w:rsidRPr="00C30D52" w:rsidRDefault="00C30D52" w:rsidP="00C30D52">
      <w:pPr>
        <w:rPr>
          <w:sz w:val="24"/>
          <w:szCs w:val="24"/>
        </w:rPr>
      </w:pPr>
      <w:r w:rsidRPr="00C30D52">
        <w:rPr>
          <w:rFonts w:hint="eastAsia"/>
          <w:sz w:val="24"/>
          <w:szCs w:val="24"/>
        </w:rPr>
        <w:t>GY-521</w:t>
      </w:r>
    </w:p>
    <w:p w14:paraId="7C987115" w14:textId="39F5CE49" w:rsidR="00C30D52" w:rsidRDefault="00C30D52" w:rsidP="00C30D52">
      <w:pPr>
        <w:rPr>
          <w:szCs w:val="22"/>
        </w:rPr>
      </w:pPr>
      <w:r>
        <w:rPr>
          <w:rFonts w:hint="eastAsia"/>
          <w:szCs w:val="22"/>
        </w:rPr>
        <w:t>GY-521</w:t>
      </w:r>
      <w:r>
        <w:rPr>
          <w:rFonts w:hint="eastAsia"/>
          <w:szCs w:val="22"/>
        </w:rPr>
        <w:t>は</w:t>
      </w:r>
      <w:r>
        <w:rPr>
          <w:rFonts w:hint="eastAsia"/>
          <w:szCs w:val="22"/>
        </w:rPr>
        <w:t>MPU6050</w:t>
      </w:r>
      <w:r>
        <w:rPr>
          <w:rFonts w:hint="eastAsia"/>
          <w:szCs w:val="22"/>
        </w:rPr>
        <w:t>を基板化したモジュール。</w:t>
      </w:r>
      <w:r>
        <w:rPr>
          <w:rFonts w:hint="eastAsia"/>
          <w:szCs w:val="22"/>
        </w:rPr>
        <w:t>MPU6050</w:t>
      </w:r>
      <w:r>
        <w:rPr>
          <w:rFonts w:hint="eastAsia"/>
          <w:szCs w:val="22"/>
        </w:rPr>
        <w:t>は</w:t>
      </w:r>
      <w:r w:rsidRPr="00C30D52">
        <w:rPr>
          <w:szCs w:val="22"/>
        </w:rPr>
        <w:t>3</w:t>
      </w:r>
      <w:r w:rsidRPr="00C30D52">
        <w:rPr>
          <w:szCs w:val="22"/>
        </w:rPr>
        <w:t>軸加速度センサー</w:t>
      </w:r>
      <w:r w:rsidRPr="00C30D52">
        <w:rPr>
          <w:szCs w:val="22"/>
        </w:rPr>
        <w:t xml:space="preserve"> </w:t>
      </w:r>
      <w:r>
        <w:rPr>
          <w:rFonts w:hint="eastAsia"/>
          <w:szCs w:val="22"/>
        </w:rPr>
        <w:t>と</w:t>
      </w:r>
      <w:r w:rsidRPr="00C30D52">
        <w:rPr>
          <w:szCs w:val="22"/>
        </w:rPr>
        <w:t xml:space="preserve"> 3</w:t>
      </w:r>
      <w:r w:rsidRPr="00C30D52">
        <w:rPr>
          <w:szCs w:val="22"/>
        </w:rPr>
        <w:t>軸角速度センサー</w:t>
      </w:r>
      <w:r>
        <w:rPr>
          <w:rFonts w:hint="eastAsia"/>
          <w:szCs w:val="22"/>
        </w:rPr>
        <w:t>を一つにまとめたもの。</w:t>
      </w:r>
    </w:p>
    <w:p w14:paraId="7F373EAB" w14:textId="77777777" w:rsidR="00C30D52" w:rsidRDefault="00C30D52" w:rsidP="00C30D52">
      <w:r>
        <w:rPr>
          <w:rFonts w:hint="eastAsia"/>
          <w:szCs w:val="22"/>
        </w:rPr>
        <w:t>長所</w:t>
      </w:r>
    </w:p>
    <w:p w14:paraId="056C12B2" w14:textId="07FDC081" w:rsidR="00C30D52" w:rsidRDefault="00C30D52" w:rsidP="00C30D52">
      <w:pPr>
        <w:pStyle w:val="a4"/>
        <w:numPr>
          <w:ilvl w:val="0"/>
          <w:numId w:val="2"/>
        </w:numPr>
      </w:pPr>
      <w:r>
        <w:rPr>
          <w:rFonts w:hint="eastAsia"/>
        </w:rPr>
        <w:t>多機能</w:t>
      </w:r>
    </w:p>
    <w:p w14:paraId="1E15F1C9" w14:textId="11B71791" w:rsidR="00C30D52" w:rsidRDefault="00C30D52" w:rsidP="00C30D52">
      <w:pPr>
        <w:pStyle w:val="a4"/>
        <w:numPr>
          <w:ilvl w:val="0"/>
          <w:numId w:val="2"/>
        </w:numPr>
      </w:pPr>
      <w:r>
        <w:rPr>
          <w:rFonts w:hint="eastAsia"/>
        </w:rPr>
        <w:t>高精度</w:t>
      </w:r>
    </w:p>
    <w:p w14:paraId="4AE96B8F" w14:textId="77777777" w:rsidR="00C30D52" w:rsidRDefault="00C30D52" w:rsidP="00C30D52">
      <w:pPr>
        <w:pStyle w:val="a4"/>
        <w:numPr>
          <w:ilvl w:val="0"/>
          <w:numId w:val="2"/>
        </w:numPr>
      </w:pPr>
      <w:r w:rsidRPr="00650143">
        <w:t>消費電流</w:t>
      </w:r>
      <w:r>
        <w:rPr>
          <w:rFonts w:hint="eastAsia"/>
        </w:rPr>
        <w:t>が少ない</w:t>
      </w:r>
    </w:p>
    <w:p w14:paraId="77D027FC" w14:textId="77777777" w:rsidR="00C30D52" w:rsidRDefault="00C30D52" w:rsidP="00C30D52">
      <w:r>
        <w:rPr>
          <w:rFonts w:hint="eastAsia"/>
        </w:rPr>
        <w:t>短所</w:t>
      </w:r>
    </w:p>
    <w:p w14:paraId="079AE2FD" w14:textId="1A21DF15" w:rsidR="00C30D52" w:rsidRDefault="00C30D52" w:rsidP="00C30D52">
      <w:pPr>
        <w:pStyle w:val="a4"/>
        <w:numPr>
          <w:ilvl w:val="0"/>
          <w:numId w:val="2"/>
        </w:numPr>
      </w:pPr>
      <w:r>
        <w:rPr>
          <w:rFonts w:hint="eastAsia"/>
        </w:rPr>
        <w:t>データの補正が必要</w:t>
      </w:r>
    </w:p>
    <w:p w14:paraId="5C02C1E0" w14:textId="0D66E147" w:rsidR="00C30D52" w:rsidRDefault="00A2010E" w:rsidP="00C30D52">
      <w:pPr>
        <w:pStyle w:val="a4"/>
        <w:numPr>
          <w:ilvl w:val="0"/>
          <w:numId w:val="2"/>
        </w:numPr>
      </w:pPr>
      <w:r>
        <w:rPr>
          <w:rFonts w:hint="eastAsia"/>
        </w:rPr>
        <w:t>角度を求めるのに積分する必要がある</w:t>
      </w:r>
    </w:p>
    <w:p w14:paraId="59D504FF" w14:textId="4BB5F9B6" w:rsidR="00C30D52" w:rsidRDefault="00C30D52" w:rsidP="00A2010E">
      <w:pPr>
        <w:pStyle w:val="a4"/>
        <w:ind w:left="360"/>
      </w:pPr>
    </w:p>
    <w:p w14:paraId="2082FBF4" w14:textId="750F2F64" w:rsidR="00C30D52" w:rsidRDefault="00C30D52" w:rsidP="0091573C"/>
    <w:p w14:paraId="4753B779" w14:textId="3E12BCCE" w:rsidR="00281912" w:rsidRPr="00C30D52" w:rsidRDefault="00050142" w:rsidP="00281912">
      <w:pPr>
        <w:rPr>
          <w:sz w:val="24"/>
          <w:szCs w:val="24"/>
        </w:rPr>
      </w:pPr>
      <w:r w:rsidRPr="00050142">
        <w:rPr>
          <w:sz w:val="24"/>
          <w:szCs w:val="24"/>
        </w:rPr>
        <w:t>温湿度</w:t>
      </w:r>
      <w:r>
        <w:rPr>
          <w:rFonts w:hint="eastAsia"/>
          <w:sz w:val="24"/>
          <w:szCs w:val="24"/>
        </w:rPr>
        <w:t>センサー</w:t>
      </w:r>
    </w:p>
    <w:p w14:paraId="71B276CB" w14:textId="6075A813" w:rsidR="00281912" w:rsidRPr="00BD2D0F" w:rsidRDefault="006844F1" w:rsidP="00281912">
      <w:pPr>
        <w:rPr>
          <w:szCs w:val="22"/>
        </w:rPr>
      </w:pPr>
      <w:r>
        <w:rPr>
          <w:rFonts w:hint="eastAsia"/>
          <w:szCs w:val="22"/>
        </w:rPr>
        <w:t>温湿度センサーは、</w:t>
      </w:r>
      <w:r w:rsidR="00BD2D0F" w:rsidRPr="00BD2D0F">
        <w:rPr>
          <w:szCs w:val="22"/>
        </w:rPr>
        <w:t>静電容量型</w:t>
      </w:r>
      <w:r w:rsidR="00BD2D0F">
        <w:rPr>
          <w:rFonts w:hint="eastAsia"/>
          <w:szCs w:val="22"/>
        </w:rPr>
        <w:t>と</w:t>
      </w:r>
      <w:r w:rsidR="00BD2D0F" w:rsidRPr="00BD2D0F">
        <w:rPr>
          <w:szCs w:val="22"/>
        </w:rPr>
        <w:t>電気抵抗型</w:t>
      </w:r>
      <w:r w:rsidR="00137A1A">
        <w:rPr>
          <w:rFonts w:hint="eastAsia"/>
          <w:szCs w:val="22"/>
        </w:rPr>
        <w:t>と</w:t>
      </w:r>
      <w:r w:rsidR="00137A1A" w:rsidRPr="00137A1A">
        <w:rPr>
          <w:szCs w:val="22"/>
        </w:rPr>
        <w:t>熱伝導式</w:t>
      </w:r>
      <w:r w:rsidR="00BD2D0F">
        <w:rPr>
          <w:rFonts w:hint="eastAsia"/>
          <w:szCs w:val="22"/>
        </w:rPr>
        <w:t>があり、</w:t>
      </w:r>
      <w:r w:rsidR="00BD2D0F" w:rsidRPr="00BD2D0F">
        <w:rPr>
          <w:szCs w:val="22"/>
        </w:rPr>
        <w:t>静電容量型</w:t>
      </w:r>
      <w:r w:rsidR="00BD2D0F">
        <w:rPr>
          <w:rFonts w:hint="eastAsia"/>
          <w:szCs w:val="22"/>
        </w:rPr>
        <w:t>は</w:t>
      </w:r>
      <w:r w:rsidR="00BD2D0F" w:rsidRPr="00BD2D0F">
        <w:rPr>
          <w:szCs w:val="22"/>
        </w:rPr>
        <w:t>向かい合った電極に高分子膜が挟まれ</w:t>
      </w:r>
      <w:r w:rsidR="00BD2D0F">
        <w:rPr>
          <w:rFonts w:hint="eastAsia"/>
          <w:szCs w:val="22"/>
        </w:rPr>
        <w:t>ていて（</w:t>
      </w:r>
      <w:r w:rsidR="00BD2D0F" w:rsidRPr="00BD2D0F">
        <w:rPr>
          <w:szCs w:val="22"/>
        </w:rPr>
        <w:t>片方は空気中の水分を透過する電極</w:t>
      </w:r>
      <w:r w:rsidR="00BD2D0F">
        <w:rPr>
          <w:rFonts w:hint="eastAsia"/>
          <w:szCs w:val="22"/>
        </w:rPr>
        <w:t>）、</w:t>
      </w:r>
      <w:r w:rsidR="00BD2D0F" w:rsidRPr="00BD2D0F">
        <w:rPr>
          <w:szCs w:val="22"/>
        </w:rPr>
        <w:t>高分子膜に水分が</w:t>
      </w:r>
      <w:r w:rsidR="00BD2D0F">
        <w:rPr>
          <w:rFonts w:hint="eastAsia"/>
          <w:szCs w:val="22"/>
        </w:rPr>
        <w:t>つく</w:t>
      </w:r>
      <w:r w:rsidR="00BD2D0F" w:rsidRPr="00BD2D0F">
        <w:rPr>
          <w:szCs w:val="22"/>
        </w:rPr>
        <w:t>と、静電容量</w:t>
      </w:r>
      <w:r w:rsidR="00BD2D0F">
        <w:rPr>
          <w:rFonts w:hint="eastAsia"/>
          <w:szCs w:val="22"/>
        </w:rPr>
        <w:t>が増えるのでこの変化を測定する。</w:t>
      </w:r>
      <w:r w:rsidR="00443A66" w:rsidRPr="00BD2D0F">
        <w:rPr>
          <w:szCs w:val="22"/>
        </w:rPr>
        <w:t>電気抵抗型</w:t>
      </w:r>
      <w:r w:rsidR="00443A66">
        <w:rPr>
          <w:rFonts w:hint="eastAsia"/>
          <w:szCs w:val="22"/>
        </w:rPr>
        <w:t>は、</w:t>
      </w:r>
      <w:r w:rsidR="00443A66" w:rsidRPr="00443A66">
        <w:rPr>
          <w:szCs w:val="22"/>
        </w:rPr>
        <w:t>くし型の電極が接触しないように設置され</w:t>
      </w:r>
      <w:r w:rsidR="00443A66">
        <w:rPr>
          <w:rFonts w:hint="eastAsia"/>
          <w:szCs w:val="22"/>
        </w:rPr>
        <w:t>、</w:t>
      </w:r>
      <w:r w:rsidR="00466D87" w:rsidRPr="00466D87">
        <w:rPr>
          <w:szCs w:val="22"/>
        </w:rPr>
        <w:t>間には高分子材料が挟まれているが、電極が接触していないため、水分が</w:t>
      </w:r>
      <w:r w:rsidR="00466D87">
        <w:rPr>
          <w:rFonts w:hint="eastAsia"/>
          <w:szCs w:val="22"/>
        </w:rPr>
        <w:t>ついていない</w:t>
      </w:r>
      <w:r w:rsidR="00466D87" w:rsidRPr="00466D87">
        <w:rPr>
          <w:szCs w:val="22"/>
        </w:rPr>
        <w:t>状態では</w:t>
      </w:r>
      <w:r w:rsidR="00466D87">
        <w:rPr>
          <w:rFonts w:hint="eastAsia"/>
          <w:szCs w:val="22"/>
        </w:rPr>
        <w:t>抵抗が大きくなり</w:t>
      </w:r>
      <w:r w:rsidR="00466D87" w:rsidRPr="00466D87">
        <w:rPr>
          <w:szCs w:val="22"/>
        </w:rPr>
        <w:t>、逆に水分が</w:t>
      </w:r>
      <w:r w:rsidR="00466D87">
        <w:rPr>
          <w:rFonts w:hint="eastAsia"/>
          <w:szCs w:val="22"/>
        </w:rPr>
        <w:t>つくと抵抗が小さくなる</w:t>
      </w:r>
      <w:r w:rsidR="00376512">
        <w:rPr>
          <w:rFonts w:hint="eastAsia"/>
          <w:szCs w:val="22"/>
        </w:rPr>
        <w:t>。熱伝導式は</w:t>
      </w:r>
      <w:r w:rsidR="00376512" w:rsidRPr="00376512">
        <w:rPr>
          <w:szCs w:val="22"/>
        </w:rPr>
        <w:t>空気の熱伝導率の変化から絶対湿度を測定</w:t>
      </w:r>
      <w:r w:rsidR="00376512">
        <w:rPr>
          <w:rFonts w:hint="eastAsia"/>
          <w:szCs w:val="22"/>
        </w:rPr>
        <w:t>する。</w:t>
      </w:r>
    </w:p>
    <w:p w14:paraId="7C8B2E9A" w14:textId="77777777" w:rsidR="00BD2D0F" w:rsidRDefault="00BD2D0F" w:rsidP="00281912">
      <w:pPr>
        <w:rPr>
          <w:szCs w:val="22"/>
        </w:rPr>
      </w:pPr>
    </w:p>
    <w:p w14:paraId="668441C7" w14:textId="77777777" w:rsidR="00281912" w:rsidRDefault="00281912" w:rsidP="00281912">
      <w:r>
        <w:rPr>
          <w:rFonts w:hint="eastAsia"/>
          <w:szCs w:val="22"/>
        </w:rPr>
        <w:t>長所</w:t>
      </w:r>
    </w:p>
    <w:p w14:paraId="7ADC6F31" w14:textId="5BA00C7B" w:rsidR="00281912" w:rsidRDefault="00D833AF" w:rsidP="00281912">
      <w:pPr>
        <w:pStyle w:val="a4"/>
        <w:numPr>
          <w:ilvl w:val="0"/>
          <w:numId w:val="2"/>
        </w:numPr>
      </w:pPr>
      <w:r>
        <w:rPr>
          <w:rFonts w:hint="eastAsia"/>
        </w:rPr>
        <w:t>静電容量型：</w:t>
      </w:r>
      <w:r w:rsidRPr="00D833AF">
        <w:t>応答が速い</w:t>
      </w:r>
    </w:p>
    <w:p w14:paraId="40182016" w14:textId="3FDFB32F" w:rsidR="00281912" w:rsidRDefault="00376512" w:rsidP="00281912">
      <w:pPr>
        <w:pStyle w:val="a4"/>
        <w:numPr>
          <w:ilvl w:val="0"/>
          <w:numId w:val="2"/>
        </w:numPr>
      </w:pPr>
      <w:r>
        <w:rPr>
          <w:rFonts w:hint="eastAsia"/>
        </w:rPr>
        <w:t>静電容量型：</w:t>
      </w:r>
      <w:r w:rsidR="001220C7">
        <w:rPr>
          <w:rFonts w:hint="eastAsia"/>
        </w:rPr>
        <w:t>低い</w:t>
      </w:r>
      <w:r w:rsidR="00DF531A" w:rsidRPr="00DF531A">
        <w:t>湿度</w:t>
      </w:r>
      <w:r w:rsidR="00DF531A">
        <w:rPr>
          <w:rFonts w:hint="eastAsia"/>
        </w:rPr>
        <w:t>の範囲で計測ができる</w:t>
      </w:r>
    </w:p>
    <w:p w14:paraId="0AD3BCAA" w14:textId="40BC0093" w:rsidR="005527F0" w:rsidRPr="003F4BE9" w:rsidRDefault="005527F0" w:rsidP="005527F0">
      <w:pPr>
        <w:pStyle w:val="a4"/>
        <w:numPr>
          <w:ilvl w:val="0"/>
          <w:numId w:val="2"/>
        </w:numPr>
      </w:pPr>
      <w:r w:rsidRPr="00BD2D0F">
        <w:rPr>
          <w:szCs w:val="22"/>
        </w:rPr>
        <w:t>電気抵抗型</w:t>
      </w:r>
      <w:r>
        <w:rPr>
          <w:rFonts w:hint="eastAsia"/>
          <w:szCs w:val="22"/>
        </w:rPr>
        <w:t>：</w:t>
      </w:r>
      <w:r w:rsidR="003F4BE9">
        <w:rPr>
          <w:rFonts w:hint="eastAsia"/>
          <w:szCs w:val="22"/>
        </w:rPr>
        <w:t>ノイズに強い</w:t>
      </w:r>
    </w:p>
    <w:p w14:paraId="4145B5E8" w14:textId="314F67F3" w:rsidR="003F4BE9" w:rsidRPr="003F4BE9" w:rsidRDefault="003F4BE9" w:rsidP="005527F0">
      <w:pPr>
        <w:pStyle w:val="a4"/>
        <w:numPr>
          <w:ilvl w:val="0"/>
          <w:numId w:val="2"/>
        </w:numPr>
      </w:pPr>
      <w:r w:rsidRPr="00BD2D0F">
        <w:rPr>
          <w:szCs w:val="22"/>
        </w:rPr>
        <w:t>電気抵抗型</w:t>
      </w:r>
      <w:r>
        <w:rPr>
          <w:rFonts w:hint="eastAsia"/>
          <w:szCs w:val="22"/>
        </w:rPr>
        <w:t>：小型化ができる</w:t>
      </w:r>
    </w:p>
    <w:p w14:paraId="7B43E5A3" w14:textId="7CEDE51F" w:rsidR="003F4BE9" w:rsidRPr="001220C7" w:rsidRDefault="003F4BE9" w:rsidP="005527F0">
      <w:pPr>
        <w:pStyle w:val="a4"/>
        <w:numPr>
          <w:ilvl w:val="0"/>
          <w:numId w:val="2"/>
        </w:numPr>
      </w:pPr>
      <w:r w:rsidRPr="00137A1A">
        <w:rPr>
          <w:szCs w:val="22"/>
        </w:rPr>
        <w:t>熱伝導式</w:t>
      </w:r>
      <w:r>
        <w:rPr>
          <w:rFonts w:hint="eastAsia"/>
          <w:szCs w:val="22"/>
        </w:rPr>
        <w:t>：</w:t>
      </w:r>
      <w:r w:rsidR="001220C7" w:rsidRPr="001220C7">
        <w:rPr>
          <w:szCs w:val="22"/>
        </w:rPr>
        <w:t>相対湿度ではなく絶対湿度を測定できる</w:t>
      </w:r>
    </w:p>
    <w:p w14:paraId="20C01D7F" w14:textId="34E8B9E9" w:rsidR="001220C7" w:rsidRPr="005527F0" w:rsidRDefault="001220C7" w:rsidP="005527F0">
      <w:pPr>
        <w:pStyle w:val="a4"/>
        <w:numPr>
          <w:ilvl w:val="0"/>
          <w:numId w:val="2"/>
        </w:numPr>
      </w:pPr>
      <w:r>
        <w:rPr>
          <w:rFonts w:hint="eastAsia"/>
        </w:rPr>
        <w:t>熱伝導式：精度が高い</w:t>
      </w:r>
    </w:p>
    <w:p w14:paraId="3C257B98" w14:textId="530D8906" w:rsidR="005527F0" w:rsidRDefault="005527F0" w:rsidP="005527F0">
      <w:r>
        <w:rPr>
          <w:rFonts w:hint="eastAsia"/>
        </w:rPr>
        <w:t>短所</w:t>
      </w:r>
    </w:p>
    <w:p w14:paraId="06F5C3C4" w14:textId="3F27F396" w:rsidR="001220C7" w:rsidRDefault="001220C7" w:rsidP="001220C7">
      <w:pPr>
        <w:pStyle w:val="a4"/>
        <w:numPr>
          <w:ilvl w:val="0"/>
          <w:numId w:val="2"/>
        </w:numPr>
      </w:pPr>
      <w:r>
        <w:rPr>
          <w:rFonts w:hint="eastAsia"/>
        </w:rPr>
        <w:t>静電容量型：</w:t>
      </w:r>
      <w:r w:rsidR="00422BD1" w:rsidRPr="00422BD1">
        <w:t>ノイズ対策が必要</w:t>
      </w:r>
    </w:p>
    <w:p w14:paraId="1D63F6A5" w14:textId="0836C13E" w:rsidR="001220C7" w:rsidRDefault="001220C7" w:rsidP="001220C7">
      <w:pPr>
        <w:pStyle w:val="a4"/>
        <w:numPr>
          <w:ilvl w:val="0"/>
          <w:numId w:val="2"/>
        </w:numPr>
      </w:pPr>
      <w:r>
        <w:rPr>
          <w:rFonts w:hint="eastAsia"/>
        </w:rPr>
        <w:t>静電容量型：</w:t>
      </w:r>
      <w:r w:rsidR="00422BD1">
        <w:rPr>
          <w:rFonts w:hint="eastAsia"/>
        </w:rPr>
        <w:t>相対湿度しか計測できない</w:t>
      </w:r>
    </w:p>
    <w:p w14:paraId="1EF9D383" w14:textId="5BD929FB" w:rsidR="001220C7" w:rsidRPr="003F4BE9" w:rsidRDefault="001220C7" w:rsidP="001220C7">
      <w:pPr>
        <w:pStyle w:val="a4"/>
        <w:numPr>
          <w:ilvl w:val="0"/>
          <w:numId w:val="2"/>
        </w:numPr>
      </w:pPr>
      <w:r w:rsidRPr="00BD2D0F">
        <w:rPr>
          <w:szCs w:val="22"/>
        </w:rPr>
        <w:t>電気抵抗型</w:t>
      </w:r>
      <w:r>
        <w:rPr>
          <w:rFonts w:hint="eastAsia"/>
          <w:szCs w:val="22"/>
        </w:rPr>
        <w:t>：</w:t>
      </w:r>
      <w:r w:rsidR="00DD34CE" w:rsidRPr="00DD34CE">
        <w:rPr>
          <w:szCs w:val="22"/>
        </w:rPr>
        <w:t>応答が遅い</w:t>
      </w:r>
    </w:p>
    <w:p w14:paraId="71340B93" w14:textId="0489C5B3" w:rsidR="001220C7" w:rsidRPr="003F4BE9" w:rsidRDefault="001220C7" w:rsidP="001220C7">
      <w:pPr>
        <w:pStyle w:val="a4"/>
        <w:numPr>
          <w:ilvl w:val="0"/>
          <w:numId w:val="2"/>
        </w:numPr>
      </w:pPr>
      <w:r w:rsidRPr="00BD2D0F">
        <w:rPr>
          <w:szCs w:val="22"/>
        </w:rPr>
        <w:t>電気抵抗型</w:t>
      </w:r>
      <w:r>
        <w:rPr>
          <w:rFonts w:hint="eastAsia"/>
          <w:szCs w:val="22"/>
        </w:rPr>
        <w:t>：</w:t>
      </w:r>
      <w:r w:rsidR="00DD34CE">
        <w:rPr>
          <w:rFonts w:hint="eastAsia"/>
          <w:szCs w:val="22"/>
        </w:rPr>
        <w:t>精度が低い</w:t>
      </w:r>
    </w:p>
    <w:p w14:paraId="74ACEF13" w14:textId="48B2DF02" w:rsidR="001220C7" w:rsidRPr="001220C7" w:rsidRDefault="001220C7" w:rsidP="001220C7">
      <w:pPr>
        <w:pStyle w:val="a4"/>
        <w:numPr>
          <w:ilvl w:val="0"/>
          <w:numId w:val="2"/>
        </w:numPr>
      </w:pPr>
      <w:r w:rsidRPr="00137A1A">
        <w:rPr>
          <w:szCs w:val="22"/>
        </w:rPr>
        <w:t>熱伝導式</w:t>
      </w:r>
      <w:r>
        <w:rPr>
          <w:rFonts w:hint="eastAsia"/>
          <w:szCs w:val="22"/>
        </w:rPr>
        <w:t>：</w:t>
      </w:r>
      <w:r w:rsidR="00807983" w:rsidRPr="00807983">
        <w:rPr>
          <w:szCs w:val="22"/>
        </w:rPr>
        <w:t>専門的・産業的用途に限定され</w:t>
      </w:r>
      <w:r w:rsidR="00807983">
        <w:rPr>
          <w:rFonts w:hint="eastAsia"/>
          <w:szCs w:val="22"/>
        </w:rPr>
        <w:t>る</w:t>
      </w:r>
    </w:p>
    <w:p w14:paraId="295CA2AA" w14:textId="7AF74832" w:rsidR="001220C7" w:rsidRPr="005527F0" w:rsidRDefault="001220C7" w:rsidP="001220C7">
      <w:pPr>
        <w:pStyle w:val="a4"/>
        <w:numPr>
          <w:ilvl w:val="0"/>
          <w:numId w:val="2"/>
        </w:numPr>
      </w:pPr>
      <w:r>
        <w:rPr>
          <w:rFonts w:hint="eastAsia"/>
        </w:rPr>
        <w:t>熱伝導式：</w:t>
      </w:r>
      <w:r w:rsidR="00DD34CE">
        <w:rPr>
          <w:rFonts w:hint="eastAsia"/>
        </w:rPr>
        <w:t>コスト</w:t>
      </w:r>
      <w:r>
        <w:rPr>
          <w:rFonts w:hint="eastAsia"/>
        </w:rPr>
        <w:t>が高い</w:t>
      </w:r>
    </w:p>
    <w:p w14:paraId="796D8402" w14:textId="77777777" w:rsidR="00281912" w:rsidRDefault="00281912" w:rsidP="00281912">
      <w:pPr>
        <w:pStyle w:val="a4"/>
        <w:ind w:left="360"/>
      </w:pPr>
    </w:p>
    <w:p w14:paraId="6BB9900C" w14:textId="77777777" w:rsidR="008F55E8" w:rsidRDefault="008F55E8" w:rsidP="0091573C"/>
    <w:p w14:paraId="1D3BAB79" w14:textId="476CEC99" w:rsidR="00262F1C" w:rsidRPr="00262F1C" w:rsidRDefault="00262F1C" w:rsidP="00262F1C">
      <w:pPr>
        <w:rPr>
          <w:b/>
          <w:bCs/>
          <w:sz w:val="28"/>
          <w:szCs w:val="28"/>
        </w:rPr>
      </w:pPr>
      <w:r>
        <w:rPr>
          <w:rFonts w:hint="eastAsia"/>
          <w:b/>
          <w:bCs/>
          <w:sz w:val="28"/>
          <w:szCs w:val="28"/>
        </w:rPr>
        <w:t xml:space="preserve">STEP2 </w:t>
      </w:r>
      <w:r w:rsidR="00DE16F9" w:rsidRPr="00DE16F9">
        <w:rPr>
          <w:b/>
          <w:bCs/>
          <w:sz w:val="28"/>
          <w:szCs w:val="28"/>
        </w:rPr>
        <w:t>組み合わせを決める</w:t>
      </w:r>
    </w:p>
    <w:p w14:paraId="6768DE47" w14:textId="5C7F5DBB" w:rsidR="00262F1C" w:rsidRDefault="00262F1C" w:rsidP="00262F1C"/>
    <w:tbl>
      <w:tblPr>
        <w:tblW w:w="6941" w:type="dxa"/>
        <w:tblCellMar>
          <w:left w:w="99" w:type="dxa"/>
          <w:right w:w="99" w:type="dxa"/>
        </w:tblCellMar>
        <w:tblLook w:val="04A0" w:firstRow="1" w:lastRow="0" w:firstColumn="1" w:lastColumn="0" w:noHBand="0" w:noVBand="1"/>
      </w:tblPr>
      <w:tblGrid>
        <w:gridCol w:w="2065"/>
        <w:gridCol w:w="1060"/>
        <w:gridCol w:w="3816"/>
      </w:tblGrid>
      <w:tr w:rsidR="00E034BD" w:rsidRPr="00DE16F9" w14:paraId="158E2746" w14:textId="77777777" w:rsidTr="007666D8">
        <w:trPr>
          <w:trHeight w:val="360"/>
        </w:trPr>
        <w:tc>
          <w:tcPr>
            <w:tcW w:w="2065" w:type="dxa"/>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0F4D2E0B" w14:textId="77777777" w:rsidR="00E034BD" w:rsidRPr="00DE16F9" w:rsidRDefault="00E034BD" w:rsidP="000B32D3">
            <w:pPr>
              <w:spacing w:after="0"/>
              <w:rPr>
                <w:rFonts w:ascii="Yu Gothic" w:eastAsia="Yu Gothic" w:hAnsi="Yu Gothic" w:cs="ＭＳ Ｐゴシック"/>
                <w:color w:val="000000"/>
                <w:szCs w:val="22"/>
              </w:rPr>
            </w:pPr>
            <w:r w:rsidRPr="00DE16F9">
              <w:rPr>
                <w:rFonts w:ascii="Yu Gothic" w:eastAsia="Yu Gothic" w:hAnsi="Yu Gothic" w:cs="ＭＳ Ｐゴシック"/>
                <w:color w:val="000000"/>
                <w:szCs w:val="22"/>
              </w:rPr>
              <w:t>組み合わせ</w:t>
            </w:r>
          </w:p>
        </w:tc>
        <w:tc>
          <w:tcPr>
            <w:tcW w:w="1060" w:type="dxa"/>
            <w:tcBorders>
              <w:top w:val="single" w:sz="4" w:space="0" w:color="auto"/>
              <w:left w:val="nil"/>
              <w:bottom w:val="single" w:sz="4" w:space="0" w:color="auto"/>
              <w:right w:val="single" w:sz="4" w:space="0" w:color="auto"/>
            </w:tcBorders>
            <w:shd w:val="clear" w:color="000000" w:fill="D9E1F2"/>
            <w:noWrap/>
            <w:vAlign w:val="center"/>
            <w:hideMark/>
          </w:tcPr>
          <w:p w14:paraId="1EEC16BE" w14:textId="77777777" w:rsidR="00E034BD" w:rsidRPr="00DE16F9" w:rsidRDefault="00E034BD" w:rsidP="000B32D3">
            <w:pPr>
              <w:spacing w:after="0"/>
              <w:rPr>
                <w:rFonts w:ascii="Yu Gothic" w:eastAsia="Yu Gothic" w:hAnsi="Yu Gothic" w:cs="ＭＳ Ｐゴシック"/>
                <w:color w:val="000000"/>
                <w:szCs w:val="22"/>
              </w:rPr>
            </w:pPr>
            <w:r w:rsidRPr="00DE16F9">
              <w:rPr>
                <w:rFonts w:ascii="Yu Gothic" w:eastAsia="Yu Gothic" w:hAnsi="Yu Gothic" w:cs="ＭＳ Ｐゴシック"/>
                <w:color w:val="000000"/>
                <w:szCs w:val="22"/>
              </w:rPr>
              <w:t>決定</w:t>
            </w:r>
          </w:p>
        </w:tc>
        <w:tc>
          <w:tcPr>
            <w:tcW w:w="3816" w:type="dxa"/>
            <w:tcBorders>
              <w:top w:val="single" w:sz="4" w:space="0" w:color="auto"/>
              <w:left w:val="nil"/>
              <w:bottom w:val="single" w:sz="4" w:space="0" w:color="auto"/>
              <w:right w:val="single" w:sz="4" w:space="0" w:color="auto"/>
            </w:tcBorders>
            <w:shd w:val="clear" w:color="000000" w:fill="D9E1F2"/>
            <w:vAlign w:val="center"/>
          </w:tcPr>
          <w:p w14:paraId="62313A15" w14:textId="77777777" w:rsidR="00E034BD" w:rsidRPr="00DE16F9" w:rsidRDefault="00E034BD" w:rsidP="000B32D3">
            <w:pPr>
              <w:spacing w:after="0"/>
              <w:rPr>
                <w:rFonts w:ascii="Yu Gothic" w:eastAsia="Yu Gothic" w:hAnsi="Yu Gothic" w:cs="ＭＳ Ｐゴシック"/>
                <w:color w:val="000000"/>
                <w:szCs w:val="22"/>
              </w:rPr>
            </w:pPr>
            <w:r>
              <w:rPr>
                <w:rFonts w:ascii="Yu Gothic" w:eastAsia="Yu Gothic" w:hAnsi="Yu Gothic" w:cs="ＭＳ Ｐゴシック" w:hint="eastAsia"/>
                <w:color w:val="000000"/>
                <w:szCs w:val="22"/>
              </w:rPr>
              <w:t>理由</w:t>
            </w:r>
          </w:p>
        </w:tc>
      </w:tr>
      <w:tr w:rsidR="00E034BD" w:rsidRPr="00DE16F9" w14:paraId="162CAA0C" w14:textId="77777777" w:rsidTr="007666D8">
        <w:trPr>
          <w:trHeight w:val="360"/>
        </w:trPr>
        <w:tc>
          <w:tcPr>
            <w:tcW w:w="2065" w:type="dxa"/>
            <w:tcBorders>
              <w:top w:val="nil"/>
              <w:left w:val="single" w:sz="4" w:space="0" w:color="auto"/>
              <w:bottom w:val="single" w:sz="4" w:space="0" w:color="auto"/>
              <w:right w:val="single" w:sz="4" w:space="0" w:color="auto"/>
            </w:tcBorders>
            <w:shd w:val="clear" w:color="000000" w:fill="FCE4D6"/>
            <w:noWrap/>
            <w:vAlign w:val="center"/>
            <w:hideMark/>
          </w:tcPr>
          <w:p w14:paraId="098574A3" w14:textId="77777777" w:rsidR="00E034BD" w:rsidRPr="001B50EF" w:rsidRDefault="00E034BD" w:rsidP="000B32D3">
            <w:pPr>
              <w:spacing w:after="0"/>
              <w:rPr>
                <w:rFonts w:ascii="Yu Gothic" w:eastAsia="Yu Gothic" w:hAnsi="Yu Gothic" w:cs="ＭＳ Ｐゴシック"/>
                <w:color w:val="000000"/>
                <w:sz w:val="18"/>
                <w:szCs w:val="18"/>
              </w:rPr>
            </w:pPr>
            <w:r w:rsidRPr="001B50EF">
              <w:rPr>
                <w:rFonts w:ascii="Yu Gothic" w:eastAsia="Yu Gothic" w:hAnsi="Yu Gothic" w:cs="ＭＳ Ｐゴシック"/>
                <w:color w:val="000000"/>
                <w:sz w:val="18"/>
                <w:szCs w:val="18"/>
              </w:rPr>
              <w:t>超音波＋人感＋光</w:t>
            </w:r>
          </w:p>
        </w:tc>
        <w:tc>
          <w:tcPr>
            <w:tcW w:w="1060" w:type="dxa"/>
            <w:tcBorders>
              <w:top w:val="nil"/>
              <w:left w:val="nil"/>
              <w:bottom w:val="single" w:sz="4" w:space="0" w:color="auto"/>
              <w:right w:val="nil"/>
            </w:tcBorders>
            <w:shd w:val="clear" w:color="000000" w:fill="FCE4D6"/>
            <w:noWrap/>
            <w:vAlign w:val="center"/>
            <w:hideMark/>
          </w:tcPr>
          <w:p w14:paraId="5FD83A46" w14:textId="77777777" w:rsidR="00E034BD" w:rsidRPr="00DE16F9" w:rsidRDefault="00E034BD" w:rsidP="000B32D3">
            <w:pPr>
              <w:spacing w:after="0"/>
              <w:jc w:val="center"/>
              <w:rPr>
                <w:rFonts w:ascii="Segoe UI Symbol" w:eastAsia="Yu Gothic" w:hAnsi="Segoe UI Symbol" w:cs="ＭＳ Ｐゴシック"/>
                <w:b/>
                <w:bCs/>
                <w:color w:val="00B050"/>
                <w:sz w:val="23"/>
                <w:szCs w:val="23"/>
              </w:rPr>
            </w:pPr>
            <w:r w:rsidRPr="00DE16F9">
              <w:rPr>
                <w:rFonts w:ascii="Segoe UI Symbol" w:eastAsia="Yu Gothic" w:hAnsi="Segoe UI Symbol" w:cs="ＭＳ Ｐゴシック"/>
                <w:b/>
                <w:bCs/>
                <w:color w:val="00B050"/>
                <w:sz w:val="23"/>
                <w:szCs w:val="23"/>
              </w:rPr>
              <w:t>✔</w:t>
            </w:r>
          </w:p>
        </w:tc>
        <w:tc>
          <w:tcPr>
            <w:tcW w:w="3816" w:type="dxa"/>
            <w:tcBorders>
              <w:top w:val="nil"/>
              <w:left w:val="nil"/>
              <w:bottom w:val="single" w:sz="4" w:space="0" w:color="auto"/>
              <w:right w:val="nil"/>
            </w:tcBorders>
            <w:shd w:val="clear" w:color="000000" w:fill="FCE4D6"/>
            <w:vAlign w:val="center"/>
          </w:tcPr>
          <w:p w14:paraId="05407DF4" w14:textId="32CFB4A5" w:rsidR="00E034BD" w:rsidRPr="003B4E03" w:rsidRDefault="00E034BD" w:rsidP="000B32D3">
            <w:pPr>
              <w:spacing w:after="0"/>
              <w:rPr>
                <w:rFonts w:ascii="Segoe UI Symbol" w:eastAsia="Yu Gothic" w:hAnsi="Segoe UI Symbol" w:cs="ＭＳ Ｐゴシック"/>
                <w:color w:val="000000" w:themeColor="text1"/>
                <w:sz w:val="16"/>
                <w:szCs w:val="16"/>
              </w:rPr>
            </w:pPr>
            <w:r>
              <w:rPr>
                <w:rFonts w:ascii="Segoe UI Symbol" w:eastAsia="Yu Gothic" w:hAnsi="Segoe UI Symbol" w:cs="ＭＳ Ｐゴシック" w:hint="eastAsia"/>
                <w:color w:val="000000" w:themeColor="text1"/>
                <w:sz w:val="16"/>
                <w:szCs w:val="16"/>
              </w:rPr>
              <w:t>この組み合わせが一番欠点を補え合えそうで、人と物</w:t>
            </w:r>
            <w:r w:rsidR="00090322">
              <w:rPr>
                <w:rFonts w:ascii="Segoe UI Symbol" w:eastAsia="Yu Gothic" w:hAnsi="Segoe UI Symbol" w:cs="ＭＳ Ｐゴシック" w:hint="eastAsia"/>
                <w:color w:val="000000" w:themeColor="text1"/>
                <w:sz w:val="16"/>
                <w:szCs w:val="16"/>
              </w:rPr>
              <w:t>の動き</w:t>
            </w:r>
            <w:r>
              <w:rPr>
                <w:rFonts w:ascii="Segoe UI Symbol" w:eastAsia="Yu Gothic" w:hAnsi="Segoe UI Symbol" w:cs="ＭＳ Ｐゴシック" w:hint="eastAsia"/>
                <w:color w:val="000000" w:themeColor="text1"/>
                <w:sz w:val="16"/>
                <w:szCs w:val="16"/>
              </w:rPr>
              <w:t>や明るさの区別ができるから</w:t>
            </w:r>
          </w:p>
        </w:tc>
      </w:tr>
      <w:tr w:rsidR="00E034BD" w:rsidRPr="00DE16F9" w14:paraId="27723810" w14:textId="77777777" w:rsidTr="007666D8">
        <w:trPr>
          <w:trHeight w:val="360"/>
        </w:trPr>
        <w:tc>
          <w:tcPr>
            <w:tcW w:w="2065" w:type="dxa"/>
            <w:tcBorders>
              <w:top w:val="nil"/>
              <w:left w:val="single" w:sz="4" w:space="0" w:color="auto"/>
              <w:bottom w:val="single" w:sz="4" w:space="0" w:color="auto"/>
              <w:right w:val="single" w:sz="4" w:space="0" w:color="auto"/>
            </w:tcBorders>
            <w:shd w:val="clear" w:color="000000" w:fill="FCE4D6"/>
            <w:noWrap/>
            <w:vAlign w:val="center"/>
            <w:hideMark/>
          </w:tcPr>
          <w:p w14:paraId="4A844EDF" w14:textId="7590FAC4" w:rsidR="00E034BD" w:rsidRPr="001B50EF" w:rsidRDefault="00E034BD" w:rsidP="000B32D3">
            <w:pPr>
              <w:spacing w:after="0"/>
              <w:rPr>
                <w:rFonts w:ascii="Yu Gothic" w:eastAsia="Yu Gothic" w:hAnsi="Yu Gothic" w:cs="ＭＳ Ｐゴシック"/>
                <w:color w:val="000000"/>
                <w:sz w:val="16"/>
                <w:szCs w:val="16"/>
              </w:rPr>
            </w:pPr>
            <w:r w:rsidRPr="001B50EF">
              <w:rPr>
                <w:rFonts w:ascii="Yu Gothic" w:eastAsia="Yu Gothic" w:hAnsi="Yu Gothic" w:cs="ＭＳ Ｐゴシック"/>
                <w:color w:val="000000"/>
                <w:sz w:val="16"/>
                <w:szCs w:val="16"/>
              </w:rPr>
              <w:t>超音波＋人感＋GY-521</w:t>
            </w:r>
          </w:p>
        </w:tc>
        <w:tc>
          <w:tcPr>
            <w:tcW w:w="1060" w:type="dxa"/>
            <w:tcBorders>
              <w:top w:val="nil"/>
              <w:left w:val="nil"/>
              <w:bottom w:val="single" w:sz="4" w:space="0" w:color="auto"/>
              <w:right w:val="nil"/>
            </w:tcBorders>
            <w:shd w:val="clear" w:color="000000" w:fill="FCE4D6"/>
            <w:noWrap/>
            <w:vAlign w:val="center"/>
            <w:hideMark/>
          </w:tcPr>
          <w:p w14:paraId="50D2A9E9" w14:textId="77777777" w:rsidR="00E034BD" w:rsidRPr="00DE16F9" w:rsidRDefault="00E034BD" w:rsidP="000B32D3">
            <w:pPr>
              <w:spacing w:after="0"/>
              <w:rPr>
                <w:rFonts w:ascii="Yu Gothic" w:eastAsia="Yu Gothic" w:hAnsi="Yu Gothic" w:cs="ＭＳ Ｐゴシック"/>
                <w:color w:val="000000"/>
                <w:szCs w:val="22"/>
              </w:rPr>
            </w:pPr>
            <w:r w:rsidRPr="00DE16F9">
              <w:rPr>
                <w:rFonts w:ascii="Yu Gothic" w:eastAsia="Yu Gothic" w:hAnsi="Yu Gothic" w:cs="ＭＳ Ｐゴシック"/>
                <w:color w:val="000000"/>
                <w:szCs w:val="22"/>
              </w:rPr>
              <w:t xml:space="preserve">　</w:t>
            </w:r>
          </w:p>
        </w:tc>
        <w:tc>
          <w:tcPr>
            <w:tcW w:w="3816" w:type="dxa"/>
            <w:tcBorders>
              <w:top w:val="nil"/>
              <w:left w:val="nil"/>
              <w:bottom w:val="single" w:sz="4" w:space="0" w:color="auto"/>
              <w:right w:val="nil"/>
            </w:tcBorders>
            <w:shd w:val="clear" w:color="000000" w:fill="FCE4D6"/>
            <w:vAlign w:val="center"/>
          </w:tcPr>
          <w:p w14:paraId="3CCD34E0" w14:textId="77777777" w:rsidR="00E034BD" w:rsidRPr="00DE16F9" w:rsidRDefault="00E034BD" w:rsidP="000B32D3">
            <w:pPr>
              <w:spacing w:after="0"/>
              <w:rPr>
                <w:rFonts w:ascii="Yu Gothic" w:eastAsia="Yu Gothic" w:hAnsi="Yu Gothic" w:cs="ＭＳ Ｐゴシック"/>
                <w:color w:val="000000"/>
                <w:szCs w:val="22"/>
              </w:rPr>
            </w:pPr>
            <w:r>
              <w:rPr>
                <w:rFonts w:ascii="Segoe UI Symbol" w:eastAsia="Yu Gothic" w:hAnsi="Segoe UI Symbol" w:cs="ＭＳ Ｐゴシック" w:hint="eastAsia"/>
                <w:color w:val="000000" w:themeColor="text1"/>
                <w:sz w:val="16"/>
                <w:szCs w:val="16"/>
              </w:rPr>
              <w:t>人感センサーに角度や加速度の情報が付くと精度が上がるのかが知りたかったから</w:t>
            </w:r>
          </w:p>
        </w:tc>
      </w:tr>
      <w:tr w:rsidR="00BE6425" w:rsidRPr="00DE16F9" w14:paraId="7CC22694" w14:textId="77777777" w:rsidTr="007666D8">
        <w:trPr>
          <w:trHeight w:val="360"/>
        </w:trPr>
        <w:tc>
          <w:tcPr>
            <w:tcW w:w="2065" w:type="dxa"/>
            <w:tcBorders>
              <w:top w:val="nil"/>
              <w:left w:val="single" w:sz="4" w:space="0" w:color="auto"/>
              <w:bottom w:val="single" w:sz="4" w:space="0" w:color="auto"/>
              <w:right w:val="single" w:sz="4" w:space="0" w:color="auto"/>
            </w:tcBorders>
            <w:shd w:val="clear" w:color="000000" w:fill="FCE4D6"/>
            <w:noWrap/>
            <w:vAlign w:val="center"/>
            <w:hideMark/>
          </w:tcPr>
          <w:p w14:paraId="63DD8A9D" w14:textId="77777777" w:rsidR="00BE6425" w:rsidRPr="001B50EF" w:rsidRDefault="00BE6425" w:rsidP="00BE6425">
            <w:pPr>
              <w:spacing w:after="0"/>
              <w:rPr>
                <w:rFonts w:ascii="Yu Gothic" w:eastAsia="Yu Gothic" w:hAnsi="Yu Gothic" w:cs="ＭＳ Ｐゴシック"/>
                <w:color w:val="000000"/>
                <w:sz w:val="18"/>
                <w:szCs w:val="18"/>
              </w:rPr>
            </w:pPr>
            <w:r w:rsidRPr="001B50EF">
              <w:rPr>
                <w:rFonts w:ascii="Yu Gothic" w:eastAsia="Yu Gothic" w:hAnsi="Yu Gothic" w:cs="ＭＳ Ｐゴシック"/>
                <w:color w:val="000000"/>
                <w:sz w:val="18"/>
                <w:szCs w:val="18"/>
              </w:rPr>
              <w:t>超音波＋光＋温湿度</w:t>
            </w:r>
          </w:p>
        </w:tc>
        <w:tc>
          <w:tcPr>
            <w:tcW w:w="1060" w:type="dxa"/>
            <w:tcBorders>
              <w:top w:val="nil"/>
              <w:left w:val="nil"/>
              <w:bottom w:val="single" w:sz="4" w:space="0" w:color="auto"/>
              <w:right w:val="nil"/>
            </w:tcBorders>
            <w:shd w:val="clear" w:color="000000" w:fill="FCE4D6"/>
            <w:noWrap/>
            <w:vAlign w:val="center"/>
            <w:hideMark/>
          </w:tcPr>
          <w:p w14:paraId="451B89D8" w14:textId="77777777" w:rsidR="00BE6425" w:rsidRPr="00DE16F9" w:rsidRDefault="00BE6425" w:rsidP="00BE6425">
            <w:pPr>
              <w:spacing w:after="0"/>
              <w:rPr>
                <w:rFonts w:ascii="Yu Gothic" w:eastAsia="Yu Gothic" w:hAnsi="Yu Gothic" w:cs="ＭＳ Ｐゴシック"/>
                <w:color w:val="000000"/>
                <w:szCs w:val="22"/>
              </w:rPr>
            </w:pPr>
            <w:r w:rsidRPr="00DE16F9">
              <w:rPr>
                <w:rFonts w:ascii="Yu Gothic" w:eastAsia="Yu Gothic" w:hAnsi="Yu Gothic" w:cs="ＭＳ Ｐゴシック"/>
                <w:color w:val="000000"/>
                <w:szCs w:val="22"/>
              </w:rPr>
              <w:t xml:space="preserve">　</w:t>
            </w:r>
          </w:p>
        </w:tc>
        <w:tc>
          <w:tcPr>
            <w:tcW w:w="3816" w:type="dxa"/>
            <w:tcBorders>
              <w:top w:val="nil"/>
              <w:left w:val="nil"/>
              <w:bottom w:val="single" w:sz="4" w:space="0" w:color="auto"/>
              <w:right w:val="nil"/>
            </w:tcBorders>
            <w:shd w:val="clear" w:color="000000" w:fill="FCE4D6"/>
            <w:vAlign w:val="center"/>
          </w:tcPr>
          <w:p w14:paraId="4C83F105" w14:textId="7C45A6F5" w:rsidR="00BE6425" w:rsidRPr="00DE16F9" w:rsidRDefault="00BE6425" w:rsidP="00BE6425">
            <w:pPr>
              <w:spacing w:after="0"/>
              <w:rPr>
                <w:rFonts w:ascii="Yu Gothic" w:eastAsia="Yu Gothic" w:hAnsi="Yu Gothic" w:cs="ＭＳ Ｐゴシック"/>
                <w:color w:val="000000"/>
                <w:szCs w:val="22"/>
              </w:rPr>
            </w:pPr>
            <w:r>
              <w:rPr>
                <w:rFonts w:ascii="Segoe UI Symbol" w:eastAsia="Yu Gothic" w:hAnsi="Segoe UI Symbol" w:cs="ＭＳ Ｐゴシック" w:hint="eastAsia"/>
                <w:color w:val="000000" w:themeColor="text1"/>
                <w:sz w:val="16"/>
                <w:szCs w:val="16"/>
              </w:rPr>
              <w:t>この</w:t>
            </w:r>
            <w:r>
              <w:rPr>
                <w:rFonts w:ascii="Segoe UI Symbol" w:eastAsia="Yu Gothic" w:hAnsi="Segoe UI Symbol" w:cs="ＭＳ Ｐゴシック" w:hint="eastAsia"/>
                <w:color w:val="000000" w:themeColor="text1"/>
                <w:sz w:val="16"/>
                <w:szCs w:val="16"/>
              </w:rPr>
              <w:t>3</w:t>
            </w:r>
            <w:r>
              <w:rPr>
                <w:rFonts w:ascii="Segoe UI Symbol" w:eastAsia="Yu Gothic" w:hAnsi="Segoe UI Symbol" w:cs="ＭＳ Ｐゴシック" w:hint="eastAsia"/>
                <w:color w:val="000000" w:themeColor="text1"/>
                <w:sz w:val="16"/>
                <w:szCs w:val="16"/>
              </w:rPr>
              <w:t>つのセンサーを使って生活環境の良し悪しを計れることができるかと思ったから。</w:t>
            </w:r>
          </w:p>
        </w:tc>
      </w:tr>
      <w:tr w:rsidR="0021256B" w:rsidRPr="00DE16F9" w14:paraId="5FE2AE6F" w14:textId="77777777" w:rsidTr="007666D8">
        <w:trPr>
          <w:trHeight w:val="360"/>
        </w:trPr>
        <w:tc>
          <w:tcPr>
            <w:tcW w:w="2065" w:type="dxa"/>
            <w:tcBorders>
              <w:top w:val="nil"/>
              <w:left w:val="single" w:sz="4" w:space="0" w:color="auto"/>
              <w:bottom w:val="single" w:sz="4" w:space="0" w:color="auto"/>
              <w:right w:val="single" w:sz="4" w:space="0" w:color="auto"/>
            </w:tcBorders>
            <w:shd w:val="clear" w:color="000000" w:fill="FCE4D6"/>
            <w:noWrap/>
            <w:vAlign w:val="center"/>
            <w:hideMark/>
          </w:tcPr>
          <w:p w14:paraId="1A932BD6" w14:textId="77777777" w:rsidR="0021256B" w:rsidRPr="001B50EF" w:rsidRDefault="0021256B" w:rsidP="0021256B">
            <w:pPr>
              <w:spacing w:after="0"/>
              <w:rPr>
                <w:rFonts w:ascii="Yu Gothic" w:eastAsia="Yu Gothic" w:hAnsi="Yu Gothic" w:cs="ＭＳ Ｐゴシック"/>
                <w:color w:val="000000"/>
                <w:sz w:val="18"/>
                <w:szCs w:val="18"/>
              </w:rPr>
            </w:pPr>
            <w:r w:rsidRPr="001B50EF">
              <w:rPr>
                <w:rFonts w:ascii="Yu Gothic" w:eastAsia="Yu Gothic" w:hAnsi="Yu Gothic" w:cs="ＭＳ Ｐゴシック"/>
                <w:color w:val="000000"/>
                <w:sz w:val="18"/>
                <w:szCs w:val="18"/>
              </w:rPr>
              <w:t xml:space="preserve">超音波＋水位＋温度 </w:t>
            </w:r>
          </w:p>
        </w:tc>
        <w:tc>
          <w:tcPr>
            <w:tcW w:w="1060" w:type="dxa"/>
            <w:tcBorders>
              <w:top w:val="nil"/>
              <w:left w:val="nil"/>
              <w:bottom w:val="single" w:sz="4" w:space="0" w:color="auto"/>
              <w:right w:val="nil"/>
            </w:tcBorders>
            <w:shd w:val="clear" w:color="000000" w:fill="FCE4D6"/>
            <w:noWrap/>
            <w:vAlign w:val="center"/>
            <w:hideMark/>
          </w:tcPr>
          <w:p w14:paraId="1B0565DE" w14:textId="77777777" w:rsidR="0021256B" w:rsidRPr="00DE16F9" w:rsidRDefault="0021256B" w:rsidP="0021256B">
            <w:pPr>
              <w:spacing w:after="0"/>
              <w:rPr>
                <w:rFonts w:ascii="Yu Gothic" w:eastAsia="Yu Gothic" w:hAnsi="Yu Gothic" w:cs="ＭＳ Ｐゴシック"/>
                <w:color w:val="000000"/>
                <w:szCs w:val="22"/>
              </w:rPr>
            </w:pPr>
            <w:r w:rsidRPr="00DE16F9">
              <w:rPr>
                <w:rFonts w:ascii="Yu Gothic" w:eastAsia="Yu Gothic" w:hAnsi="Yu Gothic" w:cs="ＭＳ Ｐゴシック"/>
                <w:color w:val="000000"/>
                <w:szCs w:val="22"/>
              </w:rPr>
              <w:t xml:space="preserve">　</w:t>
            </w:r>
          </w:p>
        </w:tc>
        <w:tc>
          <w:tcPr>
            <w:tcW w:w="3816" w:type="dxa"/>
            <w:tcBorders>
              <w:top w:val="nil"/>
              <w:left w:val="nil"/>
              <w:bottom w:val="single" w:sz="4" w:space="0" w:color="auto"/>
              <w:right w:val="nil"/>
            </w:tcBorders>
            <w:shd w:val="clear" w:color="000000" w:fill="FCE4D6"/>
            <w:vAlign w:val="center"/>
          </w:tcPr>
          <w:p w14:paraId="3921C72C" w14:textId="0FA66D22" w:rsidR="0021256B" w:rsidRPr="00DE16F9" w:rsidRDefault="0021256B" w:rsidP="0021256B">
            <w:pPr>
              <w:spacing w:after="0"/>
              <w:rPr>
                <w:rFonts w:ascii="Yu Gothic" w:eastAsia="Yu Gothic" w:hAnsi="Yu Gothic" w:cs="ＭＳ Ｐゴシック"/>
                <w:color w:val="000000"/>
                <w:szCs w:val="22"/>
              </w:rPr>
            </w:pPr>
            <w:r>
              <w:rPr>
                <w:rFonts w:ascii="Segoe UI Symbol" w:eastAsia="Yu Gothic" w:hAnsi="Segoe UI Symbol" w:cs="ＭＳ Ｐゴシック" w:hint="eastAsia"/>
                <w:color w:val="000000" w:themeColor="text1"/>
                <w:sz w:val="16"/>
                <w:szCs w:val="16"/>
              </w:rPr>
              <w:t>水の蒸発の条件を調べることができるかと思ったから</w:t>
            </w:r>
          </w:p>
        </w:tc>
      </w:tr>
      <w:tr w:rsidR="00BE6425" w:rsidRPr="00DE16F9" w14:paraId="75A7D51C" w14:textId="77777777" w:rsidTr="007666D8">
        <w:trPr>
          <w:trHeight w:val="360"/>
        </w:trPr>
        <w:tc>
          <w:tcPr>
            <w:tcW w:w="2065" w:type="dxa"/>
            <w:tcBorders>
              <w:top w:val="nil"/>
              <w:left w:val="single" w:sz="4" w:space="0" w:color="auto"/>
              <w:bottom w:val="single" w:sz="4" w:space="0" w:color="auto"/>
              <w:right w:val="single" w:sz="4" w:space="0" w:color="auto"/>
            </w:tcBorders>
            <w:shd w:val="clear" w:color="000000" w:fill="FCE4D6"/>
            <w:noWrap/>
            <w:vAlign w:val="center"/>
            <w:hideMark/>
          </w:tcPr>
          <w:p w14:paraId="164AD528" w14:textId="77777777" w:rsidR="00BE6425" w:rsidRPr="001B50EF" w:rsidRDefault="00BE6425" w:rsidP="00BE6425">
            <w:pPr>
              <w:spacing w:after="0"/>
              <w:rPr>
                <w:rFonts w:ascii="Yu Gothic" w:eastAsia="Yu Gothic" w:hAnsi="Yu Gothic" w:cs="ＭＳ Ｐゴシック"/>
                <w:color w:val="000000"/>
                <w:sz w:val="18"/>
                <w:szCs w:val="18"/>
              </w:rPr>
            </w:pPr>
            <w:r w:rsidRPr="001B50EF">
              <w:rPr>
                <w:rFonts w:ascii="Yu Gothic" w:eastAsia="Yu Gothic" w:hAnsi="Yu Gothic" w:cs="ＭＳ Ｐゴシック"/>
                <w:color w:val="000000"/>
                <w:sz w:val="18"/>
                <w:szCs w:val="18"/>
              </w:rPr>
              <w:t>超音波＋温湿度</w:t>
            </w:r>
          </w:p>
        </w:tc>
        <w:tc>
          <w:tcPr>
            <w:tcW w:w="1060" w:type="dxa"/>
            <w:tcBorders>
              <w:top w:val="nil"/>
              <w:left w:val="nil"/>
              <w:bottom w:val="single" w:sz="4" w:space="0" w:color="auto"/>
              <w:right w:val="nil"/>
            </w:tcBorders>
            <w:shd w:val="clear" w:color="000000" w:fill="FCE4D6"/>
            <w:noWrap/>
            <w:vAlign w:val="center"/>
            <w:hideMark/>
          </w:tcPr>
          <w:p w14:paraId="4FE02A89" w14:textId="77777777" w:rsidR="00BE6425" w:rsidRPr="00DE16F9" w:rsidRDefault="00BE6425" w:rsidP="00BE6425">
            <w:pPr>
              <w:spacing w:after="0"/>
              <w:rPr>
                <w:rFonts w:ascii="Segoe UI Symbol" w:eastAsia="Yu Gothic" w:hAnsi="Segoe UI Symbol" w:cs="ＭＳ Ｐゴシック"/>
                <w:b/>
                <w:bCs/>
                <w:color w:val="00B050"/>
                <w:sz w:val="23"/>
                <w:szCs w:val="23"/>
              </w:rPr>
            </w:pPr>
            <w:r>
              <w:rPr>
                <w:rFonts w:ascii="Segoe UI Symbol" w:eastAsia="Yu Gothic" w:hAnsi="Segoe UI Symbol" w:cs="ＭＳ Ｐゴシック" w:hint="eastAsia"/>
                <w:b/>
                <w:bCs/>
                <w:color w:val="00B050"/>
                <w:sz w:val="23"/>
                <w:szCs w:val="23"/>
              </w:rPr>
              <w:t xml:space="preserve">    </w:t>
            </w:r>
          </w:p>
        </w:tc>
        <w:tc>
          <w:tcPr>
            <w:tcW w:w="3816" w:type="dxa"/>
            <w:tcBorders>
              <w:top w:val="nil"/>
              <w:left w:val="nil"/>
              <w:bottom w:val="single" w:sz="4" w:space="0" w:color="auto"/>
              <w:right w:val="nil"/>
            </w:tcBorders>
            <w:shd w:val="clear" w:color="000000" w:fill="FCE4D6"/>
            <w:vAlign w:val="center"/>
          </w:tcPr>
          <w:p w14:paraId="65CC9CCA" w14:textId="688D5EFE" w:rsidR="00BE6425" w:rsidRPr="00E034BD" w:rsidRDefault="00BE6425" w:rsidP="00BE6425">
            <w:pPr>
              <w:spacing w:after="0"/>
              <w:rPr>
                <w:rFonts w:ascii="Segoe UI Symbol" w:eastAsia="Yu Gothic" w:hAnsi="Segoe UI Symbol" w:cs="ＭＳ Ｐゴシック"/>
                <w:color w:val="000000" w:themeColor="text1"/>
                <w:sz w:val="16"/>
                <w:szCs w:val="16"/>
              </w:rPr>
            </w:pPr>
            <w:r w:rsidRPr="00E034BD">
              <w:rPr>
                <w:rFonts w:ascii="Segoe UI Symbol" w:eastAsia="Yu Gothic" w:hAnsi="Segoe UI Symbol" w:cs="ＭＳ Ｐゴシック" w:hint="eastAsia"/>
                <w:color w:val="000000" w:themeColor="text1"/>
                <w:sz w:val="16"/>
                <w:szCs w:val="16"/>
              </w:rPr>
              <w:t>超音波センサーに温湿度の情報が加わると、超音波センサーの値はどのように変わるかを知りたかったから</w:t>
            </w:r>
          </w:p>
        </w:tc>
      </w:tr>
      <w:tr w:rsidR="00BE6425" w:rsidRPr="00DE16F9" w14:paraId="543107B9" w14:textId="77777777" w:rsidTr="007666D8">
        <w:trPr>
          <w:trHeight w:val="360"/>
        </w:trPr>
        <w:tc>
          <w:tcPr>
            <w:tcW w:w="2065" w:type="dxa"/>
            <w:tcBorders>
              <w:top w:val="nil"/>
              <w:left w:val="single" w:sz="4" w:space="0" w:color="auto"/>
              <w:bottom w:val="single" w:sz="4" w:space="0" w:color="auto"/>
              <w:right w:val="single" w:sz="4" w:space="0" w:color="auto"/>
            </w:tcBorders>
            <w:shd w:val="clear" w:color="000000" w:fill="FCE4D6"/>
            <w:noWrap/>
            <w:vAlign w:val="center"/>
            <w:hideMark/>
          </w:tcPr>
          <w:p w14:paraId="42A78A4F" w14:textId="77777777" w:rsidR="00BE6425" w:rsidRPr="001B50EF" w:rsidRDefault="00BE6425" w:rsidP="00BE6425">
            <w:pPr>
              <w:spacing w:after="0"/>
              <w:rPr>
                <w:rFonts w:ascii="Yu Gothic" w:eastAsia="Yu Gothic" w:hAnsi="Yu Gothic" w:cs="ＭＳ Ｐゴシック"/>
                <w:color w:val="000000"/>
                <w:sz w:val="18"/>
                <w:szCs w:val="18"/>
              </w:rPr>
            </w:pPr>
            <w:r w:rsidRPr="001B50EF">
              <w:rPr>
                <w:rFonts w:ascii="Yu Gothic" w:eastAsia="Yu Gothic" w:hAnsi="Yu Gothic" w:cs="ＭＳ Ｐゴシック"/>
                <w:color w:val="000000"/>
                <w:sz w:val="18"/>
                <w:szCs w:val="18"/>
              </w:rPr>
              <w:t xml:space="preserve">超音波＋GY-521 </w:t>
            </w:r>
          </w:p>
        </w:tc>
        <w:tc>
          <w:tcPr>
            <w:tcW w:w="1060" w:type="dxa"/>
            <w:tcBorders>
              <w:top w:val="nil"/>
              <w:left w:val="nil"/>
              <w:bottom w:val="single" w:sz="4" w:space="0" w:color="auto"/>
              <w:right w:val="nil"/>
            </w:tcBorders>
            <w:shd w:val="clear" w:color="000000" w:fill="FCE4D6"/>
            <w:noWrap/>
            <w:vAlign w:val="center"/>
            <w:hideMark/>
          </w:tcPr>
          <w:p w14:paraId="3071CB59" w14:textId="77777777" w:rsidR="00BE6425" w:rsidRPr="00DE16F9" w:rsidRDefault="00BE6425" w:rsidP="00BE6425">
            <w:pPr>
              <w:spacing w:after="0"/>
              <w:rPr>
                <w:rFonts w:ascii="Yu Gothic" w:eastAsia="Yu Gothic" w:hAnsi="Yu Gothic" w:cs="ＭＳ Ｐゴシック"/>
                <w:color w:val="000000"/>
                <w:szCs w:val="22"/>
              </w:rPr>
            </w:pPr>
            <w:r w:rsidRPr="00DE16F9">
              <w:rPr>
                <w:rFonts w:ascii="Yu Gothic" w:eastAsia="Yu Gothic" w:hAnsi="Yu Gothic" w:cs="ＭＳ Ｐゴシック"/>
                <w:color w:val="000000"/>
                <w:szCs w:val="22"/>
              </w:rPr>
              <w:t xml:space="preserve">　</w:t>
            </w:r>
          </w:p>
        </w:tc>
        <w:tc>
          <w:tcPr>
            <w:tcW w:w="3816" w:type="dxa"/>
            <w:tcBorders>
              <w:top w:val="nil"/>
              <w:left w:val="nil"/>
              <w:bottom w:val="single" w:sz="4" w:space="0" w:color="auto"/>
              <w:right w:val="nil"/>
            </w:tcBorders>
            <w:shd w:val="clear" w:color="000000" w:fill="FCE4D6"/>
            <w:vAlign w:val="center"/>
          </w:tcPr>
          <w:p w14:paraId="1892D639" w14:textId="70B0CDE3" w:rsidR="00BE6425" w:rsidRPr="00DE16F9" w:rsidRDefault="00BE6425" w:rsidP="00BE6425">
            <w:pPr>
              <w:spacing w:after="0"/>
              <w:rPr>
                <w:rFonts w:ascii="Yu Gothic" w:eastAsia="Yu Gothic" w:hAnsi="Yu Gothic" w:cs="ＭＳ Ｐゴシック"/>
                <w:color w:val="000000"/>
                <w:szCs w:val="22"/>
              </w:rPr>
            </w:pPr>
            <w:r>
              <w:rPr>
                <w:rFonts w:ascii="Segoe UI Symbol" w:eastAsia="Yu Gothic" w:hAnsi="Segoe UI Symbol" w:cs="ＭＳ Ｐゴシック" w:hint="eastAsia"/>
                <w:color w:val="000000" w:themeColor="text1"/>
                <w:sz w:val="16"/>
                <w:szCs w:val="16"/>
              </w:rPr>
              <w:t>超音波センサーに角度や加速度の情報が付くと精度が上がるのかが知りたかったから</w:t>
            </w:r>
          </w:p>
        </w:tc>
      </w:tr>
    </w:tbl>
    <w:p w14:paraId="1FD37C1D" w14:textId="77777777" w:rsidR="00E034BD" w:rsidRDefault="00E034BD" w:rsidP="00262F1C"/>
    <w:p w14:paraId="0D2089B4" w14:textId="7A45A778" w:rsidR="009A44A7" w:rsidRDefault="007C697A" w:rsidP="00262F1C">
      <w:pPr>
        <w:rPr>
          <w:b/>
          <w:bCs/>
          <w:sz w:val="24"/>
          <w:szCs w:val="24"/>
        </w:rPr>
      </w:pPr>
      <w:r w:rsidRPr="00C90825">
        <w:rPr>
          <w:rFonts w:hint="eastAsia"/>
          <w:b/>
          <w:bCs/>
          <w:sz w:val="24"/>
          <w:szCs w:val="24"/>
        </w:rPr>
        <w:t>超音波</w:t>
      </w:r>
      <w:r w:rsidRPr="00C90825">
        <w:rPr>
          <w:rFonts w:hint="eastAsia"/>
          <w:b/>
          <w:bCs/>
          <w:sz w:val="24"/>
          <w:szCs w:val="24"/>
        </w:rPr>
        <w:t>+</w:t>
      </w:r>
      <w:r w:rsidRPr="00C90825">
        <w:rPr>
          <w:rFonts w:hint="eastAsia"/>
          <w:b/>
          <w:bCs/>
          <w:sz w:val="24"/>
          <w:szCs w:val="24"/>
        </w:rPr>
        <w:t>人感</w:t>
      </w:r>
      <w:r w:rsidRPr="00C90825">
        <w:rPr>
          <w:rFonts w:hint="eastAsia"/>
          <w:b/>
          <w:bCs/>
          <w:sz w:val="24"/>
          <w:szCs w:val="24"/>
        </w:rPr>
        <w:t>+</w:t>
      </w:r>
      <w:r w:rsidRPr="00C90825">
        <w:rPr>
          <w:rFonts w:hint="eastAsia"/>
          <w:b/>
          <w:bCs/>
          <w:sz w:val="24"/>
          <w:szCs w:val="24"/>
        </w:rPr>
        <w:t>光</w:t>
      </w:r>
      <w:r w:rsidRPr="00C90825">
        <w:rPr>
          <w:rFonts w:hint="eastAsia"/>
          <w:b/>
          <w:bCs/>
          <w:sz w:val="24"/>
          <w:szCs w:val="24"/>
        </w:rPr>
        <w:t>STE</w:t>
      </w:r>
      <w:r>
        <w:rPr>
          <w:rFonts w:hint="eastAsia"/>
          <w:b/>
          <w:bCs/>
          <w:sz w:val="24"/>
          <w:szCs w:val="24"/>
        </w:rPr>
        <w:t>P</w:t>
      </w:r>
      <w:r w:rsidR="00A07866">
        <w:rPr>
          <w:rFonts w:hint="eastAsia"/>
          <w:b/>
          <w:bCs/>
          <w:sz w:val="24"/>
          <w:szCs w:val="24"/>
        </w:rPr>
        <w:t>3</w:t>
      </w:r>
      <w:r>
        <w:rPr>
          <w:rFonts w:hint="eastAsia"/>
          <w:b/>
          <w:bCs/>
          <w:sz w:val="24"/>
          <w:szCs w:val="24"/>
        </w:rPr>
        <w:t xml:space="preserve"> </w:t>
      </w:r>
      <w:r>
        <w:rPr>
          <w:rFonts w:hint="eastAsia"/>
          <w:b/>
          <w:bCs/>
          <w:sz w:val="24"/>
          <w:szCs w:val="24"/>
        </w:rPr>
        <w:t>仮説</w:t>
      </w:r>
    </w:p>
    <w:p w14:paraId="0531FCE4" w14:textId="79AE2577" w:rsidR="007C697A" w:rsidRDefault="007C697A" w:rsidP="00262F1C">
      <w:pPr>
        <w:rPr>
          <w:b/>
          <w:bCs/>
          <w:sz w:val="24"/>
          <w:szCs w:val="24"/>
        </w:rPr>
      </w:pPr>
      <w:r>
        <w:rPr>
          <w:rFonts w:hint="eastAsia"/>
          <w:b/>
          <w:bCs/>
          <w:sz w:val="24"/>
          <w:szCs w:val="24"/>
        </w:rPr>
        <w:t>超音波は</w:t>
      </w:r>
      <w:r w:rsidR="006F27E4">
        <w:rPr>
          <w:rFonts w:hint="eastAsia"/>
          <w:b/>
          <w:bCs/>
          <w:sz w:val="24"/>
          <w:szCs w:val="24"/>
        </w:rPr>
        <w:t>距離</w:t>
      </w:r>
      <w:r w:rsidR="00B67888">
        <w:rPr>
          <w:rFonts w:hint="eastAsia"/>
          <w:b/>
          <w:bCs/>
          <w:sz w:val="24"/>
          <w:szCs w:val="24"/>
        </w:rPr>
        <w:t>(</w:t>
      </w:r>
      <w:r w:rsidR="00B67888">
        <w:rPr>
          <w:rFonts w:hint="eastAsia"/>
          <w:b/>
          <w:bCs/>
          <w:sz w:val="24"/>
          <w:szCs w:val="24"/>
        </w:rPr>
        <w:t>の変化</w:t>
      </w:r>
      <w:r w:rsidR="00B67888">
        <w:rPr>
          <w:rFonts w:hint="eastAsia"/>
          <w:b/>
          <w:bCs/>
          <w:sz w:val="24"/>
          <w:szCs w:val="24"/>
        </w:rPr>
        <w:t>)</w:t>
      </w:r>
      <w:r w:rsidR="00B67888">
        <w:rPr>
          <w:rFonts w:hint="eastAsia"/>
          <w:b/>
          <w:bCs/>
          <w:sz w:val="24"/>
          <w:szCs w:val="24"/>
        </w:rPr>
        <w:t>はわかるが</w:t>
      </w:r>
      <w:r w:rsidR="004E26ED">
        <w:rPr>
          <w:rFonts w:hint="eastAsia"/>
          <w:b/>
          <w:bCs/>
          <w:sz w:val="24"/>
          <w:szCs w:val="24"/>
        </w:rPr>
        <w:t>人と物を区別できない、人感は</w:t>
      </w:r>
      <w:r w:rsidR="00B67888">
        <w:rPr>
          <w:rFonts w:hint="eastAsia"/>
          <w:b/>
          <w:bCs/>
          <w:sz w:val="24"/>
          <w:szCs w:val="24"/>
        </w:rPr>
        <w:t>動いている人を検知できるが</w:t>
      </w:r>
      <w:r w:rsidR="006F27E4">
        <w:rPr>
          <w:rFonts w:hint="eastAsia"/>
          <w:b/>
          <w:bCs/>
          <w:sz w:val="24"/>
          <w:szCs w:val="24"/>
        </w:rPr>
        <w:t>止まっている人を検知できない、光は明るさ</w:t>
      </w:r>
      <w:r w:rsidR="00B67888">
        <w:rPr>
          <w:rFonts w:hint="eastAsia"/>
          <w:b/>
          <w:bCs/>
          <w:sz w:val="24"/>
          <w:szCs w:val="24"/>
        </w:rPr>
        <w:t>だけ</w:t>
      </w:r>
      <w:r w:rsidR="006F27E4">
        <w:rPr>
          <w:rFonts w:hint="eastAsia"/>
          <w:b/>
          <w:bCs/>
          <w:sz w:val="24"/>
          <w:szCs w:val="24"/>
        </w:rPr>
        <w:t>しかわからな</w:t>
      </w:r>
      <w:r w:rsidR="00C33412">
        <w:rPr>
          <w:rFonts w:hint="eastAsia"/>
          <w:b/>
          <w:bCs/>
          <w:sz w:val="24"/>
          <w:szCs w:val="24"/>
        </w:rPr>
        <w:t>い</w:t>
      </w:r>
    </w:p>
    <w:p w14:paraId="406231D5" w14:textId="45AD361C" w:rsidR="00C33412" w:rsidRPr="00C90825" w:rsidRDefault="00925891" w:rsidP="00262F1C">
      <w:pPr>
        <w:rPr>
          <w:sz w:val="21"/>
          <w:szCs w:val="18"/>
        </w:rPr>
      </w:pPr>
      <w:r>
        <w:rPr>
          <w:rFonts w:hint="eastAsia"/>
          <w:noProof/>
          <w:sz w:val="21"/>
          <w:szCs w:val="18"/>
        </w:rPr>
        <w:drawing>
          <wp:inline distT="0" distB="0" distL="0" distR="0" wp14:anchorId="2101B39B" wp14:editId="3BB6C846">
            <wp:extent cx="3114677" cy="2336008"/>
            <wp:effectExtent l="0" t="0" r="0" b="7620"/>
            <wp:docPr id="116661068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10685" name="図 11666106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30934" cy="2348200"/>
                    </a:xfrm>
                    <a:prstGeom prst="rect">
                      <a:avLst/>
                    </a:prstGeom>
                  </pic:spPr>
                </pic:pic>
              </a:graphicData>
            </a:graphic>
          </wp:inline>
        </w:drawing>
      </w:r>
    </w:p>
    <w:p w14:paraId="060EE892" w14:textId="114878DD" w:rsidR="004202ED" w:rsidRDefault="00F436F8" w:rsidP="00743E32">
      <w:pPr>
        <w:rPr>
          <w:b/>
          <w:bCs/>
          <w:sz w:val="24"/>
          <w:szCs w:val="24"/>
        </w:rPr>
      </w:pPr>
      <w:r w:rsidRPr="00C90825">
        <w:rPr>
          <w:rFonts w:hint="eastAsia"/>
          <w:b/>
          <w:bCs/>
          <w:sz w:val="24"/>
          <w:szCs w:val="24"/>
        </w:rPr>
        <w:t>STEP</w:t>
      </w:r>
      <w:r w:rsidR="00A07866">
        <w:rPr>
          <w:rFonts w:hint="eastAsia"/>
          <w:b/>
          <w:bCs/>
          <w:sz w:val="24"/>
          <w:szCs w:val="24"/>
        </w:rPr>
        <w:t>4</w:t>
      </w:r>
      <w:r w:rsidRPr="00C90825">
        <w:rPr>
          <w:rFonts w:hint="eastAsia"/>
          <w:b/>
          <w:bCs/>
          <w:sz w:val="24"/>
          <w:szCs w:val="24"/>
        </w:rPr>
        <w:t xml:space="preserve"> </w:t>
      </w:r>
      <w:r w:rsidR="00B010F5" w:rsidRPr="00C90825">
        <w:rPr>
          <w:b/>
          <w:bCs/>
          <w:sz w:val="24"/>
          <w:szCs w:val="24"/>
        </w:rPr>
        <w:t>実験</w:t>
      </w:r>
      <w:r w:rsidR="00B010F5" w:rsidRPr="00C90825">
        <w:rPr>
          <w:b/>
          <w:bCs/>
          <w:sz w:val="24"/>
          <w:szCs w:val="24"/>
        </w:rPr>
        <w:t>1</w:t>
      </w:r>
      <w:r w:rsidR="00B010F5" w:rsidRPr="00C90825">
        <w:rPr>
          <w:b/>
          <w:bCs/>
          <w:sz w:val="24"/>
          <w:szCs w:val="24"/>
        </w:rPr>
        <w:t xml:space="preserve">　各センサーの</w:t>
      </w:r>
      <w:r w:rsidR="00E60B14" w:rsidRPr="00C90825">
        <w:rPr>
          <w:rFonts w:hint="eastAsia"/>
          <w:b/>
          <w:bCs/>
          <w:sz w:val="24"/>
          <w:szCs w:val="24"/>
        </w:rPr>
        <w:t>働きを検証する</w:t>
      </w:r>
    </w:p>
    <w:p w14:paraId="18319A7E" w14:textId="7BA1B7A3" w:rsidR="00743E32" w:rsidRPr="00C90825" w:rsidRDefault="00743E32" w:rsidP="00743E32">
      <w:pPr>
        <w:rPr>
          <w:rFonts w:ascii="Cascadia Code" w:hAnsi="Cascadia Code"/>
          <w:color w:val="000000" w:themeColor="text1"/>
          <w:sz w:val="24"/>
          <w:szCs w:val="24"/>
        </w:rPr>
      </w:pPr>
      <w:r w:rsidRPr="00C90825">
        <w:rPr>
          <w:rFonts w:ascii="Cascadia Code" w:hAnsi="Cascadia Code" w:hint="eastAsia"/>
          <w:color w:val="000000" w:themeColor="text1"/>
          <w:sz w:val="24"/>
          <w:szCs w:val="24"/>
        </w:rPr>
        <w:t xml:space="preserve">powershell.exe </w:t>
      </w:r>
      <w:r w:rsidRPr="00C90825">
        <w:rPr>
          <w:rFonts w:ascii="Cascadia Code" w:hAnsi="Cascadia Code"/>
          <w:color w:val="000000" w:themeColor="text1"/>
          <w:sz w:val="24"/>
          <w:szCs w:val="24"/>
        </w:rPr>
        <w:t>arduino-cli compile -b arduino:avr:mega -p COM3 -u -v --log-level debug  "C:\Users\tsuna\OneDrive\</w:t>
      </w:r>
      <w:r w:rsidRPr="00C90825">
        <w:rPr>
          <w:rFonts w:ascii="Cascadia Code" w:hAnsi="Cascadia Code"/>
          <w:color w:val="000000" w:themeColor="text1"/>
          <w:sz w:val="24"/>
          <w:szCs w:val="24"/>
        </w:rPr>
        <w:t>ドキュメント</w:t>
      </w:r>
      <w:r w:rsidRPr="00C90825">
        <w:rPr>
          <w:rFonts w:ascii="Cascadia Code" w:hAnsi="Cascadia Code"/>
          <w:color w:val="000000" w:themeColor="text1"/>
          <w:sz w:val="24"/>
          <w:szCs w:val="24"/>
        </w:rPr>
        <w:t>\</w:t>
      </w:r>
      <w:r w:rsidRPr="00C90825">
        <w:rPr>
          <w:rFonts w:ascii="Cascadia Code" w:hAnsi="Cascadia Code"/>
          <w:color w:val="000000" w:themeColor="text1"/>
          <w:sz w:val="24"/>
          <w:szCs w:val="24"/>
        </w:rPr>
        <w:t>プログラミング</w:t>
      </w:r>
      <w:r w:rsidRPr="00C90825">
        <w:rPr>
          <w:rFonts w:ascii="Cascadia Code" w:hAnsi="Cascadia Code"/>
          <w:color w:val="000000" w:themeColor="text1"/>
          <w:sz w:val="24"/>
          <w:szCs w:val="24"/>
        </w:rPr>
        <w:t>\Arduino\</w:t>
      </w:r>
      <w:r w:rsidRPr="00C90825">
        <w:rPr>
          <w:rFonts w:ascii="Cascadia Code" w:hAnsi="Cascadia Code"/>
          <w:color w:val="000000" w:themeColor="text1"/>
          <w:sz w:val="24"/>
          <w:szCs w:val="24"/>
        </w:rPr>
        <w:t>自由研究用</w:t>
      </w:r>
      <w:r w:rsidRPr="00C90825">
        <w:rPr>
          <w:rFonts w:ascii="Cascadia Code" w:hAnsi="Cascadia Code"/>
          <w:color w:val="000000" w:themeColor="text1"/>
          <w:sz w:val="24"/>
          <w:szCs w:val="24"/>
        </w:rPr>
        <w:t>\1\1.ino"; arduino-cli monitor -p COM3 -b arduino:avr:mega</w:t>
      </w:r>
    </w:p>
    <w:p w14:paraId="0A31F7B6" w14:textId="77777777" w:rsidR="00743E32" w:rsidRPr="00C90825" w:rsidRDefault="00743E32" w:rsidP="00262F1C">
      <w:pPr>
        <w:rPr>
          <w:b/>
          <w:bCs/>
          <w:sz w:val="24"/>
          <w:szCs w:val="24"/>
        </w:rPr>
      </w:pPr>
    </w:p>
    <w:tbl>
      <w:tblPr>
        <w:tblW w:w="5300" w:type="dxa"/>
        <w:tblCellMar>
          <w:left w:w="99" w:type="dxa"/>
          <w:right w:w="99" w:type="dxa"/>
        </w:tblCellMar>
        <w:tblLook w:val="04A0" w:firstRow="1" w:lastRow="0" w:firstColumn="1" w:lastColumn="0" w:noHBand="0" w:noVBand="1"/>
      </w:tblPr>
      <w:tblGrid>
        <w:gridCol w:w="1060"/>
        <w:gridCol w:w="1062"/>
        <w:gridCol w:w="1416"/>
        <w:gridCol w:w="702"/>
        <w:gridCol w:w="1060"/>
      </w:tblGrid>
      <w:tr w:rsidR="005854DF" w:rsidRPr="00C90825" w14:paraId="470B270F" w14:textId="77777777" w:rsidTr="00281160">
        <w:trPr>
          <w:trHeight w:val="360"/>
        </w:trPr>
        <w:tc>
          <w:tcPr>
            <w:tcW w:w="1060" w:type="dxa"/>
            <w:tcBorders>
              <w:top w:val="single" w:sz="4" w:space="0" w:color="auto"/>
              <w:left w:val="single" w:sz="4" w:space="0" w:color="auto"/>
              <w:bottom w:val="single" w:sz="4" w:space="0" w:color="auto"/>
              <w:right w:val="single" w:sz="4" w:space="0" w:color="auto"/>
              <w:tl2br w:val="single" w:sz="4" w:space="0" w:color="auto"/>
            </w:tcBorders>
            <w:shd w:val="clear" w:color="000000" w:fill="D9E1F2"/>
            <w:noWrap/>
            <w:vAlign w:val="center"/>
            <w:hideMark/>
          </w:tcPr>
          <w:p w14:paraId="7B3DA766" w14:textId="77777777" w:rsidR="005854DF" w:rsidRPr="00C90825" w:rsidRDefault="005854DF" w:rsidP="005854DF">
            <w:pPr>
              <w:spacing w:after="0"/>
              <w:rPr>
                <w:rFonts w:ascii="Yu Gothic" w:eastAsia="Yu Gothic" w:hAnsi="Yu Gothic" w:cs="ＭＳ Ｐゴシック"/>
                <w:color w:val="000000"/>
                <w:sz w:val="21"/>
                <w:szCs w:val="21"/>
              </w:rPr>
            </w:pPr>
            <w:r w:rsidRPr="00C90825">
              <w:rPr>
                <w:rFonts w:ascii="Yu Gothic" w:eastAsia="Yu Gothic" w:hAnsi="Yu Gothic" w:cs="ＭＳ Ｐゴシック"/>
                <w:color w:val="000000"/>
                <w:sz w:val="21"/>
                <w:szCs w:val="21"/>
              </w:rPr>
              <w:t xml:space="preserve">　</w:t>
            </w:r>
          </w:p>
        </w:tc>
        <w:tc>
          <w:tcPr>
            <w:tcW w:w="1062" w:type="dxa"/>
            <w:tcBorders>
              <w:top w:val="single" w:sz="4" w:space="0" w:color="auto"/>
              <w:left w:val="nil"/>
              <w:bottom w:val="single" w:sz="4" w:space="0" w:color="auto"/>
              <w:right w:val="single" w:sz="4" w:space="0" w:color="auto"/>
            </w:tcBorders>
            <w:shd w:val="clear" w:color="000000" w:fill="D9E1F2"/>
            <w:noWrap/>
            <w:vAlign w:val="center"/>
            <w:hideMark/>
          </w:tcPr>
          <w:p w14:paraId="074BE234" w14:textId="77777777" w:rsidR="005854DF" w:rsidRPr="00C90825" w:rsidRDefault="005854DF" w:rsidP="005854DF">
            <w:pPr>
              <w:spacing w:after="0"/>
              <w:rPr>
                <w:rFonts w:ascii="Yu Gothic" w:eastAsia="Yu Gothic" w:hAnsi="Yu Gothic" w:cs="ＭＳ Ｐゴシック"/>
                <w:color w:val="000000"/>
                <w:sz w:val="18"/>
                <w:szCs w:val="18"/>
              </w:rPr>
            </w:pPr>
            <w:r w:rsidRPr="00C90825">
              <w:rPr>
                <w:rFonts w:ascii="Yu Gothic" w:eastAsia="Yu Gothic" w:hAnsi="Yu Gothic" w:cs="ＭＳ Ｐゴシック"/>
                <w:color w:val="000000"/>
                <w:sz w:val="18"/>
                <w:szCs w:val="18"/>
              </w:rPr>
              <w:t>距離設計</w:t>
            </w:r>
          </w:p>
        </w:tc>
        <w:tc>
          <w:tcPr>
            <w:tcW w:w="1416" w:type="dxa"/>
            <w:tcBorders>
              <w:top w:val="single" w:sz="4" w:space="0" w:color="auto"/>
              <w:left w:val="nil"/>
              <w:bottom w:val="single" w:sz="4" w:space="0" w:color="auto"/>
              <w:right w:val="single" w:sz="4" w:space="0" w:color="auto"/>
            </w:tcBorders>
            <w:shd w:val="clear" w:color="000000" w:fill="D9E1F2"/>
            <w:noWrap/>
            <w:vAlign w:val="center"/>
            <w:hideMark/>
          </w:tcPr>
          <w:p w14:paraId="053198F8" w14:textId="548D74B7" w:rsidR="005854DF" w:rsidRPr="00C90825" w:rsidRDefault="005854DF" w:rsidP="005854DF">
            <w:pPr>
              <w:spacing w:after="0"/>
              <w:rPr>
                <w:rFonts w:ascii="Yu Gothic" w:eastAsia="Yu Gothic" w:hAnsi="Yu Gothic" w:cs="ＭＳ Ｐゴシック"/>
                <w:color w:val="000000"/>
                <w:sz w:val="21"/>
                <w:szCs w:val="21"/>
              </w:rPr>
            </w:pPr>
            <w:r w:rsidRPr="00C90825">
              <w:rPr>
                <w:rFonts w:ascii="Yu Gothic" w:eastAsia="Yu Gothic" w:hAnsi="Yu Gothic" w:cs="ＭＳ Ｐゴシック"/>
                <w:color w:val="000000"/>
                <w:sz w:val="21"/>
                <w:szCs w:val="21"/>
              </w:rPr>
              <w:t>超音波</w:t>
            </w:r>
            <w:r w:rsidR="00715EA1" w:rsidRPr="00C90825">
              <w:rPr>
                <w:rFonts w:ascii="Yu Gothic" w:eastAsia="Yu Gothic" w:hAnsi="Yu Gothic" w:cs="ＭＳ Ｐゴシック" w:hint="eastAsia"/>
                <w:color w:val="000000"/>
                <w:sz w:val="14"/>
                <w:szCs w:val="14"/>
              </w:rPr>
              <w:t>(0.5秒ずつ)</w:t>
            </w:r>
          </w:p>
        </w:tc>
        <w:tc>
          <w:tcPr>
            <w:tcW w:w="702" w:type="dxa"/>
            <w:tcBorders>
              <w:top w:val="single" w:sz="4" w:space="0" w:color="auto"/>
              <w:left w:val="nil"/>
              <w:bottom w:val="single" w:sz="4" w:space="0" w:color="auto"/>
              <w:right w:val="single" w:sz="4" w:space="0" w:color="auto"/>
            </w:tcBorders>
            <w:shd w:val="clear" w:color="000000" w:fill="D9E1F2"/>
            <w:noWrap/>
            <w:vAlign w:val="center"/>
            <w:hideMark/>
          </w:tcPr>
          <w:p w14:paraId="5AC61EC9" w14:textId="66ADE328" w:rsidR="005854DF" w:rsidRPr="00C90825" w:rsidRDefault="00DD48ED" w:rsidP="005854DF">
            <w:pPr>
              <w:spacing w:after="0"/>
              <w:rPr>
                <w:rFonts w:ascii="Yu Gothic" w:eastAsia="Yu Gothic" w:hAnsi="Yu Gothic" w:cs="ＭＳ Ｐゴシック"/>
                <w:color w:val="000000"/>
                <w:sz w:val="21"/>
                <w:szCs w:val="21"/>
              </w:rPr>
            </w:pPr>
            <w:r>
              <w:rPr>
                <w:rFonts w:hint="eastAsia"/>
                <w:sz w:val="24"/>
                <w:szCs w:val="24"/>
              </w:rPr>
              <w:t>人感</w:t>
            </w:r>
          </w:p>
        </w:tc>
        <w:tc>
          <w:tcPr>
            <w:tcW w:w="1060" w:type="dxa"/>
            <w:tcBorders>
              <w:top w:val="single" w:sz="4" w:space="0" w:color="auto"/>
              <w:left w:val="nil"/>
              <w:bottom w:val="single" w:sz="4" w:space="0" w:color="auto"/>
              <w:right w:val="single" w:sz="4" w:space="0" w:color="auto"/>
            </w:tcBorders>
            <w:shd w:val="clear" w:color="000000" w:fill="D9E1F2"/>
            <w:noWrap/>
            <w:vAlign w:val="center"/>
            <w:hideMark/>
          </w:tcPr>
          <w:p w14:paraId="7D97E3CD" w14:textId="77777777" w:rsidR="005854DF" w:rsidRPr="00C90825" w:rsidRDefault="005854DF" w:rsidP="005854DF">
            <w:pPr>
              <w:spacing w:after="0"/>
              <w:rPr>
                <w:rFonts w:ascii="Yu Gothic" w:eastAsia="Yu Gothic" w:hAnsi="Yu Gothic" w:cs="ＭＳ Ｐゴシック"/>
                <w:color w:val="000000"/>
                <w:sz w:val="21"/>
                <w:szCs w:val="21"/>
              </w:rPr>
            </w:pPr>
            <w:r w:rsidRPr="00C90825">
              <w:rPr>
                <w:rFonts w:ascii="Yu Gothic" w:eastAsia="Yu Gothic" w:hAnsi="Yu Gothic" w:cs="ＭＳ Ｐゴシック"/>
                <w:color w:val="000000"/>
                <w:sz w:val="21"/>
                <w:szCs w:val="21"/>
              </w:rPr>
              <w:t>光</w:t>
            </w:r>
          </w:p>
        </w:tc>
      </w:tr>
      <w:tr w:rsidR="005854DF" w:rsidRPr="00C90825" w14:paraId="0935EE62" w14:textId="77777777" w:rsidTr="00281160">
        <w:trPr>
          <w:trHeight w:val="360"/>
        </w:trPr>
        <w:tc>
          <w:tcPr>
            <w:tcW w:w="1060" w:type="dxa"/>
            <w:tcBorders>
              <w:top w:val="nil"/>
              <w:left w:val="single" w:sz="4" w:space="0" w:color="auto"/>
              <w:bottom w:val="single" w:sz="4" w:space="0" w:color="auto"/>
              <w:right w:val="single" w:sz="4" w:space="0" w:color="auto"/>
            </w:tcBorders>
            <w:shd w:val="clear" w:color="000000" w:fill="D9E1F2"/>
            <w:noWrap/>
            <w:vAlign w:val="center"/>
            <w:hideMark/>
          </w:tcPr>
          <w:p w14:paraId="11E64065" w14:textId="77777777" w:rsidR="005854DF" w:rsidRPr="00C90825" w:rsidRDefault="005854DF" w:rsidP="005854DF">
            <w:pPr>
              <w:spacing w:after="0"/>
              <w:rPr>
                <w:rFonts w:ascii="Yu Gothic" w:eastAsia="Yu Gothic" w:hAnsi="Yu Gothic" w:cs="ＭＳ Ｐゴシック"/>
                <w:color w:val="000000"/>
                <w:sz w:val="18"/>
                <w:szCs w:val="18"/>
              </w:rPr>
            </w:pPr>
            <w:r w:rsidRPr="00C90825">
              <w:rPr>
                <w:rFonts w:ascii="Yu Gothic" w:eastAsia="Yu Gothic" w:hAnsi="Yu Gothic" w:cs="ＭＳ Ｐゴシック"/>
                <w:color w:val="000000"/>
                <w:sz w:val="18"/>
                <w:szCs w:val="18"/>
              </w:rPr>
              <w:t>何もなし</w:t>
            </w:r>
          </w:p>
        </w:tc>
        <w:tc>
          <w:tcPr>
            <w:tcW w:w="1062" w:type="dxa"/>
            <w:tcBorders>
              <w:top w:val="nil"/>
              <w:left w:val="nil"/>
              <w:bottom w:val="single" w:sz="4" w:space="0" w:color="auto"/>
              <w:right w:val="single" w:sz="4" w:space="0" w:color="auto"/>
            </w:tcBorders>
            <w:shd w:val="clear" w:color="000000" w:fill="FCE4D6"/>
            <w:noWrap/>
            <w:vAlign w:val="center"/>
            <w:hideMark/>
          </w:tcPr>
          <w:p w14:paraId="49412348" w14:textId="3BA606A1" w:rsidR="005854DF" w:rsidRPr="00C90825" w:rsidRDefault="005854DF" w:rsidP="005854DF">
            <w:pPr>
              <w:spacing w:after="0"/>
              <w:rPr>
                <w:rFonts w:ascii="Yu Gothic" w:eastAsia="Yu Gothic" w:hAnsi="Yu Gothic" w:cs="ＭＳ Ｐゴシック"/>
                <w:color w:val="FCE4D6"/>
                <w:sz w:val="18"/>
                <w:szCs w:val="18"/>
              </w:rPr>
            </w:pPr>
            <w:r w:rsidRPr="00C90825">
              <w:rPr>
                <w:rFonts w:ascii="Yu Gothic" w:eastAsia="Yu Gothic" w:hAnsi="Yu Gothic" w:cs="ＭＳ Ｐゴシック"/>
                <w:color w:val="FCE4D6"/>
                <w:sz w:val="18"/>
                <w:szCs w:val="18"/>
              </w:rPr>
              <w:t xml:space="preserve">　</w:t>
            </w:r>
            <w:r w:rsidRPr="00C90825">
              <w:rPr>
                <w:rFonts w:ascii="Yu Gothic" w:eastAsia="Yu Gothic" w:hAnsi="Yu Gothic" w:cs="ＭＳ Ｐゴシック" w:hint="eastAsia"/>
                <w:color w:val="000000" w:themeColor="text1"/>
                <w:sz w:val="18"/>
                <w:szCs w:val="18"/>
              </w:rPr>
              <w:t>---</w:t>
            </w:r>
          </w:p>
        </w:tc>
        <w:tc>
          <w:tcPr>
            <w:tcW w:w="1416" w:type="dxa"/>
            <w:tcBorders>
              <w:top w:val="nil"/>
              <w:left w:val="nil"/>
              <w:bottom w:val="single" w:sz="4" w:space="0" w:color="auto"/>
              <w:right w:val="single" w:sz="4" w:space="0" w:color="auto"/>
            </w:tcBorders>
            <w:shd w:val="clear" w:color="000000" w:fill="FCE4D6"/>
            <w:noWrap/>
            <w:vAlign w:val="center"/>
            <w:hideMark/>
          </w:tcPr>
          <w:p w14:paraId="62F34AA9" w14:textId="653F62EC" w:rsidR="005854DF" w:rsidRPr="00C90825" w:rsidRDefault="00C33412" w:rsidP="005854DF">
            <w:pPr>
              <w:spacing w:after="0"/>
              <w:jc w:val="center"/>
              <w:rPr>
                <w:rFonts w:ascii="Yu Gothic" w:eastAsia="Yu Gothic" w:hAnsi="Yu Gothic" w:cs="ＭＳ Ｐゴシック"/>
                <w:color w:val="000000"/>
                <w:sz w:val="16"/>
                <w:szCs w:val="16"/>
              </w:rPr>
            </w:pPr>
            <w:r>
              <w:rPr>
                <w:rFonts w:ascii="Yu Gothic" w:eastAsia="Yu Gothic" w:hAnsi="Yu Gothic" w:cs="ＭＳ Ｐゴシック" w:hint="eastAsia"/>
                <w:color w:val="000000"/>
                <w:sz w:val="16"/>
                <w:szCs w:val="16"/>
              </w:rPr>
              <w:t>400.00 cm</w:t>
            </w:r>
          </w:p>
        </w:tc>
        <w:tc>
          <w:tcPr>
            <w:tcW w:w="702" w:type="dxa"/>
            <w:tcBorders>
              <w:top w:val="nil"/>
              <w:left w:val="nil"/>
              <w:bottom w:val="single" w:sz="4" w:space="0" w:color="auto"/>
              <w:right w:val="single" w:sz="4" w:space="0" w:color="auto"/>
            </w:tcBorders>
            <w:shd w:val="clear" w:color="000000" w:fill="FCE4D6"/>
            <w:noWrap/>
            <w:vAlign w:val="center"/>
            <w:hideMark/>
          </w:tcPr>
          <w:p w14:paraId="2A841681" w14:textId="40B1121F" w:rsidR="005854DF" w:rsidRPr="00C90825" w:rsidRDefault="00273FC7" w:rsidP="005854DF">
            <w:pPr>
              <w:spacing w:after="0"/>
              <w:jc w:val="center"/>
              <w:rPr>
                <w:rFonts w:ascii="Yu Gothic" w:eastAsia="Yu Gothic" w:hAnsi="Yu Gothic" w:cs="ＭＳ Ｐゴシック"/>
                <w:color w:val="000000"/>
                <w:sz w:val="16"/>
                <w:szCs w:val="16"/>
              </w:rPr>
            </w:pPr>
            <w:r w:rsidRPr="00C90825">
              <w:rPr>
                <w:rFonts w:ascii="Yu Gothic" w:eastAsia="Yu Gothic" w:hAnsi="Yu Gothic" w:cs="ＭＳ Ｐゴシック" w:hint="eastAsia"/>
                <w:color w:val="000000"/>
                <w:sz w:val="16"/>
                <w:szCs w:val="16"/>
              </w:rPr>
              <w:t>OFF</w:t>
            </w:r>
          </w:p>
        </w:tc>
        <w:tc>
          <w:tcPr>
            <w:tcW w:w="1060" w:type="dxa"/>
            <w:tcBorders>
              <w:top w:val="nil"/>
              <w:left w:val="nil"/>
              <w:bottom w:val="single" w:sz="4" w:space="0" w:color="auto"/>
              <w:right w:val="single" w:sz="4" w:space="0" w:color="auto"/>
            </w:tcBorders>
            <w:shd w:val="clear" w:color="000000" w:fill="FCE4D6"/>
            <w:noWrap/>
            <w:vAlign w:val="center"/>
            <w:hideMark/>
          </w:tcPr>
          <w:p w14:paraId="286015ED" w14:textId="27DFBD08" w:rsidR="005854DF" w:rsidRPr="00C90825" w:rsidRDefault="007143D7" w:rsidP="005854DF">
            <w:pPr>
              <w:spacing w:after="0"/>
              <w:jc w:val="center"/>
              <w:rPr>
                <w:rFonts w:ascii="Yu Gothic" w:eastAsia="Yu Gothic" w:hAnsi="Yu Gothic" w:cs="ＭＳ Ｐゴシック"/>
                <w:color w:val="000000"/>
                <w:sz w:val="16"/>
                <w:szCs w:val="16"/>
              </w:rPr>
            </w:pPr>
            <w:r w:rsidRPr="00C90825">
              <w:rPr>
                <w:rFonts w:ascii="Yu Gothic" w:eastAsia="Yu Gothic" w:hAnsi="Yu Gothic" w:cs="ＭＳ Ｐゴシック" w:hint="eastAsia"/>
                <w:color w:val="000000"/>
                <w:sz w:val="16"/>
                <w:szCs w:val="16"/>
              </w:rPr>
              <w:t>860~880</w:t>
            </w:r>
          </w:p>
        </w:tc>
      </w:tr>
      <w:tr w:rsidR="005854DF" w:rsidRPr="00C90825" w14:paraId="63020B9F" w14:textId="77777777" w:rsidTr="00281160">
        <w:trPr>
          <w:trHeight w:val="360"/>
        </w:trPr>
        <w:tc>
          <w:tcPr>
            <w:tcW w:w="1060" w:type="dxa"/>
            <w:tcBorders>
              <w:top w:val="nil"/>
              <w:left w:val="single" w:sz="4" w:space="0" w:color="auto"/>
              <w:bottom w:val="single" w:sz="4" w:space="0" w:color="auto"/>
              <w:right w:val="single" w:sz="4" w:space="0" w:color="auto"/>
            </w:tcBorders>
            <w:shd w:val="clear" w:color="000000" w:fill="D9E1F2"/>
            <w:noWrap/>
            <w:vAlign w:val="center"/>
            <w:hideMark/>
          </w:tcPr>
          <w:p w14:paraId="7506CB70" w14:textId="77777777" w:rsidR="005854DF" w:rsidRPr="00C90825" w:rsidRDefault="005854DF" w:rsidP="005854DF">
            <w:pPr>
              <w:spacing w:after="0"/>
              <w:rPr>
                <w:rFonts w:ascii="Yu Gothic" w:eastAsia="Yu Gothic" w:hAnsi="Yu Gothic" w:cs="ＭＳ Ｐゴシック"/>
                <w:color w:val="000000"/>
                <w:sz w:val="18"/>
                <w:szCs w:val="18"/>
              </w:rPr>
            </w:pPr>
            <w:r w:rsidRPr="00C90825">
              <w:rPr>
                <w:rFonts w:ascii="Yu Gothic" w:eastAsia="Yu Gothic" w:hAnsi="Yu Gothic" w:cs="ＭＳ Ｐゴシック"/>
                <w:color w:val="000000"/>
                <w:sz w:val="18"/>
                <w:szCs w:val="18"/>
              </w:rPr>
              <w:t>歩く</w:t>
            </w:r>
          </w:p>
        </w:tc>
        <w:tc>
          <w:tcPr>
            <w:tcW w:w="1062" w:type="dxa"/>
            <w:tcBorders>
              <w:top w:val="nil"/>
              <w:left w:val="nil"/>
              <w:bottom w:val="single" w:sz="4" w:space="0" w:color="auto"/>
              <w:right w:val="single" w:sz="4" w:space="0" w:color="auto"/>
            </w:tcBorders>
            <w:shd w:val="clear" w:color="000000" w:fill="FCE4D6"/>
            <w:noWrap/>
            <w:vAlign w:val="center"/>
            <w:hideMark/>
          </w:tcPr>
          <w:p w14:paraId="20B77D7A" w14:textId="7DBE1663" w:rsidR="005854DF" w:rsidRPr="00C90825" w:rsidRDefault="00ED620D" w:rsidP="005854DF">
            <w:pPr>
              <w:spacing w:after="0"/>
              <w:rPr>
                <w:rFonts w:ascii="Yu Gothic" w:eastAsia="Yu Gothic" w:hAnsi="Yu Gothic" w:cs="ＭＳ Ｐゴシック"/>
                <w:color w:val="FCE4D6"/>
                <w:sz w:val="14"/>
                <w:szCs w:val="14"/>
              </w:rPr>
            </w:pPr>
            <w:r w:rsidRPr="00C90825">
              <w:rPr>
                <w:rFonts w:ascii="Yu Gothic" w:eastAsia="Yu Gothic" w:hAnsi="Yu Gothic" w:cs="ＭＳ Ｐゴシック" w:hint="eastAsia"/>
                <w:color w:val="000000" w:themeColor="text1"/>
                <w:sz w:val="14"/>
                <w:szCs w:val="14"/>
              </w:rPr>
              <w:t>1.</w:t>
            </w:r>
            <w:r w:rsidR="00C03B1B" w:rsidRPr="00C90825">
              <w:rPr>
                <w:rFonts w:ascii="Yu Gothic" w:eastAsia="Yu Gothic" w:hAnsi="Yu Gothic" w:cs="ＭＳ Ｐゴシック" w:hint="eastAsia"/>
                <w:color w:val="000000" w:themeColor="text1"/>
                <w:sz w:val="14"/>
                <w:szCs w:val="14"/>
              </w:rPr>
              <w:t>2</w:t>
            </w:r>
            <w:r w:rsidR="009B123A" w:rsidRPr="00C90825">
              <w:rPr>
                <w:rFonts w:ascii="Yu Gothic" w:eastAsia="Yu Gothic" w:hAnsi="Yu Gothic" w:cs="ＭＳ Ｐゴシック" w:hint="eastAsia"/>
                <w:color w:val="000000" w:themeColor="text1"/>
                <w:sz w:val="14"/>
                <w:szCs w:val="14"/>
              </w:rPr>
              <w:t>→</w:t>
            </w:r>
            <w:r w:rsidRPr="00C90825">
              <w:rPr>
                <w:rFonts w:ascii="Yu Gothic" w:eastAsia="Yu Gothic" w:hAnsi="Yu Gothic" w:cs="ＭＳ Ｐゴシック" w:hint="eastAsia"/>
                <w:color w:val="000000" w:themeColor="text1"/>
                <w:sz w:val="14"/>
                <w:szCs w:val="14"/>
              </w:rPr>
              <w:t>0.8m</w:t>
            </w:r>
          </w:p>
        </w:tc>
        <w:tc>
          <w:tcPr>
            <w:tcW w:w="1416" w:type="dxa"/>
            <w:tcBorders>
              <w:top w:val="nil"/>
              <w:left w:val="nil"/>
              <w:bottom w:val="single" w:sz="4" w:space="0" w:color="auto"/>
              <w:right w:val="single" w:sz="4" w:space="0" w:color="auto"/>
            </w:tcBorders>
            <w:shd w:val="clear" w:color="000000" w:fill="FCE4D6"/>
            <w:noWrap/>
            <w:vAlign w:val="center"/>
            <w:hideMark/>
          </w:tcPr>
          <w:p w14:paraId="31E06B5E" w14:textId="058F4F4D" w:rsidR="001E38A5" w:rsidRPr="00C90825" w:rsidRDefault="001E38A5" w:rsidP="001E38A5">
            <w:pPr>
              <w:spacing w:after="0"/>
              <w:jc w:val="center"/>
              <w:rPr>
                <w:rFonts w:ascii="Yu Gothic" w:eastAsia="Yu Gothic" w:hAnsi="Yu Gothic" w:cs="ＭＳ Ｐゴシック"/>
                <w:color w:val="000000"/>
                <w:sz w:val="16"/>
                <w:szCs w:val="16"/>
              </w:rPr>
            </w:pPr>
            <w:r w:rsidRPr="00C90825">
              <w:rPr>
                <w:rFonts w:ascii="Yu Gothic" w:eastAsia="Yu Gothic" w:hAnsi="Yu Gothic" w:cs="ＭＳ Ｐゴシック"/>
                <w:color w:val="000000"/>
                <w:sz w:val="16"/>
                <w:szCs w:val="16"/>
              </w:rPr>
              <w:t>121.15 cm</w:t>
            </w:r>
          </w:p>
          <w:p w14:paraId="0983C4BA" w14:textId="65E1E13C" w:rsidR="001E38A5" w:rsidRPr="00C90825" w:rsidRDefault="001E38A5" w:rsidP="001E38A5">
            <w:pPr>
              <w:spacing w:after="0"/>
              <w:jc w:val="center"/>
              <w:rPr>
                <w:rFonts w:ascii="Yu Gothic" w:eastAsia="Yu Gothic" w:hAnsi="Yu Gothic" w:cs="ＭＳ Ｐゴシック"/>
                <w:color w:val="000000"/>
                <w:sz w:val="16"/>
                <w:szCs w:val="16"/>
              </w:rPr>
            </w:pPr>
            <w:r w:rsidRPr="00C90825">
              <w:rPr>
                <w:rFonts w:ascii="Yu Gothic" w:eastAsia="Yu Gothic" w:hAnsi="Yu Gothic" w:cs="ＭＳ Ｐゴシック"/>
                <w:color w:val="000000"/>
                <w:sz w:val="16"/>
                <w:szCs w:val="16"/>
              </w:rPr>
              <w:t>108.04 cm</w:t>
            </w:r>
          </w:p>
          <w:p w14:paraId="1F1EC34D" w14:textId="258AB7B4" w:rsidR="001E38A5" w:rsidRPr="00C90825" w:rsidRDefault="001E38A5" w:rsidP="001E38A5">
            <w:pPr>
              <w:spacing w:after="0"/>
              <w:jc w:val="center"/>
              <w:rPr>
                <w:rFonts w:ascii="Yu Gothic" w:eastAsia="Yu Gothic" w:hAnsi="Yu Gothic" w:cs="ＭＳ Ｐゴシック"/>
                <w:color w:val="000000"/>
                <w:sz w:val="16"/>
                <w:szCs w:val="16"/>
              </w:rPr>
            </w:pPr>
            <w:r w:rsidRPr="00C90825">
              <w:rPr>
                <w:rFonts w:ascii="Yu Gothic" w:eastAsia="Yu Gothic" w:hAnsi="Yu Gothic" w:cs="ＭＳ Ｐゴシック"/>
                <w:color w:val="000000"/>
                <w:sz w:val="16"/>
                <w:szCs w:val="16"/>
              </w:rPr>
              <w:t>103.77 cm</w:t>
            </w:r>
          </w:p>
          <w:p w14:paraId="7A372F7F" w14:textId="55B6465C" w:rsidR="001E38A5" w:rsidRPr="00C90825" w:rsidRDefault="001E38A5" w:rsidP="001E38A5">
            <w:pPr>
              <w:spacing w:after="0"/>
              <w:jc w:val="center"/>
              <w:rPr>
                <w:rFonts w:ascii="Yu Gothic" w:eastAsia="Yu Gothic" w:hAnsi="Yu Gothic" w:cs="ＭＳ Ｐゴシック"/>
                <w:color w:val="000000"/>
                <w:sz w:val="16"/>
                <w:szCs w:val="16"/>
              </w:rPr>
            </w:pPr>
            <w:r w:rsidRPr="00C90825">
              <w:rPr>
                <w:rFonts w:ascii="Yu Gothic" w:eastAsia="Yu Gothic" w:hAnsi="Yu Gothic" w:cs="ＭＳ Ｐゴシック"/>
                <w:color w:val="000000"/>
                <w:sz w:val="16"/>
                <w:szCs w:val="16"/>
              </w:rPr>
              <w:t>95.99 cm</w:t>
            </w:r>
          </w:p>
          <w:p w14:paraId="322602C4" w14:textId="4CB62CAF" w:rsidR="001E38A5" w:rsidRPr="00C90825" w:rsidRDefault="001E38A5" w:rsidP="001E38A5">
            <w:pPr>
              <w:spacing w:after="0"/>
              <w:jc w:val="center"/>
              <w:rPr>
                <w:rFonts w:ascii="Yu Gothic" w:eastAsia="Yu Gothic" w:hAnsi="Yu Gothic" w:cs="ＭＳ Ｐゴシック"/>
                <w:color w:val="000000"/>
                <w:sz w:val="16"/>
                <w:szCs w:val="16"/>
              </w:rPr>
            </w:pPr>
            <w:r w:rsidRPr="00C90825">
              <w:rPr>
                <w:rFonts w:ascii="Yu Gothic" w:eastAsia="Yu Gothic" w:hAnsi="Yu Gothic" w:cs="ＭＳ Ｐゴシック"/>
                <w:color w:val="000000"/>
                <w:sz w:val="16"/>
                <w:szCs w:val="16"/>
              </w:rPr>
              <w:t>88.79 cm</w:t>
            </w:r>
          </w:p>
          <w:p w14:paraId="7744D4C5" w14:textId="03DD19AF" w:rsidR="001E38A5" w:rsidRPr="00C90825" w:rsidRDefault="001E38A5" w:rsidP="001E38A5">
            <w:pPr>
              <w:spacing w:after="0"/>
              <w:jc w:val="center"/>
              <w:rPr>
                <w:rFonts w:ascii="Yu Gothic" w:eastAsia="Yu Gothic" w:hAnsi="Yu Gothic" w:cs="ＭＳ Ｐゴシック"/>
                <w:color w:val="000000"/>
                <w:sz w:val="16"/>
                <w:szCs w:val="16"/>
              </w:rPr>
            </w:pPr>
            <w:r w:rsidRPr="00C90825">
              <w:rPr>
                <w:rFonts w:ascii="Yu Gothic" w:eastAsia="Yu Gothic" w:hAnsi="Yu Gothic" w:cs="ＭＳ Ｐゴシック"/>
                <w:color w:val="000000"/>
                <w:sz w:val="16"/>
                <w:szCs w:val="16"/>
              </w:rPr>
              <w:t>85.63 cm</w:t>
            </w:r>
          </w:p>
          <w:p w14:paraId="3A55797A" w14:textId="6E270E3A" w:rsidR="005854DF" w:rsidRPr="00C90825" w:rsidRDefault="001E38A5" w:rsidP="00790714">
            <w:pPr>
              <w:spacing w:after="0"/>
              <w:jc w:val="center"/>
              <w:rPr>
                <w:rFonts w:ascii="Yu Gothic" w:eastAsia="Yu Gothic" w:hAnsi="Yu Gothic" w:cs="ＭＳ Ｐゴシック"/>
                <w:color w:val="000000"/>
                <w:sz w:val="16"/>
                <w:szCs w:val="16"/>
              </w:rPr>
            </w:pPr>
            <w:r w:rsidRPr="00C90825">
              <w:rPr>
                <w:rFonts w:ascii="Yu Gothic" w:eastAsia="Yu Gothic" w:hAnsi="Yu Gothic" w:cs="ＭＳ Ｐゴシック"/>
                <w:color w:val="000000"/>
                <w:sz w:val="16"/>
                <w:szCs w:val="16"/>
              </w:rPr>
              <w:t>75.03 cm</w:t>
            </w:r>
          </w:p>
        </w:tc>
        <w:tc>
          <w:tcPr>
            <w:tcW w:w="702" w:type="dxa"/>
            <w:tcBorders>
              <w:top w:val="nil"/>
              <w:left w:val="nil"/>
              <w:bottom w:val="single" w:sz="4" w:space="0" w:color="auto"/>
              <w:right w:val="single" w:sz="4" w:space="0" w:color="auto"/>
            </w:tcBorders>
            <w:shd w:val="clear" w:color="000000" w:fill="FCE4D6"/>
            <w:noWrap/>
            <w:vAlign w:val="center"/>
            <w:hideMark/>
          </w:tcPr>
          <w:p w14:paraId="7C221415" w14:textId="11CF5F7F" w:rsidR="005854DF" w:rsidRPr="00C90825" w:rsidRDefault="00CA0888" w:rsidP="005854DF">
            <w:pPr>
              <w:spacing w:after="0"/>
              <w:jc w:val="center"/>
              <w:rPr>
                <w:rFonts w:ascii="Yu Gothic" w:eastAsia="Yu Gothic" w:hAnsi="Yu Gothic" w:cs="ＭＳ Ｐゴシック"/>
                <w:color w:val="000000"/>
                <w:sz w:val="16"/>
                <w:szCs w:val="16"/>
              </w:rPr>
            </w:pPr>
            <w:r w:rsidRPr="00C90825">
              <w:rPr>
                <w:rFonts w:ascii="Yu Gothic" w:eastAsia="Yu Gothic" w:hAnsi="Yu Gothic" w:cs="ＭＳ Ｐゴシック" w:hint="eastAsia"/>
                <w:color w:val="000000"/>
                <w:sz w:val="16"/>
                <w:szCs w:val="16"/>
              </w:rPr>
              <w:t>ON</w:t>
            </w:r>
          </w:p>
        </w:tc>
        <w:tc>
          <w:tcPr>
            <w:tcW w:w="1060" w:type="dxa"/>
            <w:tcBorders>
              <w:top w:val="nil"/>
              <w:left w:val="nil"/>
              <w:bottom w:val="single" w:sz="4" w:space="0" w:color="auto"/>
              <w:right w:val="single" w:sz="4" w:space="0" w:color="auto"/>
            </w:tcBorders>
            <w:shd w:val="clear" w:color="000000" w:fill="FCE4D6"/>
            <w:noWrap/>
            <w:vAlign w:val="center"/>
            <w:hideMark/>
          </w:tcPr>
          <w:p w14:paraId="426976DE" w14:textId="4DD1F267" w:rsidR="005854DF" w:rsidRPr="00C90825" w:rsidRDefault="007143D7" w:rsidP="005854DF">
            <w:pPr>
              <w:spacing w:after="0"/>
              <w:jc w:val="center"/>
              <w:rPr>
                <w:rFonts w:ascii="Yu Gothic" w:eastAsia="Yu Gothic" w:hAnsi="Yu Gothic" w:cs="ＭＳ Ｐゴシック"/>
                <w:color w:val="000000"/>
                <w:sz w:val="16"/>
                <w:szCs w:val="16"/>
              </w:rPr>
            </w:pPr>
            <w:r w:rsidRPr="00C90825">
              <w:rPr>
                <w:rFonts w:ascii="Yu Gothic" w:eastAsia="Yu Gothic" w:hAnsi="Yu Gothic" w:cs="ＭＳ Ｐゴシック" w:hint="eastAsia"/>
                <w:color w:val="000000"/>
                <w:sz w:val="16"/>
                <w:szCs w:val="16"/>
              </w:rPr>
              <w:t>860~880</w:t>
            </w:r>
          </w:p>
        </w:tc>
      </w:tr>
      <w:tr w:rsidR="005854DF" w:rsidRPr="00C90825" w14:paraId="5B7ADFA7" w14:textId="77777777" w:rsidTr="00281160">
        <w:trPr>
          <w:trHeight w:val="360"/>
        </w:trPr>
        <w:tc>
          <w:tcPr>
            <w:tcW w:w="1060" w:type="dxa"/>
            <w:tcBorders>
              <w:top w:val="nil"/>
              <w:left w:val="single" w:sz="4" w:space="0" w:color="auto"/>
              <w:bottom w:val="single" w:sz="4" w:space="0" w:color="auto"/>
              <w:right w:val="single" w:sz="4" w:space="0" w:color="auto"/>
            </w:tcBorders>
            <w:shd w:val="clear" w:color="000000" w:fill="D9E1F2"/>
            <w:noWrap/>
            <w:vAlign w:val="center"/>
            <w:hideMark/>
          </w:tcPr>
          <w:p w14:paraId="6084BEF5" w14:textId="77777777" w:rsidR="005854DF" w:rsidRPr="00C90825" w:rsidRDefault="005854DF" w:rsidP="005854DF">
            <w:pPr>
              <w:spacing w:after="0"/>
              <w:rPr>
                <w:rFonts w:ascii="Yu Gothic" w:eastAsia="Yu Gothic" w:hAnsi="Yu Gothic" w:cs="ＭＳ Ｐゴシック"/>
                <w:color w:val="000000"/>
                <w:sz w:val="18"/>
                <w:szCs w:val="18"/>
              </w:rPr>
            </w:pPr>
            <w:r w:rsidRPr="00C90825">
              <w:rPr>
                <w:rFonts w:ascii="Yu Gothic" w:eastAsia="Yu Gothic" w:hAnsi="Yu Gothic" w:cs="ＭＳ Ｐゴシック"/>
                <w:color w:val="000000"/>
                <w:sz w:val="18"/>
                <w:szCs w:val="18"/>
              </w:rPr>
              <w:t>止まる</w:t>
            </w:r>
          </w:p>
        </w:tc>
        <w:tc>
          <w:tcPr>
            <w:tcW w:w="1062" w:type="dxa"/>
            <w:tcBorders>
              <w:top w:val="nil"/>
              <w:left w:val="nil"/>
              <w:bottom w:val="single" w:sz="4" w:space="0" w:color="auto"/>
              <w:right w:val="single" w:sz="4" w:space="0" w:color="auto"/>
            </w:tcBorders>
            <w:shd w:val="clear" w:color="000000" w:fill="FCE4D6"/>
            <w:noWrap/>
            <w:vAlign w:val="center"/>
            <w:hideMark/>
          </w:tcPr>
          <w:p w14:paraId="5F9EA1EE" w14:textId="1F07CB89" w:rsidR="005854DF" w:rsidRPr="00C90825" w:rsidRDefault="005854DF" w:rsidP="005854DF">
            <w:pPr>
              <w:spacing w:after="0"/>
              <w:rPr>
                <w:rFonts w:ascii="Yu Gothic" w:eastAsia="Yu Gothic" w:hAnsi="Yu Gothic" w:cs="ＭＳ Ｐゴシック"/>
                <w:color w:val="FCE4D6"/>
                <w:sz w:val="14"/>
                <w:szCs w:val="14"/>
              </w:rPr>
            </w:pPr>
            <w:r w:rsidRPr="00C90825">
              <w:rPr>
                <w:rFonts w:ascii="Yu Gothic" w:eastAsia="Yu Gothic" w:hAnsi="Yu Gothic" w:cs="ＭＳ Ｐゴシック"/>
                <w:color w:val="FCE4D6"/>
                <w:sz w:val="18"/>
                <w:szCs w:val="18"/>
              </w:rPr>
              <w:t xml:space="preserve">　</w:t>
            </w:r>
            <w:r w:rsidR="00162473" w:rsidRPr="00C90825">
              <w:rPr>
                <w:rFonts w:ascii="Yu Gothic" w:eastAsia="Yu Gothic" w:hAnsi="Yu Gothic" w:cs="ＭＳ Ｐゴシック"/>
                <w:color w:val="000000" w:themeColor="text1"/>
                <w:sz w:val="14"/>
                <w:szCs w:val="14"/>
              </w:rPr>
              <w:t>0.8m</w:t>
            </w:r>
          </w:p>
        </w:tc>
        <w:tc>
          <w:tcPr>
            <w:tcW w:w="1416" w:type="dxa"/>
            <w:tcBorders>
              <w:top w:val="nil"/>
              <w:left w:val="nil"/>
              <w:bottom w:val="single" w:sz="4" w:space="0" w:color="auto"/>
              <w:right w:val="single" w:sz="4" w:space="0" w:color="auto"/>
            </w:tcBorders>
            <w:shd w:val="clear" w:color="000000" w:fill="FCE4D6"/>
            <w:noWrap/>
            <w:vAlign w:val="center"/>
            <w:hideMark/>
          </w:tcPr>
          <w:p w14:paraId="0F09060A" w14:textId="77777777" w:rsidR="00C50CDE" w:rsidRPr="00C90825" w:rsidRDefault="00325556" w:rsidP="005854DF">
            <w:pPr>
              <w:spacing w:after="0"/>
              <w:jc w:val="center"/>
              <w:rPr>
                <w:rFonts w:ascii="Yu Gothic" w:eastAsia="Yu Gothic" w:hAnsi="Yu Gothic" w:cs="ＭＳ Ｐゴシック"/>
                <w:color w:val="000000"/>
                <w:sz w:val="12"/>
                <w:szCs w:val="12"/>
              </w:rPr>
            </w:pPr>
            <w:r w:rsidRPr="00C90825">
              <w:rPr>
                <w:rFonts w:ascii="Yu Gothic" w:eastAsia="Yu Gothic" w:hAnsi="Yu Gothic" w:cs="ＭＳ Ｐゴシック" w:hint="eastAsia"/>
                <w:color w:val="000000"/>
                <w:sz w:val="12"/>
                <w:szCs w:val="12"/>
              </w:rPr>
              <w:t>10回の</w:t>
            </w:r>
            <w:r w:rsidR="00C50CDE" w:rsidRPr="00C90825">
              <w:rPr>
                <w:rFonts w:ascii="Yu Gothic" w:eastAsia="Yu Gothic" w:hAnsi="Yu Gothic" w:cs="ＭＳ Ｐゴシック" w:hint="eastAsia"/>
                <w:color w:val="000000"/>
                <w:sz w:val="12"/>
                <w:szCs w:val="12"/>
              </w:rPr>
              <w:t>平均:</w:t>
            </w:r>
          </w:p>
          <w:p w14:paraId="624E0FDE" w14:textId="606EA050" w:rsidR="005854DF" w:rsidRPr="00C90825" w:rsidRDefault="00325556" w:rsidP="005854DF">
            <w:pPr>
              <w:spacing w:after="0"/>
              <w:jc w:val="center"/>
              <w:rPr>
                <w:rFonts w:ascii="Yu Gothic" w:eastAsia="Yu Gothic" w:hAnsi="Yu Gothic" w:cs="ＭＳ Ｐゴシック"/>
                <w:color w:val="000000"/>
                <w:sz w:val="12"/>
                <w:szCs w:val="12"/>
              </w:rPr>
            </w:pPr>
            <w:r w:rsidRPr="00C90825">
              <w:rPr>
                <w:rFonts w:ascii="Yu Gothic" w:eastAsia="Yu Gothic" w:hAnsi="Yu Gothic" w:cs="ＭＳ Ｐゴシック"/>
                <w:color w:val="000000"/>
                <w:sz w:val="12"/>
                <w:szCs w:val="12"/>
              </w:rPr>
              <w:t>78.217</w:t>
            </w:r>
            <w:r w:rsidRPr="00C90825">
              <w:rPr>
                <w:rFonts w:ascii="Yu Gothic" w:eastAsia="Yu Gothic" w:hAnsi="Yu Gothic" w:cs="ＭＳ Ｐゴシック" w:hint="eastAsia"/>
                <w:color w:val="000000"/>
                <w:sz w:val="12"/>
                <w:szCs w:val="12"/>
              </w:rPr>
              <w:t xml:space="preserve"> cm</w:t>
            </w:r>
          </w:p>
          <w:p w14:paraId="33978E12" w14:textId="77777777" w:rsidR="00281160" w:rsidRPr="00C90825" w:rsidRDefault="00C50CDE" w:rsidP="005854DF">
            <w:pPr>
              <w:spacing w:after="0"/>
              <w:jc w:val="center"/>
              <w:rPr>
                <w:rFonts w:ascii="Yu Gothic" w:eastAsia="Yu Gothic" w:hAnsi="Yu Gothic" w:cs="ＭＳ Ｐゴシック"/>
                <w:color w:val="000000"/>
                <w:sz w:val="12"/>
                <w:szCs w:val="12"/>
              </w:rPr>
            </w:pPr>
            <w:r w:rsidRPr="00C90825">
              <w:rPr>
                <w:rFonts w:ascii="Yu Gothic" w:eastAsia="Yu Gothic" w:hAnsi="Yu Gothic" w:cs="ＭＳ Ｐゴシック" w:hint="eastAsia"/>
                <w:color w:val="000000"/>
                <w:sz w:val="12"/>
                <w:szCs w:val="12"/>
              </w:rPr>
              <w:t xml:space="preserve">最長: </w:t>
            </w:r>
            <w:r w:rsidR="008C2CCA" w:rsidRPr="00C90825">
              <w:rPr>
                <w:rFonts w:ascii="Yu Gothic" w:eastAsia="Yu Gothic" w:hAnsi="Yu Gothic" w:cs="ＭＳ Ｐゴシック"/>
                <w:color w:val="000000"/>
                <w:sz w:val="12"/>
                <w:szCs w:val="12"/>
              </w:rPr>
              <w:t>83.90</w:t>
            </w:r>
            <w:r w:rsidR="008C2CCA" w:rsidRPr="00C90825">
              <w:rPr>
                <w:rFonts w:ascii="Yu Gothic" w:eastAsia="Yu Gothic" w:hAnsi="Yu Gothic" w:cs="ＭＳ Ｐゴシック" w:hint="eastAsia"/>
                <w:color w:val="000000"/>
                <w:sz w:val="12"/>
                <w:szCs w:val="12"/>
              </w:rPr>
              <w:t xml:space="preserve"> </w:t>
            </w:r>
          </w:p>
          <w:p w14:paraId="63B71B00" w14:textId="1E7CC4D3" w:rsidR="00325556" w:rsidRPr="00C90825" w:rsidRDefault="008C2CCA" w:rsidP="005854DF">
            <w:pPr>
              <w:spacing w:after="0"/>
              <w:jc w:val="center"/>
              <w:rPr>
                <w:rFonts w:ascii="Yu Gothic" w:eastAsia="Yu Gothic" w:hAnsi="Yu Gothic" w:cs="ＭＳ Ｐゴシック"/>
                <w:color w:val="000000"/>
                <w:sz w:val="16"/>
                <w:szCs w:val="16"/>
              </w:rPr>
            </w:pPr>
            <w:r w:rsidRPr="00C90825">
              <w:rPr>
                <w:rFonts w:ascii="Yu Gothic" w:eastAsia="Yu Gothic" w:hAnsi="Yu Gothic" w:cs="ＭＳ Ｐゴシック" w:hint="eastAsia"/>
                <w:color w:val="000000"/>
                <w:sz w:val="12"/>
                <w:szCs w:val="12"/>
              </w:rPr>
              <w:t>最短：</w:t>
            </w:r>
            <w:r w:rsidR="00281160" w:rsidRPr="00C90825">
              <w:rPr>
                <w:rFonts w:ascii="Yu Gothic" w:eastAsia="Yu Gothic" w:hAnsi="Yu Gothic" w:cs="ＭＳ Ｐゴシック"/>
                <w:color w:val="000000"/>
                <w:sz w:val="12"/>
                <w:szCs w:val="12"/>
              </w:rPr>
              <w:t>73.83</w:t>
            </w:r>
          </w:p>
        </w:tc>
        <w:tc>
          <w:tcPr>
            <w:tcW w:w="702" w:type="dxa"/>
            <w:tcBorders>
              <w:top w:val="nil"/>
              <w:left w:val="nil"/>
              <w:bottom w:val="single" w:sz="4" w:space="0" w:color="auto"/>
              <w:right w:val="single" w:sz="4" w:space="0" w:color="auto"/>
            </w:tcBorders>
            <w:shd w:val="clear" w:color="000000" w:fill="FCE4D6"/>
            <w:noWrap/>
            <w:vAlign w:val="center"/>
            <w:hideMark/>
          </w:tcPr>
          <w:p w14:paraId="0293AC4A" w14:textId="45D19177" w:rsidR="005854DF" w:rsidRPr="00C90825" w:rsidRDefault="002D2FC8" w:rsidP="005854DF">
            <w:pPr>
              <w:spacing w:after="0"/>
              <w:jc w:val="center"/>
              <w:rPr>
                <w:rFonts w:ascii="Yu Gothic" w:eastAsia="Yu Gothic" w:hAnsi="Yu Gothic" w:cs="ＭＳ Ｐゴシック"/>
                <w:color w:val="000000"/>
                <w:sz w:val="16"/>
                <w:szCs w:val="16"/>
              </w:rPr>
            </w:pPr>
            <w:r w:rsidRPr="00C90825">
              <w:rPr>
                <w:rFonts w:ascii="Yu Gothic" w:eastAsia="Yu Gothic" w:hAnsi="Yu Gothic" w:cs="ＭＳ Ｐゴシック" w:hint="eastAsia"/>
                <w:color w:val="000000"/>
                <w:sz w:val="16"/>
                <w:szCs w:val="16"/>
              </w:rPr>
              <w:t>OFF</w:t>
            </w:r>
          </w:p>
        </w:tc>
        <w:tc>
          <w:tcPr>
            <w:tcW w:w="1060" w:type="dxa"/>
            <w:tcBorders>
              <w:top w:val="nil"/>
              <w:left w:val="nil"/>
              <w:bottom w:val="single" w:sz="4" w:space="0" w:color="auto"/>
              <w:right w:val="single" w:sz="4" w:space="0" w:color="auto"/>
            </w:tcBorders>
            <w:shd w:val="clear" w:color="000000" w:fill="FCE4D6"/>
            <w:noWrap/>
            <w:vAlign w:val="center"/>
            <w:hideMark/>
          </w:tcPr>
          <w:p w14:paraId="76454BD3" w14:textId="67C4FCF6" w:rsidR="005854DF" w:rsidRPr="00C90825" w:rsidRDefault="007143D7" w:rsidP="005854DF">
            <w:pPr>
              <w:spacing w:after="0"/>
              <w:jc w:val="center"/>
              <w:rPr>
                <w:rFonts w:ascii="Yu Gothic" w:eastAsia="Yu Gothic" w:hAnsi="Yu Gothic" w:cs="ＭＳ Ｐゴシック"/>
                <w:color w:val="000000"/>
                <w:sz w:val="16"/>
                <w:szCs w:val="16"/>
              </w:rPr>
            </w:pPr>
            <w:r w:rsidRPr="00C90825">
              <w:rPr>
                <w:rFonts w:ascii="Yu Gothic" w:eastAsia="Yu Gothic" w:hAnsi="Yu Gothic" w:cs="ＭＳ Ｐゴシック" w:hint="eastAsia"/>
                <w:color w:val="000000"/>
                <w:sz w:val="16"/>
                <w:szCs w:val="16"/>
              </w:rPr>
              <w:t>860~8</w:t>
            </w:r>
            <w:r w:rsidR="0020554C">
              <w:rPr>
                <w:rFonts w:ascii="Yu Gothic" w:eastAsia="Yu Gothic" w:hAnsi="Yu Gothic" w:cs="ＭＳ Ｐゴシック" w:hint="eastAsia"/>
                <w:color w:val="000000"/>
                <w:sz w:val="16"/>
                <w:szCs w:val="16"/>
              </w:rPr>
              <w:t>8</w:t>
            </w:r>
            <w:r w:rsidRPr="00C90825">
              <w:rPr>
                <w:rFonts w:ascii="Yu Gothic" w:eastAsia="Yu Gothic" w:hAnsi="Yu Gothic" w:cs="ＭＳ Ｐゴシック" w:hint="eastAsia"/>
                <w:color w:val="000000"/>
                <w:sz w:val="16"/>
                <w:szCs w:val="16"/>
              </w:rPr>
              <w:t>0</w:t>
            </w:r>
          </w:p>
        </w:tc>
      </w:tr>
      <w:tr w:rsidR="00057B7D" w:rsidRPr="00C90825" w14:paraId="382927E4" w14:textId="77777777" w:rsidTr="00281160">
        <w:trPr>
          <w:trHeight w:val="360"/>
        </w:trPr>
        <w:tc>
          <w:tcPr>
            <w:tcW w:w="1060" w:type="dxa"/>
            <w:tcBorders>
              <w:top w:val="nil"/>
              <w:left w:val="single" w:sz="4" w:space="0" w:color="auto"/>
              <w:bottom w:val="single" w:sz="4" w:space="0" w:color="auto"/>
              <w:right w:val="single" w:sz="4" w:space="0" w:color="auto"/>
            </w:tcBorders>
            <w:shd w:val="clear" w:color="000000" w:fill="D9E1F2"/>
            <w:noWrap/>
            <w:vAlign w:val="center"/>
          </w:tcPr>
          <w:p w14:paraId="72436366" w14:textId="3F869A0E" w:rsidR="00057B7D" w:rsidRPr="00C90825" w:rsidRDefault="00740A81" w:rsidP="005854DF">
            <w:pPr>
              <w:spacing w:after="0"/>
              <w:rPr>
                <w:rFonts w:ascii="Yu Gothic" w:eastAsia="Yu Gothic" w:hAnsi="Yu Gothic" w:cs="ＭＳ Ｐゴシック"/>
                <w:color w:val="000000"/>
                <w:sz w:val="18"/>
                <w:szCs w:val="18"/>
              </w:rPr>
            </w:pPr>
            <w:r>
              <w:rPr>
                <w:rFonts w:ascii="Yu Gothic" w:eastAsia="Yu Gothic" w:hAnsi="Yu Gothic" w:cs="ＭＳ Ｐゴシック" w:hint="eastAsia"/>
                <w:color w:val="000000"/>
                <w:sz w:val="18"/>
                <w:szCs w:val="18"/>
              </w:rPr>
              <w:t>物が動く</w:t>
            </w:r>
          </w:p>
        </w:tc>
        <w:tc>
          <w:tcPr>
            <w:tcW w:w="1062" w:type="dxa"/>
            <w:tcBorders>
              <w:top w:val="nil"/>
              <w:left w:val="nil"/>
              <w:bottom w:val="single" w:sz="4" w:space="0" w:color="auto"/>
              <w:right w:val="single" w:sz="4" w:space="0" w:color="auto"/>
            </w:tcBorders>
            <w:shd w:val="clear" w:color="000000" w:fill="FCE4D6"/>
            <w:noWrap/>
            <w:vAlign w:val="center"/>
          </w:tcPr>
          <w:p w14:paraId="1E49334C" w14:textId="3BE8AB81" w:rsidR="00057B7D" w:rsidRPr="00C90825" w:rsidRDefault="00740A81" w:rsidP="005854DF">
            <w:pPr>
              <w:spacing w:after="0"/>
              <w:rPr>
                <w:rFonts w:ascii="Yu Gothic" w:eastAsia="Yu Gothic" w:hAnsi="Yu Gothic" w:cs="ＭＳ Ｐゴシック"/>
                <w:color w:val="FCE4D6"/>
                <w:sz w:val="18"/>
                <w:szCs w:val="18"/>
              </w:rPr>
            </w:pPr>
            <w:r>
              <w:rPr>
                <w:rFonts w:ascii="Yu Gothic" w:eastAsia="Yu Gothic" w:hAnsi="Yu Gothic" w:cs="ＭＳ Ｐゴシック" w:hint="eastAsia"/>
                <w:color w:val="FCE4D6"/>
                <w:sz w:val="18"/>
                <w:szCs w:val="18"/>
              </w:rPr>
              <w:t xml:space="preserve">   </w:t>
            </w:r>
          </w:p>
        </w:tc>
        <w:tc>
          <w:tcPr>
            <w:tcW w:w="1416" w:type="dxa"/>
            <w:tcBorders>
              <w:top w:val="nil"/>
              <w:left w:val="nil"/>
              <w:bottom w:val="single" w:sz="4" w:space="0" w:color="auto"/>
              <w:right w:val="single" w:sz="4" w:space="0" w:color="auto"/>
            </w:tcBorders>
            <w:shd w:val="clear" w:color="000000" w:fill="FCE4D6"/>
            <w:noWrap/>
            <w:vAlign w:val="center"/>
          </w:tcPr>
          <w:p w14:paraId="7941AC2B" w14:textId="77777777" w:rsidR="00057B7D" w:rsidRPr="00C90825" w:rsidRDefault="00057B7D" w:rsidP="005854DF">
            <w:pPr>
              <w:spacing w:after="0"/>
              <w:jc w:val="center"/>
              <w:rPr>
                <w:rFonts w:ascii="Yu Gothic" w:eastAsia="Yu Gothic" w:hAnsi="Yu Gothic" w:cs="ＭＳ Ｐゴシック"/>
                <w:color w:val="000000"/>
                <w:sz w:val="12"/>
                <w:szCs w:val="12"/>
              </w:rPr>
            </w:pPr>
          </w:p>
        </w:tc>
        <w:tc>
          <w:tcPr>
            <w:tcW w:w="702" w:type="dxa"/>
            <w:tcBorders>
              <w:top w:val="nil"/>
              <w:left w:val="nil"/>
              <w:bottom w:val="single" w:sz="4" w:space="0" w:color="auto"/>
              <w:right w:val="single" w:sz="4" w:space="0" w:color="auto"/>
            </w:tcBorders>
            <w:shd w:val="clear" w:color="000000" w:fill="FCE4D6"/>
            <w:noWrap/>
            <w:vAlign w:val="center"/>
          </w:tcPr>
          <w:p w14:paraId="6776EB59" w14:textId="44815E8B" w:rsidR="00057B7D" w:rsidRPr="00C90825" w:rsidRDefault="008A68EB" w:rsidP="005854DF">
            <w:pPr>
              <w:spacing w:after="0"/>
              <w:jc w:val="center"/>
              <w:rPr>
                <w:rFonts w:ascii="Yu Gothic" w:eastAsia="Yu Gothic" w:hAnsi="Yu Gothic" w:cs="ＭＳ Ｐゴシック"/>
                <w:color w:val="000000"/>
                <w:sz w:val="16"/>
                <w:szCs w:val="16"/>
              </w:rPr>
            </w:pPr>
            <w:r>
              <w:rPr>
                <w:rFonts w:ascii="Yu Gothic" w:eastAsia="Yu Gothic" w:hAnsi="Yu Gothic" w:cs="ＭＳ Ｐゴシック" w:hint="eastAsia"/>
                <w:color w:val="000000"/>
                <w:sz w:val="16"/>
                <w:szCs w:val="16"/>
              </w:rPr>
              <w:t>OFF</w:t>
            </w:r>
          </w:p>
        </w:tc>
        <w:tc>
          <w:tcPr>
            <w:tcW w:w="1060" w:type="dxa"/>
            <w:tcBorders>
              <w:top w:val="nil"/>
              <w:left w:val="nil"/>
              <w:bottom w:val="single" w:sz="4" w:space="0" w:color="auto"/>
              <w:right w:val="single" w:sz="4" w:space="0" w:color="auto"/>
            </w:tcBorders>
            <w:shd w:val="clear" w:color="000000" w:fill="FCE4D6"/>
            <w:noWrap/>
            <w:vAlign w:val="center"/>
          </w:tcPr>
          <w:p w14:paraId="582FADBE" w14:textId="70024E41" w:rsidR="00057B7D" w:rsidRPr="00C90825" w:rsidRDefault="008A68EB" w:rsidP="005854DF">
            <w:pPr>
              <w:spacing w:after="0"/>
              <w:jc w:val="center"/>
              <w:rPr>
                <w:rFonts w:ascii="Yu Gothic" w:eastAsia="Yu Gothic" w:hAnsi="Yu Gothic" w:cs="ＭＳ Ｐゴシック"/>
                <w:color w:val="000000"/>
                <w:sz w:val="16"/>
                <w:szCs w:val="16"/>
              </w:rPr>
            </w:pPr>
            <w:r w:rsidRPr="00C90825">
              <w:rPr>
                <w:rFonts w:ascii="Yu Gothic" w:eastAsia="Yu Gothic" w:hAnsi="Yu Gothic" w:cs="ＭＳ Ｐゴシック" w:hint="eastAsia"/>
                <w:color w:val="000000"/>
                <w:sz w:val="16"/>
                <w:szCs w:val="16"/>
              </w:rPr>
              <w:t>860~880</w:t>
            </w:r>
          </w:p>
        </w:tc>
      </w:tr>
      <w:tr w:rsidR="00983507" w:rsidRPr="00C90825" w14:paraId="126FE29F" w14:textId="77777777" w:rsidTr="00281160">
        <w:trPr>
          <w:trHeight w:val="360"/>
        </w:trPr>
        <w:tc>
          <w:tcPr>
            <w:tcW w:w="1060" w:type="dxa"/>
            <w:tcBorders>
              <w:top w:val="nil"/>
              <w:left w:val="single" w:sz="4" w:space="0" w:color="auto"/>
              <w:bottom w:val="single" w:sz="4" w:space="0" w:color="auto"/>
              <w:right w:val="single" w:sz="4" w:space="0" w:color="auto"/>
            </w:tcBorders>
            <w:shd w:val="clear" w:color="000000" w:fill="D9E1F2"/>
            <w:noWrap/>
            <w:vAlign w:val="center"/>
            <w:hideMark/>
          </w:tcPr>
          <w:p w14:paraId="13E30022" w14:textId="77777777" w:rsidR="00983507" w:rsidRPr="00C90825" w:rsidRDefault="00983507" w:rsidP="00983507">
            <w:pPr>
              <w:spacing w:after="0"/>
              <w:rPr>
                <w:rFonts w:ascii="Yu Gothic" w:eastAsia="Yu Gothic" w:hAnsi="Yu Gothic" w:cs="ＭＳ Ｐゴシック"/>
                <w:color w:val="000000"/>
                <w:sz w:val="18"/>
                <w:szCs w:val="18"/>
              </w:rPr>
            </w:pPr>
            <w:r w:rsidRPr="00C90825">
              <w:rPr>
                <w:rFonts w:ascii="Yu Gothic" w:eastAsia="Yu Gothic" w:hAnsi="Yu Gothic" w:cs="ＭＳ Ｐゴシック"/>
                <w:color w:val="000000"/>
                <w:sz w:val="18"/>
                <w:szCs w:val="18"/>
              </w:rPr>
              <w:t>箱を置く</w:t>
            </w:r>
          </w:p>
        </w:tc>
        <w:tc>
          <w:tcPr>
            <w:tcW w:w="1062" w:type="dxa"/>
            <w:tcBorders>
              <w:top w:val="nil"/>
              <w:left w:val="nil"/>
              <w:bottom w:val="single" w:sz="4" w:space="0" w:color="auto"/>
              <w:right w:val="single" w:sz="4" w:space="0" w:color="auto"/>
            </w:tcBorders>
            <w:shd w:val="clear" w:color="000000" w:fill="FCE4D6"/>
            <w:noWrap/>
            <w:vAlign w:val="center"/>
            <w:hideMark/>
          </w:tcPr>
          <w:p w14:paraId="0688D280" w14:textId="5A2CD35E" w:rsidR="00983507" w:rsidRPr="00C90825" w:rsidRDefault="00983507" w:rsidP="00983507">
            <w:pPr>
              <w:spacing w:after="0"/>
              <w:rPr>
                <w:rFonts w:ascii="Yu Gothic" w:eastAsia="Yu Gothic" w:hAnsi="Yu Gothic" w:cs="ＭＳ Ｐゴシック"/>
                <w:color w:val="FCE4D6"/>
                <w:sz w:val="14"/>
                <w:szCs w:val="14"/>
              </w:rPr>
            </w:pPr>
            <w:r w:rsidRPr="00C90825">
              <w:rPr>
                <w:rFonts w:ascii="Yu Gothic" w:eastAsia="Yu Gothic" w:hAnsi="Yu Gothic" w:cs="ＭＳ Ｐゴシック"/>
                <w:color w:val="FCE4D6"/>
                <w:sz w:val="18"/>
                <w:szCs w:val="18"/>
              </w:rPr>
              <w:t xml:space="preserve">　</w:t>
            </w:r>
            <w:r w:rsidRPr="00C90825">
              <w:rPr>
                <w:rFonts w:ascii="Yu Gothic" w:eastAsia="Yu Gothic" w:hAnsi="Yu Gothic" w:cs="ＭＳ Ｐゴシック"/>
                <w:color w:val="000000" w:themeColor="text1"/>
                <w:sz w:val="14"/>
                <w:szCs w:val="14"/>
              </w:rPr>
              <w:t>0.</w:t>
            </w:r>
            <w:r w:rsidRPr="00C90825">
              <w:rPr>
                <w:rFonts w:ascii="Yu Gothic" w:eastAsia="Yu Gothic" w:hAnsi="Yu Gothic" w:cs="ＭＳ Ｐゴシック" w:hint="eastAsia"/>
                <w:color w:val="000000" w:themeColor="text1"/>
                <w:sz w:val="14"/>
                <w:szCs w:val="14"/>
              </w:rPr>
              <w:t>5</w:t>
            </w:r>
            <w:r w:rsidRPr="00C90825">
              <w:rPr>
                <w:rFonts w:ascii="Yu Gothic" w:eastAsia="Yu Gothic" w:hAnsi="Yu Gothic" w:cs="ＭＳ Ｐゴシック"/>
                <w:color w:val="000000" w:themeColor="text1"/>
                <w:sz w:val="14"/>
                <w:szCs w:val="14"/>
              </w:rPr>
              <w:t>m</w:t>
            </w:r>
          </w:p>
        </w:tc>
        <w:tc>
          <w:tcPr>
            <w:tcW w:w="1416" w:type="dxa"/>
            <w:tcBorders>
              <w:top w:val="nil"/>
              <w:left w:val="nil"/>
              <w:bottom w:val="single" w:sz="4" w:space="0" w:color="auto"/>
              <w:right w:val="single" w:sz="4" w:space="0" w:color="auto"/>
            </w:tcBorders>
            <w:shd w:val="clear" w:color="000000" w:fill="FCE4D6"/>
            <w:noWrap/>
            <w:vAlign w:val="center"/>
            <w:hideMark/>
          </w:tcPr>
          <w:p w14:paraId="4A002A2D" w14:textId="629FCA80" w:rsidR="00983507" w:rsidRPr="00DF5F0E" w:rsidRDefault="00333D10" w:rsidP="00333D10">
            <w:pPr>
              <w:spacing w:after="0"/>
              <w:ind w:firstLineChars="100" w:firstLine="160"/>
              <w:rPr>
                <w:rFonts w:ascii="Yu Gothic" w:eastAsia="Yu Gothic" w:hAnsi="Yu Gothic" w:cs="ＭＳ Ｐゴシック"/>
                <w:color w:val="000000"/>
                <w:sz w:val="16"/>
                <w:szCs w:val="16"/>
              </w:rPr>
            </w:pPr>
            <w:r>
              <w:rPr>
                <w:rFonts w:ascii="Yu Gothic" w:eastAsia="Yu Gothic" w:hAnsi="Yu Gothic" w:cs="ＭＳ Ｐゴシック" w:hint="eastAsia"/>
                <w:color w:val="000000"/>
                <w:sz w:val="16"/>
                <w:szCs w:val="16"/>
              </w:rPr>
              <w:t>48.03~52.48</w:t>
            </w:r>
          </w:p>
        </w:tc>
        <w:tc>
          <w:tcPr>
            <w:tcW w:w="702" w:type="dxa"/>
            <w:tcBorders>
              <w:top w:val="nil"/>
              <w:left w:val="nil"/>
              <w:bottom w:val="single" w:sz="4" w:space="0" w:color="auto"/>
              <w:right w:val="single" w:sz="4" w:space="0" w:color="auto"/>
            </w:tcBorders>
            <w:shd w:val="clear" w:color="000000" w:fill="FCE4D6"/>
            <w:noWrap/>
            <w:vAlign w:val="center"/>
            <w:hideMark/>
          </w:tcPr>
          <w:p w14:paraId="035EEA9A" w14:textId="7F25F9EC" w:rsidR="00983507" w:rsidRPr="00C90825" w:rsidRDefault="00983507" w:rsidP="00983507">
            <w:pPr>
              <w:spacing w:after="0"/>
              <w:jc w:val="center"/>
              <w:rPr>
                <w:rFonts w:ascii="Yu Gothic" w:eastAsia="Yu Gothic" w:hAnsi="Yu Gothic" w:cs="ＭＳ Ｐゴシック"/>
                <w:color w:val="000000"/>
                <w:sz w:val="16"/>
                <w:szCs w:val="16"/>
              </w:rPr>
            </w:pPr>
            <w:r w:rsidRPr="00C90825">
              <w:rPr>
                <w:rFonts w:ascii="Yu Gothic" w:eastAsia="Yu Gothic" w:hAnsi="Yu Gothic" w:cs="ＭＳ Ｐゴシック" w:hint="eastAsia"/>
                <w:color w:val="000000"/>
                <w:sz w:val="16"/>
                <w:szCs w:val="16"/>
              </w:rPr>
              <w:t>OFF</w:t>
            </w:r>
          </w:p>
        </w:tc>
        <w:tc>
          <w:tcPr>
            <w:tcW w:w="1060" w:type="dxa"/>
            <w:tcBorders>
              <w:top w:val="nil"/>
              <w:left w:val="nil"/>
              <w:bottom w:val="single" w:sz="4" w:space="0" w:color="auto"/>
              <w:right w:val="single" w:sz="4" w:space="0" w:color="auto"/>
            </w:tcBorders>
            <w:shd w:val="clear" w:color="000000" w:fill="FCE4D6"/>
            <w:noWrap/>
            <w:vAlign w:val="center"/>
            <w:hideMark/>
          </w:tcPr>
          <w:p w14:paraId="6B5AB8C9" w14:textId="0073896C" w:rsidR="00983507" w:rsidRPr="00C90825" w:rsidRDefault="00983507" w:rsidP="00983507">
            <w:pPr>
              <w:spacing w:after="0"/>
              <w:jc w:val="center"/>
              <w:rPr>
                <w:rFonts w:ascii="Yu Gothic" w:eastAsia="Yu Gothic" w:hAnsi="Yu Gothic" w:cs="ＭＳ Ｐゴシック"/>
                <w:color w:val="000000"/>
                <w:sz w:val="16"/>
                <w:szCs w:val="16"/>
              </w:rPr>
            </w:pPr>
            <w:r w:rsidRPr="00C90825">
              <w:rPr>
                <w:rFonts w:ascii="Yu Gothic" w:eastAsia="Yu Gothic" w:hAnsi="Yu Gothic" w:cs="ＭＳ Ｐゴシック" w:hint="eastAsia"/>
                <w:color w:val="000000"/>
                <w:sz w:val="16"/>
                <w:szCs w:val="16"/>
              </w:rPr>
              <w:t>860~880</w:t>
            </w:r>
          </w:p>
        </w:tc>
      </w:tr>
      <w:tr w:rsidR="005854DF" w:rsidRPr="00C90825" w14:paraId="16F3126A" w14:textId="77777777" w:rsidTr="006F5746">
        <w:trPr>
          <w:trHeight w:val="223"/>
        </w:trPr>
        <w:tc>
          <w:tcPr>
            <w:tcW w:w="1060" w:type="dxa"/>
            <w:tcBorders>
              <w:top w:val="nil"/>
              <w:left w:val="single" w:sz="4" w:space="0" w:color="auto"/>
              <w:bottom w:val="nil"/>
              <w:right w:val="single" w:sz="4" w:space="0" w:color="auto"/>
            </w:tcBorders>
            <w:shd w:val="clear" w:color="000000" w:fill="D9E1F2"/>
            <w:noWrap/>
            <w:vAlign w:val="center"/>
            <w:hideMark/>
          </w:tcPr>
          <w:p w14:paraId="69559AF1" w14:textId="77777777" w:rsidR="005854DF" w:rsidRPr="00C90825" w:rsidRDefault="005854DF" w:rsidP="005854DF">
            <w:pPr>
              <w:spacing w:after="0"/>
              <w:rPr>
                <w:rFonts w:ascii="Yu Gothic" w:eastAsia="Yu Gothic" w:hAnsi="Yu Gothic" w:cs="ＭＳ Ｐゴシック"/>
                <w:color w:val="000000"/>
                <w:sz w:val="18"/>
                <w:szCs w:val="18"/>
              </w:rPr>
            </w:pPr>
            <w:r w:rsidRPr="00C90825">
              <w:rPr>
                <w:rFonts w:ascii="Yu Gothic" w:eastAsia="Yu Gothic" w:hAnsi="Yu Gothic" w:cs="ＭＳ Ｐゴシック"/>
                <w:color w:val="000000"/>
                <w:sz w:val="18"/>
                <w:szCs w:val="18"/>
              </w:rPr>
              <w:t>消灯</w:t>
            </w:r>
          </w:p>
        </w:tc>
        <w:tc>
          <w:tcPr>
            <w:tcW w:w="1062" w:type="dxa"/>
            <w:tcBorders>
              <w:top w:val="nil"/>
              <w:left w:val="nil"/>
              <w:bottom w:val="nil"/>
              <w:right w:val="single" w:sz="4" w:space="0" w:color="auto"/>
            </w:tcBorders>
            <w:shd w:val="clear" w:color="000000" w:fill="FCE4D6"/>
            <w:noWrap/>
            <w:vAlign w:val="center"/>
            <w:hideMark/>
          </w:tcPr>
          <w:p w14:paraId="1425FDB3" w14:textId="0AA4391E" w:rsidR="005854DF" w:rsidRPr="00C90825" w:rsidRDefault="005854DF" w:rsidP="005854DF">
            <w:pPr>
              <w:spacing w:after="0"/>
              <w:rPr>
                <w:rFonts w:ascii="Yu Gothic" w:eastAsia="Yu Gothic" w:hAnsi="Yu Gothic" w:cs="ＭＳ Ｐゴシック"/>
                <w:color w:val="FCE4D6"/>
                <w:sz w:val="18"/>
                <w:szCs w:val="18"/>
              </w:rPr>
            </w:pPr>
            <w:r w:rsidRPr="00C90825">
              <w:rPr>
                <w:rFonts w:ascii="Yu Gothic" w:eastAsia="Yu Gothic" w:hAnsi="Yu Gothic" w:cs="ＭＳ Ｐゴシック"/>
                <w:color w:val="FCE4D6"/>
                <w:sz w:val="18"/>
                <w:szCs w:val="18"/>
              </w:rPr>
              <w:t xml:space="preserve">　</w:t>
            </w:r>
            <w:r w:rsidRPr="00C90825">
              <w:rPr>
                <w:rFonts w:ascii="Yu Gothic" w:eastAsia="Yu Gothic" w:hAnsi="Yu Gothic" w:cs="ＭＳ Ｐゴシック" w:hint="eastAsia"/>
                <w:color w:val="000000" w:themeColor="text1"/>
                <w:sz w:val="18"/>
                <w:szCs w:val="18"/>
              </w:rPr>
              <w:t>---</w:t>
            </w:r>
          </w:p>
        </w:tc>
        <w:tc>
          <w:tcPr>
            <w:tcW w:w="1416" w:type="dxa"/>
            <w:tcBorders>
              <w:top w:val="nil"/>
              <w:left w:val="nil"/>
              <w:bottom w:val="nil"/>
              <w:right w:val="single" w:sz="4" w:space="0" w:color="auto"/>
            </w:tcBorders>
            <w:shd w:val="clear" w:color="000000" w:fill="FCE4D6"/>
            <w:noWrap/>
            <w:vAlign w:val="center"/>
            <w:hideMark/>
          </w:tcPr>
          <w:p w14:paraId="10826FF5" w14:textId="682ACBA2" w:rsidR="005854DF" w:rsidRPr="00C90825" w:rsidRDefault="00C33412" w:rsidP="005854DF">
            <w:pPr>
              <w:spacing w:after="0"/>
              <w:jc w:val="center"/>
              <w:rPr>
                <w:rFonts w:ascii="Yu Gothic" w:eastAsia="Yu Gothic" w:hAnsi="Yu Gothic" w:cs="ＭＳ Ｐゴシック"/>
                <w:color w:val="000000"/>
                <w:sz w:val="16"/>
                <w:szCs w:val="16"/>
              </w:rPr>
            </w:pPr>
            <w:r>
              <w:rPr>
                <w:rFonts w:ascii="Yu Gothic" w:eastAsia="Yu Gothic" w:hAnsi="Yu Gothic" w:cs="ＭＳ Ｐゴシック" w:hint="eastAsia"/>
                <w:color w:val="000000"/>
                <w:sz w:val="16"/>
                <w:szCs w:val="16"/>
              </w:rPr>
              <w:t>400.00 cm</w:t>
            </w:r>
          </w:p>
        </w:tc>
        <w:tc>
          <w:tcPr>
            <w:tcW w:w="702" w:type="dxa"/>
            <w:tcBorders>
              <w:top w:val="nil"/>
              <w:left w:val="nil"/>
              <w:bottom w:val="nil"/>
              <w:right w:val="single" w:sz="4" w:space="0" w:color="auto"/>
            </w:tcBorders>
            <w:shd w:val="clear" w:color="000000" w:fill="FCE4D6"/>
            <w:noWrap/>
            <w:vAlign w:val="center"/>
            <w:hideMark/>
          </w:tcPr>
          <w:p w14:paraId="770DB8C2" w14:textId="0BBBD336" w:rsidR="005854DF" w:rsidRPr="00C90825" w:rsidRDefault="002D2FC8" w:rsidP="005854DF">
            <w:pPr>
              <w:spacing w:after="0"/>
              <w:jc w:val="center"/>
              <w:rPr>
                <w:rFonts w:ascii="Yu Gothic" w:eastAsia="Yu Gothic" w:hAnsi="Yu Gothic" w:cs="ＭＳ Ｐゴシック"/>
                <w:color w:val="000000"/>
                <w:sz w:val="16"/>
                <w:szCs w:val="16"/>
              </w:rPr>
            </w:pPr>
            <w:r w:rsidRPr="00C90825">
              <w:rPr>
                <w:rFonts w:ascii="Yu Gothic" w:eastAsia="Yu Gothic" w:hAnsi="Yu Gothic" w:cs="ＭＳ Ｐゴシック" w:hint="eastAsia"/>
                <w:color w:val="000000"/>
                <w:sz w:val="16"/>
                <w:szCs w:val="16"/>
              </w:rPr>
              <w:t>OFF</w:t>
            </w:r>
          </w:p>
        </w:tc>
        <w:tc>
          <w:tcPr>
            <w:tcW w:w="1060" w:type="dxa"/>
            <w:tcBorders>
              <w:top w:val="nil"/>
              <w:left w:val="nil"/>
              <w:bottom w:val="nil"/>
              <w:right w:val="single" w:sz="4" w:space="0" w:color="auto"/>
            </w:tcBorders>
            <w:shd w:val="clear" w:color="000000" w:fill="FCE4D6"/>
            <w:noWrap/>
            <w:vAlign w:val="center"/>
            <w:hideMark/>
          </w:tcPr>
          <w:p w14:paraId="6475D180" w14:textId="253D84EC" w:rsidR="005854DF" w:rsidRPr="00C90825" w:rsidRDefault="002E02CB" w:rsidP="005854DF">
            <w:pPr>
              <w:spacing w:after="0"/>
              <w:jc w:val="center"/>
              <w:rPr>
                <w:rFonts w:ascii="Yu Gothic" w:eastAsia="Yu Gothic" w:hAnsi="Yu Gothic" w:cs="ＭＳ Ｐゴシック"/>
                <w:color w:val="000000"/>
                <w:sz w:val="16"/>
                <w:szCs w:val="16"/>
              </w:rPr>
            </w:pPr>
            <w:r w:rsidRPr="00C90825">
              <w:rPr>
                <w:rFonts w:ascii="Yu Gothic" w:eastAsia="Yu Gothic" w:hAnsi="Yu Gothic" w:cs="ＭＳ Ｐゴシック"/>
                <w:color w:val="000000"/>
                <w:sz w:val="16"/>
                <w:szCs w:val="16"/>
              </w:rPr>
              <w:t>380〜400</w:t>
            </w:r>
          </w:p>
        </w:tc>
      </w:tr>
    </w:tbl>
    <w:p w14:paraId="5D421209" w14:textId="77777777" w:rsidR="005854DF" w:rsidRPr="00C90825" w:rsidRDefault="005854DF" w:rsidP="00262F1C">
      <w:pPr>
        <w:rPr>
          <w:b/>
          <w:bCs/>
          <w:sz w:val="24"/>
          <w:szCs w:val="24"/>
        </w:rPr>
      </w:pPr>
    </w:p>
    <w:p w14:paraId="35F5F1B0" w14:textId="60846455" w:rsidR="001A7C9D" w:rsidRPr="00C90825" w:rsidRDefault="004B52CA" w:rsidP="001A7C9D">
      <w:pPr>
        <w:rPr>
          <w:b/>
          <w:bCs/>
          <w:sz w:val="24"/>
          <w:szCs w:val="24"/>
        </w:rPr>
      </w:pPr>
      <w:r w:rsidRPr="00C90825">
        <w:rPr>
          <w:rFonts w:hint="eastAsia"/>
          <w:b/>
          <w:bCs/>
          <w:sz w:val="24"/>
          <w:szCs w:val="24"/>
        </w:rPr>
        <w:t>超音波</w:t>
      </w:r>
      <w:r w:rsidRPr="00C90825">
        <w:rPr>
          <w:rFonts w:hint="eastAsia"/>
          <w:b/>
          <w:bCs/>
          <w:sz w:val="24"/>
          <w:szCs w:val="24"/>
        </w:rPr>
        <w:t>+</w:t>
      </w:r>
      <w:r w:rsidRPr="00C90825">
        <w:rPr>
          <w:rFonts w:hint="eastAsia"/>
          <w:b/>
          <w:bCs/>
          <w:sz w:val="24"/>
          <w:szCs w:val="24"/>
        </w:rPr>
        <w:t>人感</w:t>
      </w:r>
      <w:r w:rsidRPr="00C90825">
        <w:rPr>
          <w:rFonts w:hint="eastAsia"/>
          <w:b/>
          <w:bCs/>
          <w:sz w:val="24"/>
          <w:szCs w:val="24"/>
        </w:rPr>
        <w:t>+</w:t>
      </w:r>
      <w:r w:rsidRPr="00C90825">
        <w:rPr>
          <w:rFonts w:hint="eastAsia"/>
          <w:b/>
          <w:bCs/>
          <w:sz w:val="24"/>
          <w:szCs w:val="24"/>
        </w:rPr>
        <w:t>光</w:t>
      </w:r>
      <w:r w:rsidRPr="00C90825">
        <w:rPr>
          <w:rFonts w:hint="eastAsia"/>
          <w:b/>
          <w:bCs/>
          <w:sz w:val="24"/>
          <w:szCs w:val="24"/>
        </w:rPr>
        <w:t xml:space="preserve">STEP </w:t>
      </w:r>
      <w:r w:rsidR="00A07866">
        <w:rPr>
          <w:rFonts w:hint="eastAsia"/>
          <w:b/>
          <w:bCs/>
          <w:sz w:val="24"/>
          <w:szCs w:val="24"/>
        </w:rPr>
        <w:t>5</w:t>
      </w:r>
      <w:r w:rsidR="004B3731" w:rsidRPr="00C90825">
        <w:rPr>
          <w:rFonts w:hint="eastAsia"/>
          <w:b/>
          <w:bCs/>
          <w:sz w:val="24"/>
          <w:szCs w:val="24"/>
        </w:rPr>
        <w:t>判定ルールを作</w:t>
      </w:r>
      <w:r w:rsidR="004B3731" w:rsidRPr="00C90825">
        <w:rPr>
          <w:b/>
          <w:bCs/>
          <w:sz w:val="24"/>
          <w:szCs w:val="24"/>
        </w:rPr>
        <w:t>る</w:t>
      </w:r>
    </w:p>
    <w:p w14:paraId="6A817A78" w14:textId="1A291791" w:rsidR="001A7C9D" w:rsidRPr="00C90825" w:rsidRDefault="001A7C9D" w:rsidP="001A7C9D">
      <w:pPr>
        <w:rPr>
          <w:sz w:val="24"/>
          <w:szCs w:val="24"/>
        </w:rPr>
      </w:pPr>
      <w:r w:rsidRPr="00C90825">
        <w:rPr>
          <w:sz w:val="24"/>
          <w:szCs w:val="24"/>
        </w:rPr>
        <w:t>人が</w:t>
      </w:r>
      <w:r w:rsidR="009F1273">
        <w:rPr>
          <w:rFonts w:hint="eastAsia"/>
          <w:sz w:val="24"/>
          <w:szCs w:val="24"/>
        </w:rPr>
        <w:t>動</w:t>
      </w:r>
      <w:r w:rsidRPr="00C90825">
        <w:rPr>
          <w:sz w:val="24"/>
          <w:szCs w:val="24"/>
        </w:rPr>
        <w:t>いた判定</w:t>
      </w:r>
    </w:p>
    <w:p w14:paraId="6662D954" w14:textId="398B235E" w:rsidR="00FF5A8D" w:rsidRDefault="001A7C9D" w:rsidP="00FF5A8D">
      <w:pPr>
        <w:pStyle w:val="a4"/>
        <w:numPr>
          <w:ilvl w:val="0"/>
          <w:numId w:val="7"/>
        </w:numPr>
        <w:rPr>
          <w:sz w:val="24"/>
          <w:szCs w:val="24"/>
        </w:rPr>
      </w:pPr>
      <w:r w:rsidRPr="00C90825">
        <w:rPr>
          <w:sz w:val="24"/>
          <w:szCs w:val="24"/>
        </w:rPr>
        <w:t>超音波センサーの測定距離が</w:t>
      </w:r>
      <w:r w:rsidRPr="00C90825">
        <w:rPr>
          <w:sz w:val="24"/>
          <w:szCs w:val="24"/>
        </w:rPr>
        <w:t xml:space="preserve"> </w:t>
      </w:r>
      <w:r w:rsidR="00E255F7">
        <w:rPr>
          <w:rFonts w:hint="eastAsia"/>
          <w:sz w:val="24"/>
          <w:szCs w:val="24"/>
        </w:rPr>
        <w:t>20</w:t>
      </w:r>
      <w:r w:rsidRPr="00C90825">
        <w:rPr>
          <w:sz w:val="24"/>
          <w:szCs w:val="24"/>
        </w:rPr>
        <w:t>0cm</w:t>
      </w:r>
      <w:r w:rsidRPr="00C90825">
        <w:rPr>
          <w:sz w:val="24"/>
          <w:szCs w:val="24"/>
        </w:rPr>
        <w:t>未満</w:t>
      </w:r>
      <w:r w:rsidRPr="00C90825">
        <w:rPr>
          <w:sz w:val="24"/>
          <w:szCs w:val="24"/>
        </w:rPr>
        <w:t xml:space="preserve"> </w:t>
      </w:r>
      <w:r w:rsidR="00E6325B" w:rsidRPr="00C90825">
        <w:rPr>
          <w:rFonts w:hint="eastAsia"/>
          <w:sz w:val="24"/>
          <w:szCs w:val="24"/>
        </w:rPr>
        <w:t>で</w:t>
      </w:r>
      <w:r w:rsidR="00905B8B" w:rsidRPr="00C90825">
        <w:rPr>
          <w:rFonts w:hint="eastAsia"/>
          <w:sz w:val="24"/>
          <w:szCs w:val="24"/>
        </w:rPr>
        <w:t>変動し</w:t>
      </w:r>
      <w:r w:rsidR="008F70BE" w:rsidRPr="00C90825">
        <w:rPr>
          <w:rFonts w:hint="eastAsia"/>
          <w:sz w:val="24"/>
          <w:szCs w:val="24"/>
        </w:rPr>
        <w:t>、</w:t>
      </w:r>
      <w:r w:rsidR="00DD48ED">
        <w:rPr>
          <w:rFonts w:hint="eastAsia"/>
          <w:sz w:val="24"/>
          <w:szCs w:val="24"/>
        </w:rPr>
        <w:t>人感</w:t>
      </w:r>
      <w:r w:rsidRPr="00C90825">
        <w:rPr>
          <w:sz w:val="24"/>
          <w:szCs w:val="24"/>
        </w:rPr>
        <w:t>センサーが</w:t>
      </w:r>
      <w:r w:rsidRPr="00C90825">
        <w:rPr>
          <w:sz w:val="24"/>
          <w:szCs w:val="24"/>
        </w:rPr>
        <w:t xml:space="preserve"> ON </w:t>
      </w:r>
      <w:r w:rsidRPr="00C90825">
        <w:rPr>
          <w:sz w:val="24"/>
          <w:szCs w:val="24"/>
        </w:rPr>
        <w:t>の場合</w:t>
      </w:r>
    </w:p>
    <w:p w14:paraId="2C6C9737" w14:textId="77777777" w:rsidR="00FF5A8D" w:rsidRDefault="00FF5A8D" w:rsidP="00FF5A8D">
      <w:pPr>
        <w:rPr>
          <w:sz w:val="24"/>
          <w:szCs w:val="24"/>
        </w:rPr>
      </w:pPr>
    </w:p>
    <w:p w14:paraId="50A82F61" w14:textId="22F9FC01" w:rsidR="00FF5A8D" w:rsidRPr="00C90825" w:rsidRDefault="00FF5A8D" w:rsidP="00FF5A8D">
      <w:pPr>
        <w:rPr>
          <w:sz w:val="24"/>
          <w:szCs w:val="24"/>
        </w:rPr>
      </w:pPr>
      <w:r>
        <w:rPr>
          <w:rFonts w:hint="eastAsia"/>
          <w:sz w:val="24"/>
          <w:szCs w:val="24"/>
        </w:rPr>
        <w:t>物</w:t>
      </w:r>
      <w:r w:rsidRPr="00C90825">
        <w:rPr>
          <w:sz w:val="24"/>
          <w:szCs w:val="24"/>
        </w:rPr>
        <w:t>が</w:t>
      </w:r>
      <w:r>
        <w:rPr>
          <w:rFonts w:hint="eastAsia"/>
          <w:sz w:val="24"/>
          <w:szCs w:val="24"/>
        </w:rPr>
        <w:t>動</w:t>
      </w:r>
      <w:r w:rsidRPr="00C90825">
        <w:rPr>
          <w:sz w:val="24"/>
          <w:szCs w:val="24"/>
        </w:rPr>
        <w:t>いた判定</w:t>
      </w:r>
    </w:p>
    <w:p w14:paraId="6BBD1A55" w14:textId="30EA5D80" w:rsidR="00FF5A8D" w:rsidRPr="00FF5A8D" w:rsidRDefault="00FF5A8D" w:rsidP="00FF5A8D">
      <w:pPr>
        <w:pStyle w:val="a4"/>
        <w:numPr>
          <w:ilvl w:val="0"/>
          <w:numId w:val="7"/>
        </w:numPr>
        <w:rPr>
          <w:sz w:val="24"/>
          <w:szCs w:val="24"/>
        </w:rPr>
      </w:pPr>
      <w:r w:rsidRPr="00C90825">
        <w:rPr>
          <w:sz w:val="24"/>
          <w:szCs w:val="24"/>
        </w:rPr>
        <w:t>超音波センサーの測定距離が</w:t>
      </w:r>
      <w:r w:rsidRPr="00C90825">
        <w:rPr>
          <w:sz w:val="24"/>
          <w:szCs w:val="24"/>
        </w:rPr>
        <w:t xml:space="preserve"> </w:t>
      </w:r>
      <w:r w:rsidR="00E255F7">
        <w:rPr>
          <w:rFonts w:hint="eastAsia"/>
          <w:sz w:val="24"/>
          <w:szCs w:val="24"/>
        </w:rPr>
        <w:t>20</w:t>
      </w:r>
      <w:r w:rsidRPr="00C90825">
        <w:rPr>
          <w:sz w:val="24"/>
          <w:szCs w:val="24"/>
        </w:rPr>
        <w:t>0cm</w:t>
      </w:r>
      <w:r w:rsidRPr="00C90825">
        <w:rPr>
          <w:sz w:val="24"/>
          <w:szCs w:val="24"/>
        </w:rPr>
        <w:t>未満</w:t>
      </w:r>
      <w:r w:rsidRPr="00C90825">
        <w:rPr>
          <w:sz w:val="24"/>
          <w:szCs w:val="24"/>
        </w:rPr>
        <w:t xml:space="preserve"> </w:t>
      </w:r>
      <w:r w:rsidRPr="00C90825">
        <w:rPr>
          <w:rFonts w:hint="eastAsia"/>
          <w:sz w:val="24"/>
          <w:szCs w:val="24"/>
        </w:rPr>
        <w:t>で変動し、</w:t>
      </w:r>
      <w:r>
        <w:rPr>
          <w:rFonts w:hint="eastAsia"/>
          <w:sz w:val="24"/>
          <w:szCs w:val="24"/>
        </w:rPr>
        <w:t>人感</w:t>
      </w:r>
      <w:r w:rsidRPr="00C90825">
        <w:rPr>
          <w:sz w:val="24"/>
          <w:szCs w:val="24"/>
        </w:rPr>
        <w:t>センサーが</w:t>
      </w:r>
      <w:r w:rsidRPr="00C90825">
        <w:rPr>
          <w:sz w:val="24"/>
          <w:szCs w:val="24"/>
        </w:rPr>
        <w:t xml:space="preserve"> O</w:t>
      </w:r>
      <w:r>
        <w:rPr>
          <w:rFonts w:hint="eastAsia"/>
          <w:sz w:val="24"/>
          <w:szCs w:val="24"/>
        </w:rPr>
        <w:t>FF</w:t>
      </w:r>
      <w:r w:rsidRPr="00C90825">
        <w:rPr>
          <w:sz w:val="24"/>
          <w:szCs w:val="24"/>
        </w:rPr>
        <w:t xml:space="preserve"> </w:t>
      </w:r>
      <w:r w:rsidRPr="00C90825">
        <w:rPr>
          <w:sz w:val="24"/>
          <w:szCs w:val="24"/>
        </w:rPr>
        <w:t>の場合</w:t>
      </w:r>
    </w:p>
    <w:p w14:paraId="3DFE4046" w14:textId="77777777" w:rsidR="00021360" w:rsidRPr="006F5746" w:rsidRDefault="00021360" w:rsidP="006F5746">
      <w:pPr>
        <w:rPr>
          <w:sz w:val="24"/>
          <w:szCs w:val="24"/>
        </w:rPr>
      </w:pPr>
    </w:p>
    <w:p w14:paraId="3061DD39" w14:textId="364E939A" w:rsidR="000833B7" w:rsidRPr="00C90825" w:rsidRDefault="000833B7" w:rsidP="000833B7">
      <w:pPr>
        <w:rPr>
          <w:sz w:val="24"/>
          <w:szCs w:val="24"/>
        </w:rPr>
      </w:pPr>
      <w:r w:rsidRPr="00C90825">
        <w:rPr>
          <w:rFonts w:hint="eastAsia"/>
          <w:sz w:val="24"/>
          <w:szCs w:val="24"/>
        </w:rPr>
        <w:t>止まっている</w:t>
      </w:r>
      <w:r w:rsidRPr="00C90825">
        <w:rPr>
          <w:sz w:val="24"/>
          <w:szCs w:val="24"/>
        </w:rPr>
        <w:t>人</w:t>
      </w:r>
      <w:r w:rsidR="00020177" w:rsidRPr="00C90825">
        <w:rPr>
          <w:rFonts w:hint="eastAsia"/>
          <w:sz w:val="24"/>
          <w:szCs w:val="24"/>
        </w:rPr>
        <w:t>と止まっている物</w:t>
      </w:r>
      <w:r w:rsidRPr="00C90825">
        <w:rPr>
          <w:sz w:val="24"/>
          <w:szCs w:val="24"/>
        </w:rPr>
        <w:t>判定</w:t>
      </w:r>
    </w:p>
    <w:p w14:paraId="3570A54E" w14:textId="6CEB7A3B" w:rsidR="000833B7" w:rsidRDefault="000833B7" w:rsidP="000833B7">
      <w:pPr>
        <w:pStyle w:val="a4"/>
        <w:numPr>
          <w:ilvl w:val="0"/>
          <w:numId w:val="7"/>
        </w:numPr>
        <w:rPr>
          <w:sz w:val="24"/>
          <w:szCs w:val="24"/>
        </w:rPr>
      </w:pPr>
      <w:r w:rsidRPr="00C90825">
        <w:rPr>
          <w:sz w:val="24"/>
          <w:szCs w:val="24"/>
        </w:rPr>
        <w:t>超音波センサーの測定距離が</w:t>
      </w:r>
      <w:r w:rsidRPr="00C90825">
        <w:rPr>
          <w:sz w:val="24"/>
          <w:szCs w:val="24"/>
        </w:rPr>
        <w:t xml:space="preserve"> </w:t>
      </w:r>
      <w:r w:rsidR="00562E87">
        <w:rPr>
          <w:rFonts w:hint="eastAsia"/>
          <w:sz w:val="24"/>
          <w:szCs w:val="24"/>
        </w:rPr>
        <w:t>2</w:t>
      </w:r>
      <w:r w:rsidRPr="00C90825">
        <w:rPr>
          <w:sz w:val="24"/>
          <w:szCs w:val="24"/>
        </w:rPr>
        <w:t>00cm</w:t>
      </w:r>
      <w:r w:rsidRPr="00C90825">
        <w:rPr>
          <w:sz w:val="24"/>
          <w:szCs w:val="24"/>
        </w:rPr>
        <w:t>未満</w:t>
      </w:r>
      <w:r w:rsidRPr="00C90825">
        <w:rPr>
          <w:sz w:val="24"/>
          <w:szCs w:val="24"/>
        </w:rPr>
        <w:t xml:space="preserve"> </w:t>
      </w:r>
      <w:r w:rsidRPr="00C90825">
        <w:rPr>
          <w:sz w:val="24"/>
          <w:szCs w:val="24"/>
        </w:rPr>
        <w:t>で</w:t>
      </w:r>
      <w:r w:rsidR="00021360">
        <w:rPr>
          <w:rFonts w:hint="eastAsia"/>
          <w:sz w:val="24"/>
          <w:szCs w:val="24"/>
        </w:rPr>
        <w:t>ほぼ</w:t>
      </w:r>
      <w:r w:rsidR="00B46AE8" w:rsidRPr="00C90825">
        <w:rPr>
          <w:rFonts w:hint="eastAsia"/>
          <w:sz w:val="24"/>
          <w:szCs w:val="24"/>
        </w:rPr>
        <w:t>変動せず</w:t>
      </w:r>
      <w:r w:rsidRPr="00C90825">
        <w:rPr>
          <w:rFonts w:hint="eastAsia"/>
          <w:sz w:val="24"/>
          <w:szCs w:val="24"/>
        </w:rPr>
        <w:t>、</w:t>
      </w:r>
      <w:r w:rsidRPr="00C90825">
        <w:rPr>
          <w:sz w:val="24"/>
          <w:szCs w:val="24"/>
        </w:rPr>
        <w:t xml:space="preserve"> </w:t>
      </w:r>
      <w:r w:rsidR="00DD48ED">
        <w:rPr>
          <w:rFonts w:hint="eastAsia"/>
          <w:sz w:val="24"/>
          <w:szCs w:val="24"/>
        </w:rPr>
        <w:t>人感</w:t>
      </w:r>
      <w:r w:rsidRPr="00C90825">
        <w:rPr>
          <w:sz w:val="24"/>
          <w:szCs w:val="24"/>
        </w:rPr>
        <w:t>センサーが</w:t>
      </w:r>
      <w:r w:rsidRPr="00C90825">
        <w:rPr>
          <w:sz w:val="24"/>
          <w:szCs w:val="24"/>
        </w:rPr>
        <w:t xml:space="preserve"> OFF </w:t>
      </w:r>
      <w:r w:rsidRPr="00C90825">
        <w:rPr>
          <w:sz w:val="24"/>
          <w:szCs w:val="24"/>
        </w:rPr>
        <w:t>の場合</w:t>
      </w:r>
    </w:p>
    <w:p w14:paraId="53F9A62A" w14:textId="77777777" w:rsidR="008F2530" w:rsidRPr="006F5746" w:rsidRDefault="008F2530" w:rsidP="006F5746">
      <w:pPr>
        <w:rPr>
          <w:sz w:val="24"/>
          <w:szCs w:val="24"/>
        </w:rPr>
      </w:pPr>
    </w:p>
    <w:p w14:paraId="21ADD9D8" w14:textId="54E5BF76" w:rsidR="001A7C9D" w:rsidRPr="00C90825" w:rsidRDefault="001A7C9D" w:rsidP="008F70BE">
      <w:pPr>
        <w:rPr>
          <w:sz w:val="24"/>
          <w:szCs w:val="24"/>
        </w:rPr>
      </w:pPr>
      <w:r w:rsidRPr="00C90825">
        <w:rPr>
          <w:sz w:val="24"/>
          <w:szCs w:val="24"/>
        </w:rPr>
        <w:t>消灯判定</w:t>
      </w:r>
    </w:p>
    <w:p w14:paraId="2060A082" w14:textId="22AF6FE5" w:rsidR="00985F13" w:rsidRPr="00805A1C" w:rsidRDefault="001A7C9D" w:rsidP="00805A1C">
      <w:pPr>
        <w:pStyle w:val="a4"/>
        <w:numPr>
          <w:ilvl w:val="0"/>
          <w:numId w:val="7"/>
        </w:numPr>
        <w:rPr>
          <w:sz w:val="24"/>
          <w:szCs w:val="24"/>
        </w:rPr>
      </w:pPr>
      <w:r w:rsidRPr="00805A1C">
        <w:rPr>
          <w:sz w:val="24"/>
          <w:szCs w:val="24"/>
        </w:rPr>
        <w:t>光センサーの値が前回測定時より</w:t>
      </w:r>
      <w:r w:rsidRPr="00805A1C">
        <w:rPr>
          <w:sz w:val="24"/>
          <w:szCs w:val="24"/>
        </w:rPr>
        <w:t xml:space="preserve"> </w:t>
      </w:r>
      <w:r w:rsidRPr="00805A1C">
        <w:rPr>
          <w:sz w:val="24"/>
          <w:szCs w:val="24"/>
        </w:rPr>
        <w:t>急に</w:t>
      </w:r>
      <w:r w:rsidR="00D8520F" w:rsidRPr="00805A1C">
        <w:rPr>
          <w:rFonts w:hint="eastAsia"/>
          <w:sz w:val="24"/>
          <w:szCs w:val="24"/>
        </w:rPr>
        <w:t>150</w:t>
      </w:r>
      <w:r w:rsidR="00D8520F" w:rsidRPr="00805A1C">
        <w:rPr>
          <w:rFonts w:hint="eastAsia"/>
          <w:sz w:val="24"/>
          <w:szCs w:val="24"/>
        </w:rPr>
        <w:t>以上</w:t>
      </w:r>
      <w:r w:rsidRPr="00805A1C">
        <w:rPr>
          <w:sz w:val="24"/>
          <w:szCs w:val="24"/>
        </w:rPr>
        <w:t>減少</w:t>
      </w:r>
      <w:r w:rsidR="00003E32" w:rsidRPr="00805A1C">
        <w:rPr>
          <w:rFonts w:hint="eastAsia"/>
          <w:sz w:val="24"/>
          <w:szCs w:val="24"/>
        </w:rPr>
        <w:t>し</w:t>
      </w:r>
      <w:r w:rsidRPr="00805A1C">
        <w:rPr>
          <w:sz w:val="24"/>
          <w:szCs w:val="24"/>
        </w:rPr>
        <w:t>た場合</w:t>
      </w:r>
    </w:p>
    <w:p w14:paraId="20BDCE67" w14:textId="77777777" w:rsidR="00B17974" w:rsidRPr="00C90825" w:rsidRDefault="00B17974" w:rsidP="00262F1C">
      <w:pPr>
        <w:rPr>
          <w:sz w:val="24"/>
          <w:szCs w:val="24"/>
        </w:rPr>
      </w:pPr>
    </w:p>
    <w:p w14:paraId="0275B922" w14:textId="631F33C3" w:rsidR="00413A4E" w:rsidRPr="00C90825" w:rsidRDefault="00B17974" w:rsidP="001937F6">
      <w:pPr>
        <w:rPr>
          <w:b/>
          <w:bCs/>
          <w:sz w:val="24"/>
          <w:szCs w:val="24"/>
        </w:rPr>
      </w:pPr>
      <w:r w:rsidRPr="00C90825">
        <w:rPr>
          <w:rFonts w:hint="eastAsia"/>
          <w:b/>
          <w:bCs/>
          <w:sz w:val="24"/>
          <w:szCs w:val="24"/>
        </w:rPr>
        <w:t>STEP</w:t>
      </w:r>
      <w:r w:rsidR="00A07866">
        <w:rPr>
          <w:rFonts w:hint="eastAsia"/>
          <w:b/>
          <w:bCs/>
          <w:sz w:val="24"/>
          <w:szCs w:val="24"/>
        </w:rPr>
        <w:t>6</w:t>
      </w:r>
      <w:r w:rsidRPr="00C90825">
        <w:rPr>
          <w:rFonts w:hint="eastAsia"/>
          <w:b/>
          <w:bCs/>
          <w:sz w:val="24"/>
          <w:szCs w:val="24"/>
        </w:rPr>
        <w:t xml:space="preserve"> </w:t>
      </w:r>
      <w:r w:rsidRPr="00C90825">
        <w:rPr>
          <w:b/>
          <w:bCs/>
          <w:sz w:val="24"/>
          <w:szCs w:val="24"/>
        </w:rPr>
        <w:t>実験</w:t>
      </w:r>
      <w:r w:rsidRPr="00C90825">
        <w:rPr>
          <w:rFonts w:hint="eastAsia"/>
          <w:b/>
          <w:bCs/>
          <w:sz w:val="24"/>
          <w:szCs w:val="24"/>
        </w:rPr>
        <w:t>2</w:t>
      </w:r>
      <w:r w:rsidRPr="00C90825">
        <w:rPr>
          <w:b/>
          <w:bCs/>
          <w:sz w:val="24"/>
          <w:szCs w:val="24"/>
        </w:rPr>
        <w:t xml:space="preserve">　</w:t>
      </w:r>
      <w:r w:rsidRPr="00C90825">
        <w:rPr>
          <w:rFonts w:hint="eastAsia"/>
          <w:b/>
          <w:bCs/>
          <w:sz w:val="24"/>
          <w:szCs w:val="24"/>
        </w:rPr>
        <w:t>判定制度を測定</w:t>
      </w:r>
    </w:p>
    <w:p w14:paraId="117885C6" w14:textId="77777777" w:rsidR="00B17974" w:rsidRDefault="00B17974" w:rsidP="00B17974">
      <w:pPr>
        <w:pStyle w:val="PadderBetweenControlandBody"/>
      </w:pPr>
    </w:p>
    <w:p w14:paraId="60A05248" w14:textId="49BAAF5A" w:rsidR="00BB5621" w:rsidRDefault="00B17974" w:rsidP="00262F1C">
      <w:pPr>
        <w:rPr>
          <w:rFonts w:ascii="Cascadia Code" w:hAnsi="Cascadia Code"/>
          <w:color w:val="000000" w:themeColor="text1"/>
          <w:sz w:val="24"/>
          <w:szCs w:val="24"/>
        </w:rPr>
      </w:pPr>
      <w:r w:rsidRPr="00C90825">
        <w:rPr>
          <w:rFonts w:ascii="Cascadia Code" w:hAnsi="Cascadia Code" w:hint="eastAsia"/>
          <w:color w:val="000000" w:themeColor="text1"/>
          <w:sz w:val="24"/>
          <w:szCs w:val="24"/>
        </w:rPr>
        <w:t xml:space="preserve">powershell.exe </w:t>
      </w:r>
      <w:r w:rsidRPr="00C90825">
        <w:rPr>
          <w:rFonts w:ascii="Cascadia Code" w:hAnsi="Cascadia Code"/>
          <w:color w:val="000000" w:themeColor="text1"/>
          <w:sz w:val="24"/>
          <w:szCs w:val="24"/>
        </w:rPr>
        <w:t>arduino-cli compile -b arduino:avr:mega -p COM3 -u -v --log-level debug  "C:\Users\tsuna\OneDrive\</w:t>
      </w:r>
      <w:r w:rsidRPr="00C90825">
        <w:rPr>
          <w:rFonts w:ascii="Cascadia Code" w:hAnsi="Cascadia Code"/>
          <w:color w:val="000000" w:themeColor="text1"/>
          <w:sz w:val="24"/>
          <w:szCs w:val="24"/>
        </w:rPr>
        <w:t>ドキュメント</w:t>
      </w:r>
      <w:r w:rsidRPr="00C90825">
        <w:rPr>
          <w:rFonts w:ascii="Cascadia Code" w:hAnsi="Cascadia Code"/>
          <w:color w:val="000000" w:themeColor="text1"/>
          <w:sz w:val="24"/>
          <w:szCs w:val="24"/>
        </w:rPr>
        <w:t>\</w:t>
      </w:r>
      <w:r w:rsidRPr="00C90825">
        <w:rPr>
          <w:rFonts w:ascii="Cascadia Code" w:hAnsi="Cascadia Code"/>
          <w:color w:val="000000" w:themeColor="text1"/>
          <w:sz w:val="24"/>
          <w:szCs w:val="24"/>
        </w:rPr>
        <w:t>プログラミング</w:t>
      </w:r>
      <w:r w:rsidRPr="00C90825">
        <w:rPr>
          <w:rFonts w:ascii="Cascadia Code" w:hAnsi="Cascadia Code"/>
          <w:color w:val="000000" w:themeColor="text1"/>
          <w:sz w:val="24"/>
          <w:szCs w:val="24"/>
        </w:rPr>
        <w:t>\Arduino\</w:t>
      </w:r>
      <w:r w:rsidRPr="00C90825">
        <w:rPr>
          <w:rFonts w:ascii="Cascadia Code" w:hAnsi="Cascadia Code"/>
          <w:color w:val="000000" w:themeColor="text1"/>
          <w:sz w:val="24"/>
          <w:szCs w:val="24"/>
        </w:rPr>
        <w:t>自由研究用</w:t>
      </w:r>
      <w:r w:rsidRPr="00C90825">
        <w:rPr>
          <w:rFonts w:ascii="Cascadia Code" w:hAnsi="Cascadia Code"/>
          <w:color w:val="000000" w:themeColor="text1"/>
          <w:sz w:val="24"/>
          <w:szCs w:val="24"/>
        </w:rPr>
        <w:t>\</w:t>
      </w:r>
      <w:r w:rsidRPr="00C90825">
        <w:rPr>
          <w:rFonts w:ascii="Cascadia Code" w:hAnsi="Cascadia Code" w:hint="eastAsia"/>
          <w:color w:val="000000" w:themeColor="text1"/>
          <w:sz w:val="24"/>
          <w:szCs w:val="24"/>
        </w:rPr>
        <w:t>2</w:t>
      </w:r>
      <w:r w:rsidRPr="00C90825">
        <w:rPr>
          <w:rFonts w:ascii="Cascadia Code" w:hAnsi="Cascadia Code"/>
          <w:color w:val="000000" w:themeColor="text1"/>
          <w:sz w:val="24"/>
          <w:szCs w:val="24"/>
        </w:rPr>
        <w:t>\</w:t>
      </w:r>
      <w:r w:rsidRPr="00C90825">
        <w:rPr>
          <w:rFonts w:ascii="Cascadia Code" w:hAnsi="Cascadia Code" w:hint="eastAsia"/>
          <w:color w:val="000000" w:themeColor="text1"/>
          <w:sz w:val="24"/>
          <w:szCs w:val="24"/>
        </w:rPr>
        <w:t>2</w:t>
      </w:r>
      <w:r w:rsidRPr="00C90825">
        <w:rPr>
          <w:rFonts w:ascii="Cascadia Code" w:hAnsi="Cascadia Code"/>
          <w:color w:val="000000" w:themeColor="text1"/>
          <w:sz w:val="24"/>
          <w:szCs w:val="24"/>
        </w:rPr>
        <w:t>.ino"; arduino-cli monitor -p COM3 -b arduino:avr:mega</w:t>
      </w:r>
    </w:p>
    <w:tbl>
      <w:tblPr>
        <w:tblpPr w:leftFromText="142" w:rightFromText="142" w:vertAnchor="text" w:horzAnchor="margin" w:tblpY="433"/>
        <w:tblW w:w="8354" w:type="dxa"/>
        <w:tblCellMar>
          <w:left w:w="99" w:type="dxa"/>
          <w:right w:w="99" w:type="dxa"/>
        </w:tblCellMar>
        <w:tblLook w:val="04A0" w:firstRow="1" w:lastRow="0" w:firstColumn="1" w:lastColumn="0" w:noHBand="0" w:noVBand="1"/>
      </w:tblPr>
      <w:tblGrid>
        <w:gridCol w:w="1060"/>
        <w:gridCol w:w="1060"/>
        <w:gridCol w:w="1060"/>
        <w:gridCol w:w="1060"/>
        <w:gridCol w:w="1060"/>
        <w:gridCol w:w="3054"/>
      </w:tblGrid>
      <w:tr w:rsidR="00C87289" w:rsidRPr="006132B7" w14:paraId="66C4F715" w14:textId="5C445952" w:rsidTr="00DB4D4D">
        <w:trPr>
          <w:trHeight w:val="372"/>
        </w:trPr>
        <w:tc>
          <w:tcPr>
            <w:tcW w:w="1060" w:type="dxa"/>
            <w:tcBorders>
              <w:top w:val="single" w:sz="8" w:space="0" w:color="auto"/>
              <w:left w:val="single" w:sz="8" w:space="0" w:color="auto"/>
              <w:bottom w:val="single" w:sz="8" w:space="0" w:color="auto"/>
              <w:right w:val="single" w:sz="8" w:space="0" w:color="auto"/>
            </w:tcBorders>
            <w:shd w:val="clear" w:color="000000" w:fill="D9E1F2"/>
            <w:noWrap/>
            <w:vAlign w:val="center"/>
            <w:hideMark/>
          </w:tcPr>
          <w:p w14:paraId="20842DCE" w14:textId="77777777" w:rsidR="00C87289" w:rsidRPr="006132B7" w:rsidRDefault="00C87289" w:rsidP="00C87289">
            <w:pPr>
              <w:spacing w:after="0"/>
              <w:rPr>
                <w:rFonts w:ascii="Yu Gothic" w:eastAsia="Yu Gothic" w:hAnsi="Yu Gothic" w:cs="ＭＳ Ｐゴシック"/>
                <w:color w:val="000000"/>
                <w:sz w:val="21"/>
                <w:szCs w:val="21"/>
              </w:rPr>
            </w:pPr>
            <w:r w:rsidRPr="006132B7">
              <w:rPr>
                <w:rFonts w:ascii="Yu Gothic" w:eastAsia="Yu Gothic" w:hAnsi="Yu Gothic" w:cs="ＭＳ Ｐゴシック"/>
                <w:color w:val="000000"/>
                <w:sz w:val="21"/>
                <w:szCs w:val="21"/>
              </w:rPr>
              <w:t>状態</w:t>
            </w:r>
          </w:p>
        </w:tc>
        <w:tc>
          <w:tcPr>
            <w:tcW w:w="1060" w:type="dxa"/>
            <w:tcBorders>
              <w:top w:val="single" w:sz="8" w:space="0" w:color="auto"/>
              <w:left w:val="nil"/>
              <w:bottom w:val="single" w:sz="8" w:space="0" w:color="auto"/>
              <w:right w:val="nil"/>
            </w:tcBorders>
            <w:shd w:val="clear" w:color="000000" w:fill="D9E1F2"/>
            <w:vAlign w:val="center"/>
          </w:tcPr>
          <w:p w14:paraId="09DDF761" w14:textId="77777777" w:rsidR="00C87289" w:rsidRPr="006132B7" w:rsidRDefault="00C87289" w:rsidP="00C87289">
            <w:pPr>
              <w:spacing w:after="0"/>
              <w:rPr>
                <w:rFonts w:ascii="Yu Gothic" w:eastAsia="Yu Gothic" w:hAnsi="Yu Gothic" w:cs="ＭＳ Ｐゴシック"/>
                <w:color w:val="000000"/>
                <w:sz w:val="18"/>
                <w:szCs w:val="18"/>
              </w:rPr>
            </w:pPr>
            <w:r w:rsidRPr="00C90825">
              <w:rPr>
                <w:rFonts w:ascii="Yu Gothic" w:eastAsia="Yu Gothic" w:hAnsi="Yu Gothic" w:cs="ＭＳ Ｐゴシック"/>
                <w:color w:val="000000"/>
                <w:sz w:val="18"/>
                <w:szCs w:val="18"/>
              </w:rPr>
              <w:t>距離設計</w:t>
            </w:r>
          </w:p>
        </w:tc>
        <w:tc>
          <w:tcPr>
            <w:tcW w:w="1060" w:type="dxa"/>
            <w:tcBorders>
              <w:top w:val="single" w:sz="8" w:space="0" w:color="auto"/>
              <w:left w:val="nil"/>
              <w:bottom w:val="single" w:sz="8" w:space="0" w:color="auto"/>
              <w:right w:val="single" w:sz="8" w:space="0" w:color="auto"/>
            </w:tcBorders>
            <w:shd w:val="clear" w:color="000000" w:fill="D9E1F2"/>
            <w:noWrap/>
            <w:vAlign w:val="center"/>
            <w:hideMark/>
          </w:tcPr>
          <w:p w14:paraId="2367F8EA" w14:textId="34E8D079" w:rsidR="00C87289" w:rsidRPr="006132B7" w:rsidRDefault="00C87289" w:rsidP="00C87289">
            <w:pPr>
              <w:spacing w:after="0"/>
              <w:rPr>
                <w:rFonts w:ascii="Yu Gothic" w:eastAsia="Yu Gothic" w:hAnsi="Yu Gothic" w:cs="ＭＳ Ｐゴシック"/>
                <w:color w:val="000000"/>
                <w:sz w:val="18"/>
                <w:szCs w:val="18"/>
              </w:rPr>
            </w:pPr>
            <w:r>
              <w:rPr>
                <w:rFonts w:ascii="Yu Gothic" w:eastAsia="Yu Gothic" w:hAnsi="Yu Gothic" w:cs="ＭＳ Ｐゴシック" w:hint="eastAsia"/>
                <w:color w:val="000000"/>
                <w:sz w:val="18"/>
                <w:szCs w:val="18"/>
              </w:rPr>
              <w:t>超音波</w:t>
            </w:r>
          </w:p>
        </w:tc>
        <w:tc>
          <w:tcPr>
            <w:tcW w:w="1060" w:type="dxa"/>
            <w:tcBorders>
              <w:top w:val="single" w:sz="8" w:space="0" w:color="auto"/>
              <w:left w:val="nil"/>
              <w:bottom w:val="single" w:sz="8" w:space="0" w:color="auto"/>
              <w:right w:val="nil"/>
            </w:tcBorders>
            <w:shd w:val="clear" w:color="000000" w:fill="D9E1F2"/>
            <w:vAlign w:val="center"/>
          </w:tcPr>
          <w:p w14:paraId="1BB7FE76" w14:textId="4396E366" w:rsidR="00C87289" w:rsidRDefault="00C87289" w:rsidP="00C87289">
            <w:pPr>
              <w:spacing w:after="0"/>
              <w:rPr>
                <w:rFonts w:ascii="Yu Gothic" w:eastAsia="Yu Gothic" w:hAnsi="Yu Gothic" w:cs="ＭＳ Ｐゴシック"/>
                <w:color w:val="000000"/>
                <w:sz w:val="18"/>
                <w:szCs w:val="18"/>
              </w:rPr>
            </w:pPr>
            <w:r>
              <w:rPr>
                <w:rFonts w:ascii="Yu Gothic" w:eastAsia="Yu Gothic" w:hAnsi="Yu Gothic" w:cs="ＭＳ Ｐゴシック" w:hint="eastAsia"/>
                <w:color w:val="000000"/>
                <w:sz w:val="18"/>
                <w:szCs w:val="18"/>
              </w:rPr>
              <w:t>人感</w:t>
            </w:r>
          </w:p>
        </w:tc>
        <w:tc>
          <w:tcPr>
            <w:tcW w:w="1060" w:type="dxa"/>
            <w:tcBorders>
              <w:top w:val="single" w:sz="8" w:space="0" w:color="auto"/>
              <w:left w:val="nil"/>
              <w:bottom w:val="single" w:sz="8" w:space="0" w:color="auto"/>
              <w:right w:val="single" w:sz="8" w:space="0" w:color="auto"/>
            </w:tcBorders>
            <w:shd w:val="clear" w:color="000000" w:fill="D9E1F2"/>
            <w:vAlign w:val="center"/>
          </w:tcPr>
          <w:p w14:paraId="77E7B8E8" w14:textId="56056D8B" w:rsidR="00C87289" w:rsidRDefault="00C87289" w:rsidP="00C87289">
            <w:pPr>
              <w:spacing w:after="0"/>
              <w:rPr>
                <w:rFonts w:ascii="Yu Gothic" w:eastAsia="Yu Gothic" w:hAnsi="Yu Gothic" w:cs="ＭＳ Ｐゴシック"/>
                <w:color w:val="000000"/>
                <w:sz w:val="18"/>
                <w:szCs w:val="18"/>
              </w:rPr>
            </w:pPr>
            <w:r>
              <w:rPr>
                <w:rFonts w:ascii="Yu Gothic" w:eastAsia="Yu Gothic" w:hAnsi="Yu Gothic" w:cs="ＭＳ Ｐゴシック" w:hint="eastAsia"/>
                <w:color w:val="000000"/>
                <w:sz w:val="18"/>
                <w:szCs w:val="18"/>
              </w:rPr>
              <w:t>光</w:t>
            </w:r>
          </w:p>
        </w:tc>
        <w:tc>
          <w:tcPr>
            <w:tcW w:w="3054" w:type="dxa"/>
            <w:tcBorders>
              <w:top w:val="single" w:sz="8" w:space="0" w:color="auto"/>
              <w:left w:val="nil"/>
              <w:bottom w:val="single" w:sz="8" w:space="0" w:color="auto"/>
              <w:right w:val="single" w:sz="8" w:space="0" w:color="auto"/>
            </w:tcBorders>
            <w:shd w:val="clear" w:color="000000" w:fill="D9E1F2"/>
          </w:tcPr>
          <w:p w14:paraId="45237EFF" w14:textId="55C15C23" w:rsidR="00C87289" w:rsidRDefault="0032741B" w:rsidP="00C87289">
            <w:pPr>
              <w:spacing w:after="0"/>
              <w:rPr>
                <w:rFonts w:ascii="Yu Gothic" w:eastAsia="Yu Gothic" w:hAnsi="Yu Gothic" w:cs="ＭＳ Ｐゴシック"/>
                <w:color w:val="000000"/>
                <w:sz w:val="18"/>
                <w:szCs w:val="18"/>
              </w:rPr>
            </w:pPr>
            <w:r>
              <w:rPr>
                <w:rFonts w:ascii="Yu Gothic" w:eastAsia="Yu Gothic" w:hAnsi="Yu Gothic" w:cs="ＭＳ Ｐゴシック" w:hint="eastAsia"/>
                <w:color w:val="000000"/>
                <w:sz w:val="18"/>
                <w:szCs w:val="18"/>
              </w:rPr>
              <w:t>判定</w:t>
            </w:r>
          </w:p>
        </w:tc>
      </w:tr>
      <w:tr w:rsidR="00C87289" w:rsidRPr="006132B7" w14:paraId="1DD0B8A4" w14:textId="77260020" w:rsidTr="00DB4D4D">
        <w:trPr>
          <w:trHeight w:val="372"/>
        </w:trPr>
        <w:tc>
          <w:tcPr>
            <w:tcW w:w="1060" w:type="dxa"/>
            <w:tcBorders>
              <w:top w:val="nil"/>
              <w:left w:val="single" w:sz="8" w:space="0" w:color="auto"/>
              <w:bottom w:val="single" w:sz="8" w:space="0" w:color="auto"/>
              <w:right w:val="single" w:sz="8" w:space="0" w:color="auto"/>
            </w:tcBorders>
            <w:shd w:val="clear" w:color="000000" w:fill="D9E1F2"/>
            <w:noWrap/>
            <w:vAlign w:val="center"/>
            <w:hideMark/>
          </w:tcPr>
          <w:p w14:paraId="2D47C4CF" w14:textId="77777777" w:rsidR="00C87289" w:rsidRPr="006132B7" w:rsidRDefault="00C87289" w:rsidP="00C87289">
            <w:pPr>
              <w:spacing w:after="0"/>
              <w:rPr>
                <w:rFonts w:ascii="Yu Gothic" w:eastAsia="Yu Gothic" w:hAnsi="Yu Gothic" w:cs="ＭＳ Ｐゴシック"/>
                <w:color w:val="000000"/>
                <w:sz w:val="18"/>
                <w:szCs w:val="18"/>
              </w:rPr>
            </w:pPr>
            <w:r w:rsidRPr="006132B7">
              <w:rPr>
                <w:rFonts w:ascii="Yu Gothic" w:eastAsia="Yu Gothic" w:hAnsi="Yu Gothic" w:cs="ＭＳ Ｐゴシック"/>
                <w:color w:val="000000"/>
                <w:sz w:val="18"/>
                <w:szCs w:val="18"/>
              </w:rPr>
              <w:t>歩く</w:t>
            </w:r>
          </w:p>
        </w:tc>
        <w:tc>
          <w:tcPr>
            <w:tcW w:w="1060" w:type="dxa"/>
            <w:tcBorders>
              <w:top w:val="nil"/>
              <w:left w:val="nil"/>
              <w:bottom w:val="single" w:sz="8" w:space="0" w:color="auto"/>
              <w:right w:val="nil"/>
            </w:tcBorders>
            <w:shd w:val="clear" w:color="000000" w:fill="FCE4D6"/>
            <w:vAlign w:val="center"/>
          </w:tcPr>
          <w:p w14:paraId="35560D6B" w14:textId="77777777" w:rsidR="00C87289" w:rsidRPr="006132B7" w:rsidRDefault="00C87289" w:rsidP="00C87289">
            <w:pPr>
              <w:spacing w:after="0"/>
              <w:rPr>
                <w:rFonts w:ascii="Calibri" w:eastAsia="Yu Gothic" w:hAnsi="Calibri" w:cs="Calibri"/>
                <w:color w:val="000000"/>
                <w:szCs w:val="22"/>
              </w:rPr>
            </w:pPr>
            <w:r w:rsidRPr="00C90825">
              <w:rPr>
                <w:rFonts w:ascii="Yu Gothic" w:eastAsia="Yu Gothic" w:hAnsi="Yu Gothic" w:cs="ＭＳ Ｐゴシック" w:hint="eastAsia"/>
                <w:color w:val="000000" w:themeColor="text1"/>
                <w:sz w:val="14"/>
                <w:szCs w:val="14"/>
              </w:rPr>
              <w:t>1.2→0.8m</w:t>
            </w:r>
          </w:p>
        </w:tc>
        <w:tc>
          <w:tcPr>
            <w:tcW w:w="1060" w:type="dxa"/>
            <w:tcBorders>
              <w:top w:val="nil"/>
              <w:left w:val="nil"/>
              <w:bottom w:val="single" w:sz="8" w:space="0" w:color="auto"/>
              <w:right w:val="single" w:sz="8" w:space="0" w:color="auto"/>
            </w:tcBorders>
            <w:shd w:val="clear" w:color="000000" w:fill="FCE4D6"/>
            <w:noWrap/>
            <w:vAlign w:val="center"/>
            <w:hideMark/>
          </w:tcPr>
          <w:p w14:paraId="414DA201" w14:textId="77777777" w:rsidR="00C87289" w:rsidRPr="00F81C7E" w:rsidRDefault="00C87289" w:rsidP="00C87289">
            <w:pPr>
              <w:spacing w:after="0"/>
              <w:rPr>
                <w:rFonts w:ascii="Yu Gothic" w:eastAsia="Yu Gothic" w:hAnsi="Yu Gothic" w:cs="ＭＳ Ｐゴシック"/>
                <w:color w:val="000000" w:themeColor="text1"/>
                <w:sz w:val="14"/>
                <w:szCs w:val="14"/>
              </w:rPr>
            </w:pPr>
            <w:r w:rsidRPr="00F81C7E">
              <w:rPr>
                <w:rFonts w:asciiTheme="majorHAnsi" w:eastAsia="Yu Gothic" w:hAnsiTheme="majorHAnsi" w:cstheme="majorHAnsi"/>
                <w:color w:val="000000" w:themeColor="text1"/>
                <w:sz w:val="14"/>
                <w:szCs w:val="14"/>
              </w:rPr>
              <w:t>119.3</w:t>
            </w:r>
            <w:r w:rsidRPr="00F81C7E">
              <w:rPr>
                <w:rFonts w:ascii="Yu Gothic" w:eastAsia="Yu Gothic" w:hAnsi="Yu Gothic" w:cs="ＭＳ Ｐゴシック" w:hint="eastAsia"/>
                <w:color w:val="000000" w:themeColor="text1"/>
                <w:sz w:val="14"/>
                <w:szCs w:val="14"/>
              </w:rPr>
              <w:t>,</w:t>
            </w:r>
          </w:p>
          <w:p w14:paraId="5A4CDBED" w14:textId="77777777" w:rsidR="00C87289" w:rsidRPr="00F81C7E" w:rsidRDefault="00C87289" w:rsidP="00C87289">
            <w:pPr>
              <w:spacing w:after="0"/>
              <w:rPr>
                <w:rFonts w:ascii="Calibri" w:eastAsia="Yu Gothic" w:hAnsi="Calibri" w:cs="Calibri"/>
                <w:color w:val="000000"/>
                <w:sz w:val="14"/>
                <w:szCs w:val="14"/>
              </w:rPr>
            </w:pPr>
            <w:r w:rsidRPr="00F81C7E">
              <w:rPr>
                <w:rFonts w:ascii="Calibri" w:eastAsia="Yu Gothic" w:hAnsi="Calibri" w:cs="Calibri" w:hint="eastAsia"/>
                <w:color w:val="000000"/>
                <w:sz w:val="14"/>
                <w:szCs w:val="14"/>
              </w:rPr>
              <w:t>121.6,</w:t>
            </w:r>
          </w:p>
          <w:p w14:paraId="519DEB96" w14:textId="77777777" w:rsidR="00C87289" w:rsidRPr="00F81C7E" w:rsidRDefault="00C87289" w:rsidP="00C87289">
            <w:pPr>
              <w:spacing w:after="0"/>
              <w:rPr>
                <w:rFonts w:ascii="Calibri" w:eastAsia="Yu Gothic" w:hAnsi="Calibri" w:cs="Calibri"/>
                <w:color w:val="000000"/>
                <w:sz w:val="14"/>
                <w:szCs w:val="14"/>
              </w:rPr>
            </w:pPr>
            <w:r w:rsidRPr="00F81C7E">
              <w:rPr>
                <w:rFonts w:ascii="Calibri" w:eastAsia="Yu Gothic" w:hAnsi="Calibri" w:cs="Calibri" w:hint="eastAsia"/>
                <w:color w:val="000000"/>
                <w:sz w:val="14"/>
                <w:szCs w:val="14"/>
              </w:rPr>
              <w:t>114.3,</w:t>
            </w:r>
          </w:p>
          <w:p w14:paraId="3263C730" w14:textId="77777777" w:rsidR="00C87289" w:rsidRPr="00F81C7E" w:rsidRDefault="00C87289" w:rsidP="00C87289">
            <w:pPr>
              <w:spacing w:after="0"/>
              <w:rPr>
                <w:rFonts w:ascii="Calibri" w:eastAsia="Yu Gothic" w:hAnsi="Calibri" w:cs="Calibri"/>
                <w:color w:val="000000"/>
                <w:sz w:val="14"/>
                <w:szCs w:val="14"/>
              </w:rPr>
            </w:pPr>
            <w:r w:rsidRPr="00F81C7E">
              <w:rPr>
                <w:rFonts w:ascii="Calibri" w:eastAsia="Yu Gothic" w:hAnsi="Calibri" w:cs="Calibri" w:hint="eastAsia"/>
                <w:color w:val="000000"/>
                <w:sz w:val="14"/>
                <w:szCs w:val="14"/>
              </w:rPr>
              <w:t>99.0,</w:t>
            </w:r>
          </w:p>
          <w:p w14:paraId="38DD5348" w14:textId="77777777" w:rsidR="00C87289" w:rsidRPr="00F81C7E" w:rsidRDefault="00C87289" w:rsidP="00C87289">
            <w:pPr>
              <w:spacing w:after="0"/>
              <w:rPr>
                <w:rFonts w:ascii="Calibri" w:eastAsia="Yu Gothic" w:hAnsi="Calibri" w:cs="Calibri"/>
                <w:color w:val="000000"/>
                <w:szCs w:val="22"/>
              </w:rPr>
            </w:pPr>
            <w:r w:rsidRPr="00F81C7E">
              <w:rPr>
                <w:rFonts w:ascii="Calibri" w:eastAsia="Yu Gothic" w:hAnsi="Calibri" w:cs="Calibri" w:hint="eastAsia"/>
                <w:color w:val="000000"/>
                <w:sz w:val="14"/>
                <w:szCs w:val="14"/>
              </w:rPr>
              <w:t>85.9</w:t>
            </w:r>
          </w:p>
        </w:tc>
        <w:tc>
          <w:tcPr>
            <w:tcW w:w="1060" w:type="dxa"/>
            <w:tcBorders>
              <w:top w:val="nil"/>
              <w:left w:val="nil"/>
              <w:bottom w:val="single" w:sz="8" w:space="0" w:color="auto"/>
              <w:right w:val="nil"/>
            </w:tcBorders>
            <w:shd w:val="clear" w:color="000000" w:fill="FCE4D6"/>
            <w:vAlign w:val="center"/>
          </w:tcPr>
          <w:p w14:paraId="3124DBFB" w14:textId="77777777" w:rsidR="00C87289" w:rsidRDefault="00C87289" w:rsidP="00C87289">
            <w:pPr>
              <w:spacing w:after="0"/>
              <w:rPr>
                <w:rFonts w:asciiTheme="majorHAnsi" w:eastAsia="Yu Gothic" w:hAnsiTheme="majorHAnsi" w:cstheme="majorHAnsi"/>
                <w:color w:val="000000" w:themeColor="text1"/>
                <w:sz w:val="14"/>
                <w:szCs w:val="14"/>
              </w:rPr>
            </w:pPr>
            <w:r>
              <w:rPr>
                <w:rFonts w:asciiTheme="majorHAnsi" w:eastAsia="Yu Gothic" w:hAnsiTheme="majorHAnsi" w:cstheme="majorHAnsi" w:hint="eastAsia"/>
                <w:color w:val="000000" w:themeColor="text1"/>
                <w:sz w:val="14"/>
                <w:szCs w:val="14"/>
              </w:rPr>
              <w:t>ON,</w:t>
            </w:r>
          </w:p>
          <w:p w14:paraId="65D61A0F" w14:textId="77777777" w:rsidR="00C87289" w:rsidRDefault="00C87289" w:rsidP="00C87289">
            <w:pPr>
              <w:spacing w:after="0"/>
              <w:rPr>
                <w:rFonts w:asciiTheme="majorHAnsi" w:eastAsia="Yu Gothic" w:hAnsiTheme="majorHAnsi" w:cstheme="majorHAnsi"/>
                <w:color w:val="000000" w:themeColor="text1"/>
                <w:sz w:val="14"/>
                <w:szCs w:val="14"/>
              </w:rPr>
            </w:pPr>
            <w:r>
              <w:rPr>
                <w:rFonts w:asciiTheme="majorHAnsi" w:eastAsia="Yu Gothic" w:hAnsiTheme="majorHAnsi" w:cstheme="majorHAnsi" w:hint="eastAsia"/>
                <w:color w:val="000000" w:themeColor="text1"/>
                <w:sz w:val="14"/>
                <w:szCs w:val="14"/>
              </w:rPr>
              <w:t>ON,</w:t>
            </w:r>
          </w:p>
          <w:p w14:paraId="7AB0C19F" w14:textId="77777777" w:rsidR="00C87289" w:rsidRDefault="00C87289" w:rsidP="00C87289">
            <w:pPr>
              <w:spacing w:after="0"/>
              <w:rPr>
                <w:rFonts w:asciiTheme="majorHAnsi" w:eastAsia="Yu Gothic" w:hAnsiTheme="majorHAnsi" w:cstheme="majorHAnsi"/>
                <w:color w:val="000000" w:themeColor="text1"/>
                <w:sz w:val="14"/>
                <w:szCs w:val="14"/>
              </w:rPr>
            </w:pPr>
            <w:r>
              <w:rPr>
                <w:rFonts w:asciiTheme="majorHAnsi" w:eastAsia="Yu Gothic" w:hAnsiTheme="majorHAnsi" w:cstheme="majorHAnsi" w:hint="eastAsia"/>
                <w:color w:val="000000" w:themeColor="text1"/>
                <w:sz w:val="14"/>
                <w:szCs w:val="14"/>
              </w:rPr>
              <w:t>ON,</w:t>
            </w:r>
          </w:p>
          <w:p w14:paraId="470D9A0E" w14:textId="77777777" w:rsidR="00C87289" w:rsidRDefault="00C87289" w:rsidP="00C87289">
            <w:pPr>
              <w:spacing w:after="0"/>
              <w:rPr>
                <w:rFonts w:asciiTheme="majorHAnsi" w:eastAsia="Yu Gothic" w:hAnsiTheme="majorHAnsi" w:cstheme="majorHAnsi"/>
                <w:color w:val="000000" w:themeColor="text1"/>
                <w:sz w:val="14"/>
                <w:szCs w:val="14"/>
              </w:rPr>
            </w:pPr>
            <w:r>
              <w:rPr>
                <w:rFonts w:asciiTheme="majorHAnsi" w:eastAsia="Yu Gothic" w:hAnsiTheme="majorHAnsi" w:cstheme="majorHAnsi" w:hint="eastAsia"/>
                <w:color w:val="000000" w:themeColor="text1"/>
                <w:sz w:val="14"/>
                <w:szCs w:val="14"/>
              </w:rPr>
              <w:t>ON,</w:t>
            </w:r>
          </w:p>
          <w:p w14:paraId="1AE91326" w14:textId="6012BEFA" w:rsidR="00C87289" w:rsidRPr="00F81C7E" w:rsidRDefault="00C87289" w:rsidP="00C87289">
            <w:pPr>
              <w:spacing w:after="0"/>
              <w:rPr>
                <w:rFonts w:asciiTheme="majorHAnsi" w:eastAsia="Yu Gothic" w:hAnsiTheme="majorHAnsi" w:cstheme="majorHAnsi"/>
                <w:color w:val="000000" w:themeColor="text1"/>
                <w:sz w:val="14"/>
                <w:szCs w:val="14"/>
              </w:rPr>
            </w:pPr>
            <w:r>
              <w:rPr>
                <w:rFonts w:asciiTheme="majorHAnsi" w:eastAsia="Yu Gothic" w:hAnsiTheme="majorHAnsi" w:cstheme="majorHAnsi" w:hint="eastAsia"/>
                <w:color w:val="000000" w:themeColor="text1"/>
                <w:sz w:val="14"/>
                <w:szCs w:val="14"/>
              </w:rPr>
              <w:t>ON</w:t>
            </w:r>
          </w:p>
        </w:tc>
        <w:tc>
          <w:tcPr>
            <w:tcW w:w="1060" w:type="dxa"/>
            <w:tcBorders>
              <w:top w:val="nil"/>
              <w:left w:val="nil"/>
              <w:bottom w:val="single" w:sz="8" w:space="0" w:color="auto"/>
              <w:right w:val="single" w:sz="8" w:space="0" w:color="auto"/>
            </w:tcBorders>
            <w:shd w:val="clear" w:color="000000" w:fill="FCE4D6"/>
            <w:vAlign w:val="center"/>
          </w:tcPr>
          <w:p w14:paraId="72B8A581" w14:textId="77777777" w:rsidR="00C87289" w:rsidRDefault="0032741B" w:rsidP="00C87289">
            <w:pPr>
              <w:spacing w:after="0"/>
              <w:rPr>
                <w:rFonts w:asciiTheme="majorHAnsi" w:eastAsia="Yu Gothic" w:hAnsiTheme="majorHAnsi" w:cstheme="majorHAnsi"/>
                <w:color w:val="000000" w:themeColor="text1"/>
                <w:sz w:val="14"/>
                <w:szCs w:val="14"/>
              </w:rPr>
            </w:pPr>
            <w:r>
              <w:rPr>
                <w:rFonts w:asciiTheme="majorHAnsi" w:eastAsia="Yu Gothic" w:hAnsiTheme="majorHAnsi" w:cstheme="majorHAnsi" w:hint="eastAsia"/>
                <w:color w:val="000000" w:themeColor="text1"/>
                <w:sz w:val="14"/>
                <w:szCs w:val="14"/>
              </w:rPr>
              <w:t>284,</w:t>
            </w:r>
          </w:p>
          <w:p w14:paraId="75D4DEF0" w14:textId="77777777" w:rsidR="0032741B" w:rsidRDefault="0032741B" w:rsidP="00C87289">
            <w:pPr>
              <w:spacing w:after="0"/>
              <w:rPr>
                <w:rFonts w:asciiTheme="majorHAnsi" w:eastAsia="Yu Gothic" w:hAnsiTheme="majorHAnsi" w:cstheme="majorHAnsi"/>
                <w:color w:val="000000" w:themeColor="text1"/>
                <w:sz w:val="14"/>
                <w:szCs w:val="14"/>
              </w:rPr>
            </w:pPr>
            <w:r>
              <w:rPr>
                <w:rFonts w:asciiTheme="majorHAnsi" w:eastAsia="Yu Gothic" w:hAnsiTheme="majorHAnsi" w:cstheme="majorHAnsi" w:hint="eastAsia"/>
                <w:color w:val="000000" w:themeColor="text1"/>
                <w:sz w:val="14"/>
                <w:szCs w:val="14"/>
              </w:rPr>
              <w:t>309,</w:t>
            </w:r>
          </w:p>
          <w:p w14:paraId="0C02B4D3" w14:textId="77777777" w:rsidR="0032741B" w:rsidRDefault="0032741B" w:rsidP="00C87289">
            <w:pPr>
              <w:spacing w:after="0"/>
              <w:rPr>
                <w:rFonts w:asciiTheme="majorHAnsi" w:eastAsia="Yu Gothic" w:hAnsiTheme="majorHAnsi" w:cstheme="majorHAnsi"/>
                <w:color w:val="000000" w:themeColor="text1"/>
                <w:sz w:val="14"/>
                <w:szCs w:val="14"/>
              </w:rPr>
            </w:pPr>
            <w:r>
              <w:rPr>
                <w:rFonts w:asciiTheme="majorHAnsi" w:eastAsia="Yu Gothic" w:hAnsiTheme="majorHAnsi" w:cstheme="majorHAnsi" w:hint="eastAsia"/>
                <w:color w:val="000000" w:themeColor="text1"/>
                <w:sz w:val="14"/>
                <w:szCs w:val="14"/>
              </w:rPr>
              <w:t>303,</w:t>
            </w:r>
          </w:p>
          <w:p w14:paraId="774CE3BB" w14:textId="77777777" w:rsidR="0032741B" w:rsidRDefault="0032741B" w:rsidP="00C87289">
            <w:pPr>
              <w:spacing w:after="0"/>
              <w:rPr>
                <w:rFonts w:asciiTheme="majorHAnsi" w:eastAsia="Yu Gothic" w:hAnsiTheme="majorHAnsi" w:cstheme="majorHAnsi"/>
                <w:color w:val="000000" w:themeColor="text1"/>
                <w:sz w:val="14"/>
                <w:szCs w:val="14"/>
              </w:rPr>
            </w:pPr>
            <w:r>
              <w:rPr>
                <w:rFonts w:asciiTheme="majorHAnsi" w:eastAsia="Yu Gothic" w:hAnsiTheme="majorHAnsi" w:cstheme="majorHAnsi" w:hint="eastAsia"/>
                <w:color w:val="000000" w:themeColor="text1"/>
                <w:sz w:val="14"/>
                <w:szCs w:val="14"/>
              </w:rPr>
              <w:t>278,</w:t>
            </w:r>
          </w:p>
          <w:p w14:paraId="4AE26CB7" w14:textId="306244A6" w:rsidR="0032741B" w:rsidRPr="00F81C7E" w:rsidRDefault="0032741B" w:rsidP="00C87289">
            <w:pPr>
              <w:spacing w:after="0"/>
              <w:rPr>
                <w:rFonts w:asciiTheme="majorHAnsi" w:eastAsia="Yu Gothic" w:hAnsiTheme="majorHAnsi" w:cstheme="majorHAnsi"/>
                <w:color w:val="000000" w:themeColor="text1"/>
                <w:sz w:val="14"/>
                <w:szCs w:val="14"/>
              </w:rPr>
            </w:pPr>
            <w:r>
              <w:rPr>
                <w:rFonts w:asciiTheme="majorHAnsi" w:eastAsia="Yu Gothic" w:hAnsiTheme="majorHAnsi" w:cstheme="majorHAnsi" w:hint="eastAsia"/>
                <w:color w:val="000000" w:themeColor="text1"/>
                <w:sz w:val="14"/>
                <w:szCs w:val="14"/>
              </w:rPr>
              <w:t>275</w:t>
            </w:r>
          </w:p>
        </w:tc>
        <w:tc>
          <w:tcPr>
            <w:tcW w:w="3054" w:type="dxa"/>
            <w:tcBorders>
              <w:top w:val="nil"/>
              <w:left w:val="nil"/>
              <w:bottom w:val="single" w:sz="8" w:space="0" w:color="auto"/>
              <w:right w:val="single" w:sz="8" w:space="0" w:color="auto"/>
            </w:tcBorders>
            <w:shd w:val="clear" w:color="000000" w:fill="FCE4D6"/>
          </w:tcPr>
          <w:p w14:paraId="07DFD340" w14:textId="0E12FBCA" w:rsidR="00C87289" w:rsidRPr="0032741B" w:rsidRDefault="0032741B" w:rsidP="00C87289">
            <w:pPr>
              <w:spacing w:after="0"/>
              <w:rPr>
                <w:rFonts w:asciiTheme="majorHAnsi" w:eastAsia="Yu Gothic" w:hAnsiTheme="majorHAnsi" w:cstheme="majorHAnsi"/>
                <w:color w:val="000000" w:themeColor="text1"/>
                <w:sz w:val="18"/>
                <w:szCs w:val="18"/>
              </w:rPr>
            </w:pPr>
            <w:r w:rsidRPr="0032741B">
              <w:rPr>
                <w:rFonts w:asciiTheme="majorHAnsi" w:eastAsia="Yu Gothic" w:hAnsiTheme="majorHAnsi" w:cstheme="majorHAnsi" w:hint="eastAsia"/>
                <w:color w:val="000000" w:themeColor="text1"/>
                <w:sz w:val="18"/>
                <w:szCs w:val="18"/>
              </w:rPr>
              <w:t>人が近付いた判定</w:t>
            </w:r>
          </w:p>
        </w:tc>
      </w:tr>
      <w:tr w:rsidR="00E927F5" w:rsidRPr="006132B7" w14:paraId="68E8847A" w14:textId="6795AE98" w:rsidTr="00DB4D4D">
        <w:trPr>
          <w:trHeight w:val="372"/>
        </w:trPr>
        <w:tc>
          <w:tcPr>
            <w:tcW w:w="1060" w:type="dxa"/>
            <w:tcBorders>
              <w:top w:val="nil"/>
              <w:left w:val="single" w:sz="8" w:space="0" w:color="auto"/>
              <w:bottom w:val="single" w:sz="8" w:space="0" w:color="auto"/>
              <w:right w:val="single" w:sz="8" w:space="0" w:color="auto"/>
            </w:tcBorders>
            <w:shd w:val="clear" w:color="000000" w:fill="D9E1F2"/>
            <w:noWrap/>
            <w:vAlign w:val="center"/>
          </w:tcPr>
          <w:p w14:paraId="6B4829FE" w14:textId="77777777" w:rsidR="00E927F5" w:rsidRPr="006132B7" w:rsidRDefault="00E927F5" w:rsidP="00E927F5">
            <w:pPr>
              <w:spacing w:after="0"/>
              <w:rPr>
                <w:rFonts w:ascii="Yu Gothic" w:eastAsia="Yu Gothic" w:hAnsi="Yu Gothic" w:cs="ＭＳ Ｐゴシック"/>
                <w:color w:val="000000"/>
                <w:sz w:val="18"/>
                <w:szCs w:val="18"/>
              </w:rPr>
            </w:pPr>
            <w:r>
              <w:rPr>
                <w:rFonts w:ascii="Yu Gothic" w:eastAsia="Yu Gothic" w:hAnsi="Yu Gothic" w:cs="ＭＳ Ｐゴシック" w:hint="eastAsia"/>
                <w:color w:val="000000"/>
                <w:sz w:val="18"/>
                <w:szCs w:val="18"/>
              </w:rPr>
              <w:t>物が動く</w:t>
            </w:r>
          </w:p>
        </w:tc>
        <w:tc>
          <w:tcPr>
            <w:tcW w:w="1060" w:type="dxa"/>
            <w:tcBorders>
              <w:top w:val="nil"/>
              <w:left w:val="nil"/>
              <w:bottom w:val="single" w:sz="8" w:space="0" w:color="auto"/>
              <w:right w:val="nil"/>
            </w:tcBorders>
            <w:shd w:val="clear" w:color="000000" w:fill="FCE4D6"/>
            <w:vAlign w:val="center"/>
          </w:tcPr>
          <w:p w14:paraId="4A7FDAE0" w14:textId="77777777" w:rsidR="00E927F5" w:rsidRPr="00C90825" w:rsidRDefault="00E927F5" w:rsidP="00E927F5">
            <w:pPr>
              <w:spacing w:after="0"/>
              <w:ind w:firstLineChars="100" w:firstLine="140"/>
              <w:rPr>
                <w:rFonts w:ascii="Yu Gothic" w:eastAsia="Yu Gothic" w:hAnsi="Yu Gothic" w:cs="ＭＳ Ｐゴシック"/>
                <w:color w:val="000000" w:themeColor="text1"/>
                <w:sz w:val="14"/>
                <w:szCs w:val="14"/>
              </w:rPr>
            </w:pPr>
            <w:r>
              <w:rPr>
                <w:rFonts w:ascii="Yu Gothic" w:eastAsia="Yu Gothic" w:hAnsi="Yu Gothic" w:cs="ＭＳ Ｐゴシック" w:hint="eastAsia"/>
                <w:color w:val="000000" w:themeColor="text1"/>
                <w:sz w:val="14"/>
                <w:szCs w:val="14"/>
              </w:rPr>
              <w:t>1→0.5m</w:t>
            </w:r>
          </w:p>
        </w:tc>
        <w:tc>
          <w:tcPr>
            <w:tcW w:w="1060" w:type="dxa"/>
            <w:tcBorders>
              <w:top w:val="nil"/>
              <w:left w:val="nil"/>
              <w:bottom w:val="single" w:sz="8" w:space="0" w:color="auto"/>
              <w:right w:val="single" w:sz="8" w:space="0" w:color="auto"/>
            </w:tcBorders>
            <w:shd w:val="clear" w:color="000000" w:fill="FCE4D6"/>
            <w:noWrap/>
            <w:vAlign w:val="center"/>
          </w:tcPr>
          <w:p w14:paraId="1E53A57C" w14:textId="5808C649" w:rsidR="00E927F5" w:rsidRPr="00F81C7E" w:rsidRDefault="00E927F5" w:rsidP="00E927F5">
            <w:pPr>
              <w:spacing w:after="0"/>
              <w:rPr>
                <w:rFonts w:ascii="Yu Gothic" w:eastAsia="Yu Gothic" w:hAnsi="Yu Gothic" w:cs="ＭＳ Ｐゴシック"/>
                <w:color w:val="000000" w:themeColor="text1"/>
                <w:sz w:val="14"/>
                <w:szCs w:val="14"/>
              </w:rPr>
            </w:pPr>
            <w:r>
              <w:rPr>
                <w:rFonts w:asciiTheme="majorHAnsi" w:eastAsia="Yu Gothic" w:hAnsiTheme="majorHAnsi" w:cstheme="majorHAnsi" w:hint="eastAsia"/>
                <w:color w:val="000000" w:themeColor="text1"/>
                <w:sz w:val="14"/>
                <w:szCs w:val="14"/>
              </w:rPr>
              <w:t>97.9</w:t>
            </w:r>
            <w:r w:rsidRPr="00F81C7E">
              <w:rPr>
                <w:rFonts w:ascii="Yu Gothic" w:eastAsia="Yu Gothic" w:hAnsi="Yu Gothic" w:cs="ＭＳ Ｐゴシック" w:hint="eastAsia"/>
                <w:color w:val="000000" w:themeColor="text1"/>
                <w:sz w:val="14"/>
                <w:szCs w:val="14"/>
              </w:rPr>
              <w:t>,</w:t>
            </w:r>
          </w:p>
          <w:p w14:paraId="0A0055A0" w14:textId="761A7DB8" w:rsidR="00E927F5" w:rsidRPr="00F81C7E" w:rsidRDefault="00E927F5" w:rsidP="00E927F5">
            <w:pPr>
              <w:spacing w:after="0"/>
              <w:rPr>
                <w:rFonts w:ascii="Calibri" w:eastAsia="Yu Gothic" w:hAnsi="Calibri" w:cs="Calibri"/>
                <w:color w:val="000000"/>
                <w:sz w:val="14"/>
                <w:szCs w:val="14"/>
              </w:rPr>
            </w:pPr>
            <w:r>
              <w:rPr>
                <w:rFonts w:ascii="Calibri" w:eastAsia="Yu Gothic" w:hAnsi="Calibri" w:cs="Calibri" w:hint="eastAsia"/>
                <w:color w:val="000000"/>
                <w:sz w:val="14"/>
                <w:szCs w:val="14"/>
              </w:rPr>
              <w:t>85.1</w:t>
            </w:r>
            <w:r w:rsidRPr="00F81C7E">
              <w:rPr>
                <w:rFonts w:ascii="Calibri" w:eastAsia="Yu Gothic" w:hAnsi="Calibri" w:cs="Calibri" w:hint="eastAsia"/>
                <w:color w:val="000000"/>
                <w:sz w:val="14"/>
                <w:szCs w:val="14"/>
              </w:rPr>
              <w:t>,</w:t>
            </w:r>
          </w:p>
          <w:p w14:paraId="49E18ADB" w14:textId="4AC94734" w:rsidR="00E927F5" w:rsidRPr="00F81C7E" w:rsidRDefault="00E927F5" w:rsidP="00E927F5">
            <w:pPr>
              <w:spacing w:after="0"/>
              <w:rPr>
                <w:rFonts w:ascii="Calibri" w:eastAsia="Yu Gothic" w:hAnsi="Calibri" w:cs="Calibri"/>
                <w:color w:val="000000"/>
                <w:sz w:val="14"/>
                <w:szCs w:val="14"/>
              </w:rPr>
            </w:pPr>
            <w:r>
              <w:rPr>
                <w:rFonts w:ascii="Calibri" w:eastAsia="Yu Gothic" w:hAnsi="Calibri" w:cs="Calibri" w:hint="eastAsia"/>
                <w:color w:val="000000"/>
                <w:sz w:val="14"/>
                <w:szCs w:val="14"/>
              </w:rPr>
              <w:t>71.0</w:t>
            </w:r>
            <w:r w:rsidRPr="00F81C7E">
              <w:rPr>
                <w:rFonts w:ascii="Calibri" w:eastAsia="Yu Gothic" w:hAnsi="Calibri" w:cs="Calibri" w:hint="eastAsia"/>
                <w:color w:val="000000"/>
                <w:sz w:val="14"/>
                <w:szCs w:val="14"/>
              </w:rPr>
              <w:t>,</w:t>
            </w:r>
          </w:p>
          <w:p w14:paraId="6C98C215" w14:textId="4E7676FC" w:rsidR="00E927F5" w:rsidRPr="00F81C7E" w:rsidRDefault="00E927F5" w:rsidP="00E927F5">
            <w:pPr>
              <w:spacing w:after="0"/>
              <w:rPr>
                <w:rFonts w:ascii="Calibri" w:eastAsia="Yu Gothic" w:hAnsi="Calibri" w:cs="Calibri"/>
                <w:color w:val="000000"/>
                <w:sz w:val="14"/>
                <w:szCs w:val="14"/>
              </w:rPr>
            </w:pPr>
            <w:r>
              <w:rPr>
                <w:rFonts w:ascii="Calibri" w:eastAsia="Yu Gothic" w:hAnsi="Calibri" w:cs="Calibri" w:hint="eastAsia"/>
                <w:color w:val="000000"/>
                <w:sz w:val="14"/>
                <w:szCs w:val="14"/>
              </w:rPr>
              <w:t>58.3</w:t>
            </w:r>
            <w:r w:rsidRPr="00F81C7E">
              <w:rPr>
                <w:rFonts w:ascii="Calibri" w:eastAsia="Yu Gothic" w:hAnsi="Calibri" w:cs="Calibri" w:hint="eastAsia"/>
                <w:color w:val="000000"/>
                <w:sz w:val="14"/>
                <w:szCs w:val="14"/>
              </w:rPr>
              <w:t>,</w:t>
            </w:r>
          </w:p>
          <w:p w14:paraId="25FCA8E8" w14:textId="135CABAB" w:rsidR="00E927F5" w:rsidRPr="006132B7" w:rsidRDefault="00E927F5" w:rsidP="00E927F5">
            <w:pPr>
              <w:spacing w:after="0"/>
              <w:rPr>
                <w:rFonts w:ascii="Calibri" w:eastAsia="Yu Gothic" w:hAnsi="Calibri" w:cs="Calibri"/>
                <w:color w:val="000000"/>
                <w:szCs w:val="22"/>
              </w:rPr>
            </w:pPr>
            <w:r>
              <w:rPr>
                <w:rFonts w:ascii="Calibri" w:eastAsia="Yu Gothic" w:hAnsi="Calibri" w:cs="Calibri" w:hint="eastAsia"/>
                <w:color w:val="000000"/>
                <w:sz w:val="14"/>
                <w:szCs w:val="14"/>
              </w:rPr>
              <w:t>46.0</w:t>
            </w:r>
          </w:p>
        </w:tc>
        <w:tc>
          <w:tcPr>
            <w:tcW w:w="1060" w:type="dxa"/>
            <w:tcBorders>
              <w:top w:val="nil"/>
              <w:left w:val="nil"/>
              <w:bottom w:val="single" w:sz="8" w:space="0" w:color="auto"/>
              <w:right w:val="nil"/>
            </w:tcBorders>
            <w:shd w:val="clear" w:color="000000" w:fill="FCE4D6"/>
            <w:vAlign w:val="center"/>
          </w:tcPr>
          <w:p w14:paraId="5275AFC8" w14:textId="568A4C4A" w:rsidR="00E927F5" w:rsidRDefault="00E927F5" w:rsidP="00E927F5">
            <w:pPr>
              <w:spacing w:after="0"/>
              <w:rPr>
                <w:rFonts w:asciiTheme="majorHAnsi" w:eastAsia="Yu Gothic" w:hAnsiTheme="majorHAnsi" w:cstheme="majorHAnsi"/>
                <w:color w:val="000000" w:themeColor="text1"/>
                <w:sz w:val="14"/>
                <w:szCs w:val="14"/>
              </w:rPr>
            </w:pPr>
            <w:r>
              <w:rPr>
                <w:rFonts w:asciiTheme="majorHAnsi" w:eastAsia="Yu Gothic" w:hAnsiTheme="majorHAnsi" w:cstheme="majorHAnsi" w:hint="eastAsia"/>
                <w:color w:val="000000" w:themeColor="text1"/>
                <w:sz w:val="14"/>
                <w:szCs w:val="14"/>
              </w:rPr>
              <w:t>OFF,</w:t>
            </w:r>
          </w:p>
          <w:p w14:paraId="07E56C2B" w14:textId="5574B661" w:rsidR="00E927F5" w:rsidRDefault="00E927F5" w:rsidP="00E927F5">
            <w:pPr>
              <w:spacing w:after="0"/>
              <w:rPr>
                <w:rFonts w:asciiTheme="majorHAnsi" w:eastAsia="Yu Gothic" w:hAnsiTheme="majorHAnsi" w:cstheme="majorHAnsi"/>
                <w:color w:val="000000" w:themeColor="text1"/>
                <w:sz w:val="14"/>
                <w:szCs w:val="14"/>
              </w:rPr>
            </w:pPr>
            <w:r>
              <w:rPr>
                <w:rFonts w:asciiTheme="majorHAnsi" w:eastAsia="Yu Gothic" w:hAnsiTheme="majorHAnsi" w:cstheme="majorHAnsi" w:hint="eastAsia"/>
                <w:color w:val="000000" w:themeColor="text1"/>
                <w:sz w:val="14"/>
                <w:szCs w:val="14"/>
              </w:rPr>
              <w:t>OFF,</w:t>
            </w:r>
          </w:p>
          <w:p w14:paraId="07735F4D" w14:textId="0B4200DE" w:rsidR="00E927F5" w:rsidRDefault="00E927F5" w:rsidP="00E927F5">
            <w:pPr>
              <w:spacing w:after="0"/>
              <w:rPr>
                <w:rFonts w:asciiTheme="majorHAnsi" w:eastAsia="Yu Gothic" w:hAnsiTheme="majorHAnsi" w:cstheme="majorHAnsi"/>
                <w:color w:val="000000" w:themeColor="text1"/>
                <w:sz w:val="14"/>
                <w:szCs w:val="14"/>
              </w:rPr>
            </w:pPr>
            <w:r>
              <w:rPr>
                <w:rFonts w:asciiTheme="majorHAnsi" w:eastAsia="Yu Gothic" w:hAnsiTheme="majorHAnsi" w:cstheme="majorHAnsi" w:hint="eastAsia"/>
                <w:color w:val="000000" w:themeColor="text1"/>
                <w:sz w:val="14"/>
                <w:szCs w:val="14"/>
              </w:rPr>
              <w:t>OFF,</w:t>
            </w:r>
          </w:p>
          <w:p w14:paraId="701BD0DB" w14:textId="05817CE1" w:rsidR="00E927F5" w:rsidRDefault="00E927F5" w:rsidP="00E927F5">
            <w:pPr>
              <w:spacing w:after="0"/>
              <w:rPr>
                <w:rFonts w:asciiTheme="majorHAnsi" w:eastAsia="Yu Gothic" w:hAnsiTheme="majorHAnsi" w:cstheme="majorHAnsi"/>
                <w:color w:val="000000" w:themeColor="text1"/>
                <w:sz w:val="14"/>
                <w:szCs w:val="14"/>
              </w:rPr>
            </w:pPr>
            <w:r>
              <w:rPr>
                <w:rFonts w:asciiTheme="majorHAnsi" w:eastAsia="Yu Gothic" w:hAnsiTheme="majorHAnsi" w:cstheme="majorHAnsi" w:hint="eastAsia"/>
                <w:color w:val="000000" w:themeColor="text1"/>
                <w:sz w:val="14"/>
                <w:szCs w:val="14"/>
              </w:rPr>
              <w:t>OFF,</w:t>
            </w:r>
          </w:p>
          <w:p w14:paraId="76A4CD3E" w14:textId="1B26CED5" w:rsidR="00E927F5" w:rsidRPr="006132B7" w:rsidRDefault="00E927F5" w:rsidP="00E927F5">
            <w:pPr>
              <w:spacing w:after="0"/>
              <w:rPr>
                <w:rFonts w:ascii="Calibri" w:eastAsia="Yu Gothic" w:hAnsi="Calibri" w:cs="Calibri"/>
                <w:color w:val="000000"/>
                <w:szCs w:val="22"/>
              </w:rPr>
            </w:pPr>
            <w:r>
              <w:rPr>
                <w:rFonts w:asciiTheme="majorHAnsi" w:eastAsia="Yu Gothic" w:hAnsiTheme="majorHAnsi" w:cstheme="majorHAnsi" w:hint="eastAsia"/>
                <w:color w:val="000000" w:themeColor="text1"/>
                <w:sz w:val="14"/>
                <w:szCs w:val="14"/>
              </w:rPr>
              <w:t>OFF</w:t>
            </w:r>
          </w:p>
        </w:tc>
        <w:tc>
          <w:tcPr>
            <w:tcW w:w="1060" w:type="dxa"/>
            <w:tcBorders>
              <w:top w:val="nil"/>
              <w:left w:val="nil"/>
              <w:bottom w:val="single" w:sz="8" w:space="0" w:color="auto"/>
              <w:right w:val="single" w:sz="8" w:space="0" w:color="auto"/>
            </w:tcBorders>
            <w:shd w:val="clear" w:color="000000" w:fill="FCE4D6"/>
            <w:vAlign w:val="center"/>
          </w:tcPr>
          <w:p w14:paraId="7FF22D15" w14:textId="1B161898" w:rsidR="00E927F5" w:rsidRDefault="00E927F5" w:rsidP="00E927F5">
            <w:pPr>
              <w:spacing w:after="0"/>
              <w:rPr>
                <w:rFonts w:asciiTheme="majorHAnsi" w:eastAsia="Yu Gothic" w:hAnsiTheme="majorHAnsi" w:cstheme="majorHAnsi"/>
                <w:color w:val="000000" w:themeColor="text1"/>
                <w:sz w:val="14"/>
                <w:szCs w:val="14"/>
              </w:rPr>
            </w:pPr>
            <w:r>
              <w:rPr>
                <w:rFonts w:asciiTheme="majorHAnsi" w:eastAsia="Yu Gothic" w:hAnsiTheme="majorHAnsi" w:cstheme="majorHAnsi" w:hint="eastAsia"/>
                <w:color w:val="000000" w:themeColor="text1"/>
                <w:sz w:val="14"/>
                <w:szCs w:val="14"/>
              </w:rPr>
              <w:t>285,</w:t>
            </w:r>
          </w:p>
          <w:p w14:paraId="08B8819A" w14:textId="64DD3B79" w:rsidR="00E927F5" w:rsidRDefault="00E927F5" w:rsidP="00E927F5">
            <w:pPr>
              <w:spacing w:after="0"/>
              <w:rPr>
                <w:rFonts w:asciiTheme="majorHAnsi" w:eastAsia="Yu Gothic" w:hAnsiTheme="majorHAnsi" w:cstheme="majorHAnsi"/>
                <w:color w:val="000000" w:themeColor="text1"/>
                <w:sz w:val="14"/>
                <w:szCs w:val="14"/>
              </w:rPr>
            </w:pPr>
            <w:r>
              <w:rPr>
                <w:rFonts w:asciiTheme="majorHAnsi" w:eastAsia="Yu Gothic" w:hAnsiTheme="majorHAnsi" w:cstheme="majorHAnsi" w:hint="eastAsia"/>
                <w:color w:val="000000" w:themeColor="text1"/>
                <w:sz w:val="14"/>
                <w:szCs w:val="14"/>
              </w:rPr>
              <w:t>284,</w:t>
            </w:r>
          </w:p>
          <w:p w14:paraId="2950B069" w14:textId="3957CA4C" w:rsidR="00E927F5" w:rsidRDefault="00E927F5" w:rsidP="00E927F5">
            <w:pPr>
              <w:spacing w:after="0"/>
              <w:rPr>
                <w:rFonts w:asciiTheme="majorHAnsi" w:eastAsia="Yu Gothic" w:hAnsiTheme="majorHAnsi" w:cstheme="majorHAnsi"/>
                <w:color w:val="000000" w:themeColor="text1"/>
                <w:sz w:val="14"/>
                <w:szCs w:val="14"/>
              </w:rPr>
            </w:pPr>
            <w:r>
              <w:rPr>
                <w:rFonts w:asciiTheme="majorHAnsi" w:eastAsia="Yu Gothic" w:hAnsiTheme="majorHAnsi" w:cstheme="majorHAnsi" w:hint="eastAsia"/>
                <w:color w:val="000000" w:themeColor="text1"/>
                <w:sz w:val="14"/>
                <w:szCs w:val="14"/>
              </w:rPr>
              <w:t>285,</w:t>
            </w:r>
          </w:p>
          <w:p w14:paraId="7165FEA8" w14:textId="77777777" w:rsidR="00E927F5" w:rsidRDefault="00E927F5" w:rsidP="00E927F5">
            <w:pPr>
              <w:spacing w:after="0"/>
              <w:rPr>
                <w:rFonts w:asciiTheme="majorHAnsi" w:eastAsia="Yu Gothic" w:hAnsiTheme="majorHAnsi" w:cstheme="majorHAnsi"/>
                <w:color w:val="000000" w:themeColor="text1"/>
                <w:sz w:val="14"/>
                <w:szCs w:val="14"/>
              </w:rPr>
            </w:pPr>
            <w:r>
              <w:rPr>
                <w:rFonts w:asciiTheme="majorHAnsi" w:eastAsia="Yu Gothic" w:hAnsiTheme="majorHAnsi" w:cstheme="majorHAnsi" w:hint="eastAsia"/>
                <w:color w:val="000000" w:themeColor="text1"/>
                <w:sz w:val="14"/>
                <w:szCs w:val="14"/>
              </w:rPr>
              <w:t>285,</w:t>
            </w:r>
          </w:p>
          <w:p w14:paraId="27FCD385" w14:textId="385B9A00" w:rsidR="00E927F5" w:rsidRPr="00E927F5" w:rsidRDefault="00E927F5" w:rsidP="00E927F5">
            <w:pPr>
              <w:spacing w:after="0"/>
              <w:rPr>
                <w:rFonts w:asciiTheme="majorHAnsi" w:eastAsia="Yu Gothic" w:hAnsiTheme="majorHAnsi" w:cstheme="majorHAnsi"/>
                <w:color w:val="000000" w:themeColor="text1"/>
                <w:sz w:val="14"/>
                <w:szCs w:val="14"/>
              </w:rPr>
            </w:pPr>
            <w:r>
              <w:rPr>
                <w:rFonts w:asciiTheme="majorHAnsi" w:eastAsia="Yu Gothic" w:hAnsiTheme="majorHAnsi" w:cstheme="majorHAnsi" w:hint="eastAsia"/>
                <w:color w:val="000000" w:themeColor="text1"/>
                <w:sz w:val="14"/>
                <w:szCs w:val="14"/>
              </w:rPr>
              <w:t>285,</w:t>
            </w:r>
          </w:p>
        </w:tc>
        <w:tc>
          <w:tcPr>
            <w:tcW w:w="3054" w:type="dxa"/>
            <w:tcBorders>
              <w:top w:val="nil"/>
              <w:left w:val="nil"/>
              <w:bottom w:val="single" w:sz="8" w:space="0" w:color="auto"/>
              <w:right w:val="single" w:sz="8" w:space="0" w:color="auto"/>
            </w:tcBorders>
            <w:shd w:val="clear" w:color="000000" w:fill="FCE4D6"/>
          </w:tcPr>
          <w:p w14:paraId="7457ECB6" w14:textId="36DFEF4A" w:rsidR="00E927F5" w:rsidRPr="00A6655B" w:rsidRDefault="00A6655B" w:rsidP="00E927F5">
            <w:pPr>
              <w:spacing w:after="0"/>
              <w:rPr>
                <w:rFonts w:ascii="Calibri" w:eastAsia="Yu Gothic" w:hAnsi="Calibri" w:cs="Calibri"/>
                <w:color w:val="000000"/>
                <w:sz w:val="18"/>
                <w:szCs w:val="18"/>
              </w:rPr>
            </w:pPr>
            <w:r w:rsidRPr="00A6655B">
              <w:rPr>
                <w:rFonts w:ascii="Calibri" w:eastAsia="Yu Gothic" w:hAnsi="Calibri" w:cs="Calibri" w:hint="eastAsia"/>
                <w:color w:val="000000"/>
                <w:sz w:val="18"/>
                <w:szCs w:val="18"/>
              </w:rPr>
              <w:t>物が動いた判定</w:t>
            </w:r>
          </w:p>
        </w:tc>
      </w:tr>
      <w:tr w:rsidR="00E927F5" w:rsidRPr="006132B7" w14:paraId="7C60AA53" w14:textId="6A6E9170" w:rsidTr="00DB4D4D">
        <w:trPr>
          <w:trHeight w:val="372"/>
        </w:trPr>
        <w:tc>
          <w:tcPr>
            <w:tcW w:w="1060" w:type="dxa"/>
            <w:tcBorders>
              <w:top w:val="nil"/>
              <w:left w:val="single" w:sz="8" w:space="0" w:color="auto"/>
              <w:bottom w:val="single" w:sz="8" w:space="0" w:color="auto"/>
              <w:right w:val="single" w:sz="8" w:space="0" w:color="auto"/>
            </w:tcBorders>
            <w:shd w:val="clear" w:color="000000" w:fill="D9E1F2"/>
            <w:noWrap/>
            <w:vAlign w:val="center"/>
            <w:hideMark/>
          </w:tcPr>
          <w:p w14:paraId="3B2F1F00" w14:textId="77777777" w:rsidR="00E927F5" w:rsidRPr="006132B7" w:rsidRDefault="00E927F5" w:rsidP="00E927F5">
            <w:pPr>
              <w:spacing w:after="0"/>
              <w:rPr>
                <w:rFonts w:ascii="Yu Gothic" w:eastAsia="Yu Gothic" w:hAnsi="Yu Gothic" w:cs="ＭＳ Ｐゴシック"/>
                <w:color w:val="000000"/>
                <w:sz w:val="18"/>
                <w:szCs w:val="18"/>
              </w:rPr>
            </w:pPr>
            <w:r w:rsidRPr="006132B7">
              <w:rPr>
                <w:rFonts w:ascii="Yu Gothic" w:eastAsia="Yu Gothic" w:hAnsi="Yu Gothic" w:cs="ＭＳ Ｐゴシック"/>
                <w:color w:val="000000"/>
                <w:sz w:val="18"/>
                <w:szCs w:val="18"/>
              </w:rPr>
              <w:t>止まる</w:t>
            </w:r>
          </w:p>
        </w:tc>
        <w:tc>
          <w:tcPr>
            <w:tcW w:w="1060" w:type="dxa"/>
            <w:tcBorders>
              <w:top w:val="nil"/>
              <w:left w:val="nil"/>
              <w:bottom w:val="single" w:sz="8" w:space="0" w:color="auto"/>
              <w:right w:val="nil"/>
            </w:tcBorders>
            <w:shd w:val="clear" w:color="000000" w:fill="FCE4D6"/>
            <w:vAlign w:val="center"/>
          </w:tcPr>
          <w:p w14:paraId="19C5254F" w14:textId="77777777" w:rsidR="00E927F5" w:rsidRPr="006132B7" w:rsidRDefault="00E927F5" w:rsidP="00E927F5">
            <w:pPr>
              <w:spacing w:after="0"/>
              <w:rPr>
                <w:rFonts w:ascii="Calibri" w:eastAsia="Yu Gothic" w:hAnsi="Calibri" w:cs="Calibri"/>
                <w:color w:val="000000"/>
                <w:szCs w:val="22"/>
              </w:rPr>
            </w:pPr>
            <w:r w:rsidRPr="00C90825">
              <w:rPr>
                <w:rFonts w:ascii="Yu Gothic" w:eastAsia="Yu Gothic" w:hAnsi="Yu Gothic" w:cs="ＭＳ Ｐゴシック"/>
                <w:color w:val="FCE4D6"/>
                <w:sz w:val="18"/>
                <w:szCs w:val="18"/>
              </w:rPr>
              <w:t xml:space="preserve">　</w:t>
            </w:r>
            <w:r w:rsidRPr="00C90825">
              <w:rPr>
                <w:rFonts w:ascii="Yu Gothic" w:eastAsia="Yu Gothic" w:hAnsi="Yu Gothic" w:cs="ＭＳ Ｐゴシック"/>
                <w:color w:val="000000" w:themeColor="text1"/>
                <w:sz w:val="14"/>
                <w:szCs w:val="14"/>
              </w:rPr>
              <w:t>0.8m</w:t>
            </w:r>
          </w:p>
        </w:tc>
        <w:tc>
          <w:tcPr>
            <w:tcW w:w="1060" w:type="dxa"/>
            <w:tcBorders>
              <w:top w:val="nil"/>
              <w:left w:val="nil"/>
              <w:bottom w:val="single" w:sz="8" w:space="0" w:color="auto"/>
              <w:right w:val="single" w:sz="8" w:space="0" w:color="auto"/>
            </w:tcBorders>
            <w:shd w:val="clear" w:color="000000" w:fill="FCE4D6"/>
            <w:noWrap/>
            <w:vAlign w:val="center"/>
            <w:hideMark/>
          </w:tcPr>
          <w:p w14:paraId="3B35072A" w14:textId="506C37ED" w:rsidR="00E927F5" w:rsidRPr="005A0259" w:rsidRDefault="00925291" w:rsidP="00E927F5">
            <w:pPr>
              <w:spacing w:after="0"/>
              <w:rPr>
                <w:rFonts w:ascii="Calibri" w:eastAsia="Yu Gothic" w:hAnsi="Calibri" w:cs="Calibri"/>
                <w:color w:val="000000"/>
                <w:sz w:val="16"/>
                <w:szCs w:val="16"/>
              </w:rPr>
            </w:pPr>
            <w:r w:rsidRPr="005A0259">
              <w:rPr>
                <w:rFonts w:ascii="Calibri" w:eastAsia="Yu Gothic" w:hAnsi="Calibri" w:cs="Calibri" w:hint="eastAsia"/>
                <w:color w:val="000000"/>
                <w:sz w:val="16"/>
                <w:szCs w:val="16"/>
              </w:rPr>
              <w:t>76</w:t>
            </w:r>
            <w:r w:rsidR="005A0259">
              <w:rPr>
                <w:rFonts w:ascii="Calibri" w:eastAsia="Yu Gothic" w:hAnsi="Calibri" w:cs="Calibri" w:hint="eastAsia"/>
                <w:color w:val="000000"/>
                <w:sz w:val="16"/>
                <w:szCs w:val="16"/>
              </w:rPr>
              <w:t>.02</w:t>
            </w:r>
            <w:r w:rsidRPr="005A0259">
              <w:rPr>
                <w:rFonts w:ascii="Calibri" w:eastAsia="Yu Gothic" w:hAnsi="Calibri" w:cs="Calibri" w:hint="eastAsia"/>
                <w:color w:val="000000"/>
                <w:sz w:val="16"/>
                <w:szCs w:val="16"/>
              </w:rPr>
              <w:t>～</w:t>
            </w:r>
            <w:r w:rsidR="005A0259" w:rsidRPr="005A0259">
              <w:rPr>
                <w:rFonts w:ascii="Calibri" w:eastAsia="Yu Gothic" w:hAnsi="Calibri" w:cs="Calibri" w:hint="eastAsia"/>
                <w:color w:val="000000"/>
                <w:sz w:val="16"/>
                <w:szCs w:val="16"/>
              </w:rPr>
              <w:t>82</w:t>
            </w:r>
            <w:r w:rsidR="005A0259">
              <w:rPr>
                <w:rFonts w:ascii="Calibri" w:eastAsia="Yu Gothic" w:hAnsi="Calibri" w:cs="Calibri" w:hint="eastAsia"/>
                <w:color w:val="000000"/>
                <w:sz w:val="16"/>
                <w:szCs w:val="16"/>
              </w:rPr>
              <w:t>.91</w:t>
            </w:r>
          </w:p>
        </w:tc>
        <w:tc>
          <w:tcPr>
            <w:tcW w:w="1060" w:type="dxa"/>
            <w:tcBorders>
              <w:top w:val="nil"/>
              <w:left w:val="nil"/>
              <w:bottom w:val="single" w:sz="8" w:space="0" w:color="auto"/>
              <w:right w:val="nil"/>
            </w:tcBorders>
            <w:shd w:val="clear" w:color="000000" w:fill="FCE4D6"/>
            <w:vAlign w:val="center"/>
          </w:tcPr>
          <w:p w14:paraId="0EA28412" w14:textId="35244C6A" w:rsidR="00E927F5" w:rsidRPr="00DB4D4D" w:rsidRDefault="00417D9C" w:rsidP="00E927F5">
            <w:pPr>
              <w:spacing w:after="0"/>
              <w:rPr>
                <w:rFonts w:ascii="Calibri" w:eastAsia="Yu Gothic" w:hAnsi="Calibri" w:cs="Calibri"/>
                <w:color w:val="000000"/>
                <w:sz w:val="18"/>
                <w:szCs w:val="18"/>
              </w:rPr>
            </w:pPr>
            <w:r w:rsidRPr="00DB4D4D">
              <w:rPr>
                <w:rFonts w:ascii="Calibri" w:eastAsia="Yu Gothic" w:hAnsi="Calibri" w:cs="Calibri" w:hint="eastAsia"/>
                <w:color w:val="000000"/>
                <w:sz w:val="18"/>
                <w:szCs w:val="18"/>
              </w:rPr>
              <w:t>ON</w:t>
            </w:r>
          </w:p>
        </w:tc>
        <w:tc>
          <w:tcPr>
            <w:tcW w:w="1060" w:type="dxa"/>
            <w:tcBorders>
              <w:top w:val="nil"/>
              <w:left w:val="nil"/>
              <w:bottom w:val="single" w:sz="8" w:space="0" w:color="auto"/>
              <w:right w:val="single" w:sz="8" w:space="0" w:color="auto"/>
            </w:tcBorders>
            <w:shd w:val="clear" w:color="000000" w:fill="FCE4D6"/>
            <w:vAlign w:val="center"/>
          </w:tcPr>
          <w:p w14:paraId="2E3A7AB8" w14:textId="1E949507" w:rsidR="00E927F5" w:rsidRPr="00417D9C" w:rsidRDefault="00417D9C" w:rsidP="00E927F5">
            <w:pPr>
              <w:spacing w:after="0"/>
              <w:rPr>
                <w:rFonts w:ascii="Calibri" w:eastAsia="Yu Gothic" w:hAnsi="Calibri" w:cs="Calibri"/>
                <w:color w:val="000000"/>
                <w:sz w:val="16"/>
                <w:szCs w:val="16"/>
              </w:rPr>
            </w:pPr>
            <w:r w:rsidRPr="00417D9C">
              <w:rPr>
                <w:rFonts w:ascii="Calibri" w:eastAsia="Yu Gothic" w:hAnsi="Calibri" w:cs="Calibri" w:hint="eastAsia"/>
                <w:color w:val="000000"/>
                <w:sz w:val="16"/>
                <w:szCs w:val="16"/>
              </w:rPr>
              <w:t>284</w:t>
            </w:r>
            <w:r w:rsidRPr="00417D9C">
              <w:rPr>
                <w:rFonts w:ascii="Calibri" w:eastAsia="Yu Gothic" w:hAnsi="Calibri" w:cs="Calibri" w:hint="eastAsia"/>
                <w:color w:val="000000"/>
                <w:sz w:val="16"/>
                <w:szCs w:val="16"/>
              </w:rPr>
              <w:t>～</w:t>
            </w:r>
            <w:r w:rsidRPr="00417D9C">
              <w:rPr>
                <w:rFonts w:ascii="Calibri" w:eastAsia="Yu Gothic" w:hAnsi="Calibri" w:cs="Calibri" w:hint="eastAsia"/>
                <w:color w:val="000000"/>
                <w:sz w:val="16"/>
                <w:szCs w:val="16"/>
              </w:rPr>
              <w:t>285</w:t>
            </w:r>
          </w:p>
        </w:tc>
        <w:tc>
          <w:tcPr>
            <w:tcW w:w="3054" w:type="dxa"/>
            <w:tcBorders>
              <w:top w:val="nil"/>
              <w:left w:val="nil"/>
              <w:bottom w:val="single" w:sz="8" w:space="0" w:color="auto"/>
              <w:right w:val="single" w:sz="8" w:space="0" w:color="auto"/>
            </w:tcBorders>
            <w:shd w:val="clear" w:color="000000" w:fill="FCE4D6"/>
          </w:tcPr>
          <w:p w14:paraId="2ECE5659" w14:textId="07A8656D" w:rsidR="00E927F5" w:rsidRPr="005A0259" w:rsidRDefault="005A0259" w:rsidP="00E927F5">
            <w:pPr>
              <w:spacing w:after="0"/>
              <w:rPr>
                <w:rFonts w:ascii="Calibri" w:eastAsia="Yu Gothic" w:hAnsi="Calibri" w:cs="Calibri"/>
                <w:color w:val="000000"/>
                <w:sz w:val="16"/>
                <w:szCs w:val="16"/>
              </w:rPr>
            </w:pPr>
            <w:r w:rsidRPr="005A0259">
              <w:rPr>
                <w:rFonts w:ascii="Calibri" w:eastAsia="Yu Gothic" w:hAnsi="Calibri" w:cs="Calibri" w:hint="eastAsia"/>
                <w:color w:val="000000"/>
                <w:sz w:val="16"/>
                <w:szCs w:val="16"/>
              </w:rPr>
              <w:t>止まっている人と止まっている物判定</w:t>
            </w:r>
          </w:p>
        </w:tc>
      </w:tr>
      <w:tr w:rsidR="008F36F9" w:rsidRPr="006132B7" w14:paraId="69A3C495" w14:textId="7ABBC3AF" w:rsidTr="00DB4D4D">
        <w:trPr>
          <w:trHeight w:val="372"/>
        </w:trPr>
        <w:tc>
          <w:tcPr>
            <w:tcW w:w="1060" w:type="dxa"/>
            <w:tcBorders>
              <w:top w:val="nil"/>
              <w:left w:val="single" w:sz="8" w:space="0" w:color="auto"/>
              <w:bottom w:val="single" w:sz="8" w:space="0" w:color="auto"/>
              <w:right w:val="single" w:sz="8" w:space="0" w:color="auto"/>
            </w:tcBorders>
            <w:shd w:val="clear" w:color="000000" w:fill="D9E1F2"/>
            <w:noWrap/>
            <w:vAlign w:val="center"/>
            <w:hideMark/>
          </w:tcPr>
          <w:p w14:paraId="23732AB7" w14:textId="77777777" w:rsidR="008F36F9" w:rsidRPr="006132B7" w:rsidRDefault="008F36F9" w:rsidP="008F36F9">
            <w:pPr>
              <w:spacing w:after="0"/>
              <w:rPr>
                <w:rFonts w:ascii="Yu Gothic" w:eastAsia="Yu Gothic" w:hAnsi="Yu Gothic" w:cs="ＭＳ Ｐゴシック"/>
                <w:color w:val="000000"/>
                <w:sz w:val="18"/>
                <w:szCs w:val="18"/>
              </w:rPr>
            </w:pPr>
            <w:r w:rsidRPr="006132B7">
              <w:rPr>
                <w:rFonts w:ascii="Yu Gothic" w:eastAsia="Yu Gothic" w:hAnsi="Yu Gothic" w:cs="ＭＳ Ｐゴシック"/>
                <w:color w:val="000000"/>
                <w:sz w:val="18"/>
                <w:szCs w:val="18"/>
              </w:rPr>
              <w:t>箱を置く</w:t>
            </w:r>
          </w:p>
        </w:tc>
        <w:tc>
          <w:tcPr>
            <w:tcW w:w="1060" w:type="dxa"/>
            <w:tcBorders>
              <w:top w:val="nil"/>
              <w:left w:val="nil"/>
              <w:bottom w:val="single" w:sz="8" w:space="0" w:color="auto"/>
              <w:right w:val="nil"/>
            </w:tcBorders>
            <w:shd w:val="clear" w:color="000000" w:fill="FCE4D6"/>
            <w:vAlign w:val="center"/>
          </w:tcPr>
          <w:p w14:paraId="143A6C00" w14:textId="77777777" w:rsidR="008F36F9" w:rsidRPr="006132B7" w:rsidRDefault="008F36F9" w:rsidP="008F36F9">
            <w:pPr>
              <w:spacing w:after="0"/>
              <w:rPr>
                <w:rFonts w:ascii="Calibri" w:eastAsia="Yu Gothic" w:hAnsi="Calibri" w:cs="Calibri"/>
                <w:color w:val="000000"/>
                <w:szCs w:val="22"/>
              </w:rPr>
            </w:pPr>
            <w:r w:rsidRPr="00C90825">
              <w:rPr>
                <w:rFonts w:ascii="Yu Gothic" w:eastAsia="Yu Gothic" w:hAnsi="Yu Gothic" w:cs="ＭＳ Ｐゴシック"/>
                <w:color w:val="FCE4D6"/>
                <w:sz w:val="18"/>
                <w:szCs w:val="18"/>
              </w:rPr>
              <w:t xml:space="preserve">　</w:t>
            </w:r>
            <w:r w:rsidRPr="00C90825">
              <w:rPr>
                <w:rFonts w:ascii="Yu Gothic" w:eastAsia="Yu Gothic" w:hAnsi="Yu Gothic" w:cs="ＭＳ Ｐゴシック"/>
                <w:color w:val="000000" w:themeColor="text1"/>
                <w:sz w:val="14"/>
                <w:szCs w:val="14"/>
              </w:rPr>
              <w:t>0.</w:t>
            </w:r>
            <w:r w:rsidRPr="00C90825">
              <w:rPr>
                <w:rFonts w:ascii="Yu Gothic" w:eastAsia="Yu Gothic" w:hAnsi="Yu Gothic" w:cs="ＭＳ Ｐゴシック" w:hint="eastAsia"/>
                <w:color w:val="000000" w:themeColor="text1"/>
                <w:sz w:val="14"/>
                <w:szCs w:val="14"/>
              </w:rPr>
              <w:t>5</w:t>
            </w:r>
            <w:r w:rsidRPr="00C90825">
              <w:rPr>
                <w:rFonts w:ascii="Yu Gothic" w:eastAsia="Yu Gothic" w:hAnsi="Yu Gothic" w:cs="ＭＳ Ｐゴシック"/>
                <w:color w:val="000000" w:themeColor="text1"/>
                <w:sz w:val="14"/>
                <w:szCs w:val="14"/>
              </w:rPr>
              <w:t>m</w:t>
            </w:r>
          </w:p>
        </w:tc>
        <w:tc>
          <w:tcPr>
            <w:tcW w:w="1060" w:type="dxa"/>
            <w:tcBorders>
              <w:top w:val="nil"/>
              <w:left w:val="nil"/>
              <w:bottom w:val="single" w:sz="8" w:space="0" w:color="auto"/>
              <w:right w:val="single" w:sz="8" w:space="0" w:color="auto"/>
            </w:tcBorders>
            <w:shd w:val="clear" w:color="000000" w:fill="FCE4D6"/>
            <w:noWrap/>
            <w:vAlign w:val="center"/>
            <w:hideMark/>
          </w:tcPr>
          <w:p w14:paraId="204DF459" w14:textId="35A62ED6" w:rsidR="008F36F9" w:rsidRPr="006132B7" w:rsidRDefault="008F36F9" w:rsidP="008F36F9">
            <w:pPr>
              <w:spacing w:after="0"/>
              <w:rPr>
                <w:rFonts w:ascii="Calibri" w:eastAsia="Yu Gothic" w:hAnsi="Calibri" w:cs="Calibri"/>
                <w:color w:val="000000"/>
                <w:szCs w:val="22"/>
              </w:rPr>
            </w:pPr>
            <w:r>
              <w:rPr>
                <w:rFonts w:ascii="Calibri" w:eastAsia="Yu Gothic" w:hAnsi="Calibri" w:cs="Calibri" w:hint="eastAsia"/>
                <w:color w:val="000000"/>
                <w:sz w:val="16"/>
                <w:szCs w:val="16"/>
              </w:rPr>
              <w:t>43.73</w:t>
            </w:r>
            <w:r w:rsidRPr="005A0259">
              <w:rPr>
                <w:rFonts w:ascii="Calibri" w:eastAsia="Yu Gothic" w:hAnsi="Calibri" w:cs="Calibri" w:hint="eastAsia"/>
                <w:color w:val="000000"/>
                <w:sz w:val="16"/>
                <w:szCs w:val="16"/>
              </w:rPr>
              <w:t>～</w:t>
            </w:r>
            <w:r>
              <w:rPr>
                <w:rFonts w:ascii="Calibri" w:eastAsia="Yu Gothic" w:hAnsi="Calibri" w:cs="Calibri" w:hint="eastAsia"/>
                <w:color w:val="000000"/>
                <w:sz w:val="16"/>
                <w:szCs w:val="16"/>
              </w:rPr>
              <w:t>54.10</w:t>
            </w:r>
          </w:p>
        </w:tc>
        <w:tc>
          <w:tcPr>
            <w:tcW w:w="1060" w:type="dxa"/>
            <w:tcBorders>
              <w:top w:val="nil"/>
              <w:left w:val="nil"/>
              <w:bottom w:val="single" w:sz="8" w:space="0" w:color="auto"/>
              <w:right w:val="nil"/>
            </w:tcBorders>
            <w:shd w:val="clear" w:color="000000" w:fill="FCE4D6"/>
            <w:vAlign w:val="center"/>
          </w:tcPr>
          <w:p w14:paraId="284BDF5C" w14:textId="7163E678" w:rsidR="008F36F9" w:rsidRPr="00DB4D4D" w:rsidRDefault="00DB4D4D" w:rsidP="008F36F9">
            <w:pPr>
              <w:spacing w:after="0"/>
              <w:rPr>
                <w:rFonts w:ascii="Calibri" w:eastAsia="Yu Gothic" w:hAnsi="Calibri" w:cs="Calibri"/>
                <w:color w:val="000000"/>
                <w:sz w:val="18"/>
                <w:szCs w:val="18"/>
              </w:rPr>
            </w:pPr>
            <w:r w:rsidRPr="00DB4D4D">
              <w:rPr>
                <w:rFonts w:ascii="Calibri" w:eastAsia="Yu Gothic" w:hAnsi="Calibri" w:cs="Calibri" w:hint="eastAsia"/>
                <w:color w:val="000000"/>
                <w:sz w:val="18"/>
                <w:szCs w:val="18"/>
              </w:rPr>
              <w:t>OFF</w:t>
            </w:r>
          </w:p>
        </w:tc>
        <w:tc>
          <w:tcPr>
            <w:tcW w:w="1060" w:type="dxa"/>
            <w:tcBorders>
              <w:top w:val="nil"/>
              <w:left w:val="nil"/>
              <w:bottom w:val="single" w:sz="8" w:space="0" w:color="auto"/>
              <w:right w:val="single" w:sz="8" w:space="0" w:color="auto"/>
            </w:tcBorders>
            <w:shd w:val="clear" w:color="000000" w:fill="FCE4D6"/>
            <w:vAlign w:val="center"/>
          </w:tcPr>
          <w:p w14:paraId="0171F1D5" w14:textId="16A477B4" w:rsidR="008F36F9" w:rsidRPr="006132B7" w:rsidRDefault="008F36F9" w:rsidP="008F36F9">
            <w:pPr>
              <w:spacing w:after="0"/>
              <w:rPr>
                <w:rFonts w:ascii="Calibri" w:eastAsia="Yu Gothic" w:hAnsi="Calibri" w:cs="Calibri"/>
                <w:color w:val="000000"/>
                <w:szCs w:val="22"/>
              </w:rPr>
            </w:pPr>
            <w:r w:rsidRPr="00417D9C">
              <w:rPr>
                <w:rFonts w:ascii="Calibri" w:eastAsia="Yu Gothic" w:hAnsi="Calibri" w:cs="Calibri" w:hint="eastAsia"/>
                <w:color w:val="000000"/>
                <w:sz w:val="16"/>
                <w:szCs w:val="16"/>
              </w:rPr>
              <w:t>284</w:t>
            </w:r>
            <w:r w:rsidRPr="00417D9C">
              <w:rPr>
                <w:rFonts w:ascii="Calibri" w:eastAsia="Yu Gothic" w:hAnsi="Calibri" w:cs="Calibri" w:hint="eastAsia"/>
                <w:color w:val="000000"/>
                <w:sz w:val="16"/>
                <w:szCs w:val="16"/>
              </w:rPr>
              <w:t>～</w:t>
            </w:r>
            <w:r w:rsidRPr="00417D9C">
              <w:rPr>
                <w:rFonts w:ascii="Calibri" w:eastAsia="Yu Gothic" w:hAnsi="Calibri" w:cs="Calibri" w:hint="eastAsia"/>
                <w:color w:val="000000"/>
                <w:sz w:val="16"/>
                <w:szCs w:val="16"/>
              </w:rPr>
              <w:t>285</w:t>
            </w:r>
          </w:p>
        </w:tc>
        <w:tc>
          <w:tcPr>
            <w:tcW w:w="3054" w:type="dxa"/>
            <w:tcBorders>
              <w:top w:val="nil"/>
              <w:left w:val="nil"/>
              <w:bottom w:val="single" w:sz="8" w:space="0" w:color="auto"/>
              <w:right w:val="single" w:sz="8" w:space="0" w:color="auto"/>
            </w:tcBorders>
            <w:shd w:val="clear" w:color="000000" w:fill="FCE4D6"/>
          </w:tcPr>
          <w:p w14:paraId="104F1B7F" w14:textId="2B0BD4D1" w:rsidR="008F36F9" w:rsidRPr="006132B7" w:rsidRDefault="008F36F9" w:rsidP="008F36F9">
            <w:pPr>
              <w:spacing w:after="0"/>
              <w:rPr>
                <w:rFonts w:ascii="Calibri" w:eastAsia="Yu Gothic" w:hAnsi="Calibri" w:cs="Calibri"/>
                <w:color w:val="000000"/>
                <w:szCs w:val="22"/>
              </w:rPr>
            </w:pPr>
            <w:r w:rsidRPr="005A0259">
              <w:rPr>
                <w:rFonts w:ascii="Calibri" w:eastAsia="Yu Gothic" w:hAnsi="Calibri" w:cs="Calibri" w:hint="eastAsia"/>
                <w:color w:val="000000"/>
                <w:sz w:val="16"/>
                <w:szCs w:val="16"/>
              </w:rPr>
              <w:t>止まっている人と止まっている物判定</w:t>
            </w:r>
          </w:p>
        </w:tc>
      </w:tr>
      <w:tr w:rsidR="00E417E3" w:rsidRPr="006132B7" w14:paraId="22433DDF" w14:textId="4906A843" w:rsidTr="00DB4D4D">
        <w:trPr>
          <w:trHeight w:val="372"/>
        </w:trPr>
        <w:tc>
          <w:tcPr>
            <w:tcW w:w="1060" w:type="dxa"/>
            <w:tcBorders>
              <w:top w:val="nil"/>
              <w:left w:val="single" w:sz="8" w:space="0" w:color="auto"/>
              <w:bottom w:val="single" w:sz="8" w:space="0" w:color="auto"/>
              <w:right w:val="single" w:sz="8" w:space="0" w:color="auto"/>
            </w:tcBorders>
            <w:shd w:val="clear" w:color="000000" w:fill="D9E1F2"/>
            <w:noWrap/>
            <w:vAlign w:val="center"/>
            <w:hideMark/>
          </w:tcPr>
          <w:p w14:paraId="4AB9888E" w14:textId="77777777" w:rsidR="00E417E3" w:rsidRPr="006132B7" w:rsidRDefault="00E417E3" w:rsidP="00E417E3">
            <w:pPr>
              <w:spacing w:after="0"/>
              <w:rPr>
                <w:rFonts w:ascii="Yu Gothic" w:eastAsia="Yu Gothic" w:hAnsi="Yu Gothic" w:cs="ＭＳ Ｐゴシック"/>
                <w:color w:val="000000"/>
                <w:sz w:val="18"/>
                <w:szCs w:val="18"/>
              </w:rPr>
            </w:pPr>
            <w:r w:rsidRPr="006132B7">
              <w:rPr>
                <w:rFonts w:ascii="Yu Gothic" w:eastAsia="Yu Gothic" w:hAnsi="Yu Gothic" w:cs="ＭＳ Ｐゴシック"/>
                <w:color w:val="000000"/>
                <w:sz w:val="18"/>
                <w:szCs w:val="18"/>
              </w:rPr>
              <w:t>消灯</w:t>
            </w:r>
          </w:p>
        </w:tc>
        <w:tc>
          <w:tcPr>
            <w:tcW w:w="1060" w:type="dxa"/>
            <w:tcBorders>
              <w:top w:val="nil"/>
              <w:left w:val="nil"/>
              <w:bottom w:val="single" w:sz="8" w:space="0" w:color="auto"/>
              <w:right w:val="nil"/>
            </w:tcBorders>
            <w:shd w:val="clear" w:color="000000" w:fill="FCE4D6"/>
            <w:vAlign w:val="center"/>
          </w:tcPr>
          <w:p w14:paraId="4AB8962A" w14:textId="77777777" w:rsidR="00E417E3" w:rsidRPr="006132B7" w:rsidRDefault="00E417E3" w:rsidP="00E417E3">
            <w:pPr>
              <w:spacing w:after="0"/>
              <w:rPr>
                <w:rFonts w:ascii="Calibri" w:eastAsia="Yu Gothic" w:hAnsi="Calibri" w:cs="Calibri"/>
                <w:color w:val="000000"/>
                <w:szCs w:val="22"/>
              </w:rPr>
            </w:pPr>
            <w:r w:rsidRPr="00C90825">
              <w:rPr>
                <w:rFonts w:ascii="Yu Gothic" w:eastAsia="Yu Gothic" w:hAnsi="Yu Gothic" w:cs="ＭＳ Ｐゴシック"/>
                <w:color w:val="FCE4D6"/>
                <w:sz w:val="18"/>
                <w:szCs w:val="18"/>
              </w:rPr>
              <w:t xml:space="preserve">　</w:t>
            </w:r>
            <w:r w:rsidRPr="00C90825">
              <w:rPr>
                <w:rFonts w:ascii="Yu Gothic" w:eastAsia="Yu Gothic" w:hAnsi="Yu Gothic" w:cs="ＭＳ Ｐゴシック" w:hint="eastAsia"/>
                <w:color w:val="000000" w:themeColor="text1"/>
                <w:sz w:val="18"/>
                <w:szCs w:val="18"/>
              </w:rPr>
              <w:t>---</w:t>
            </w:r>
          </w:p>
        </w:tc>
        <w:tc>
          <w:tcPr>
            <w:tcW w:w="1060" w:type="dxa"/>
            <w:tcBorders>
              <w:top w:val="nil"/>
              <w:left w:val="nil"/>
              <w:bottom w:val="single" w:sz="8" w:space="0" w:color="auto"/>
              <w:right w:val="single" w:sz="8" w:space="0" w:color="auto"/>
            </w:tcBorders>
            <w:shd w:val="clear" w:color="000000" w:fill="FCE4D6"/>
            <w:noWrap/>
            <w:vAlign w:val="center"/>
            <w:hideMark/>
          </w:tcPr>
          <w:p w14:paraId="26659649" w14:textId="0E4B43ED" w:rsidR="00E417E3" w:rsidRPr="00DB4D4D" w:rsidRDefault="00E417E3" w:rsidP="00E417E3">
            <w:pPr>
              <w:spacing w:after="0"/>
              <w:rPr>
                <w:rFonts w:ascii="Calibri" w:eastAsia="Yu Gothic" w:hAnsi="Calibri" w:cs="Calibri"/>
                <w:color w:val="000000"/>
                <w:sz w:val="18"/>
                <w:szCs w:val="18"/>
              </w:rPr>
            </w:pPr>
            <w:r w:rsidRPr="00DB4D4D">
              <w:rPr>
                <w:rFonts w:ascii="Calibri" w:eastAsia="Yu Gothic" w:hAnsi="Calibri" w:cs="Calibri" w:hint="eastAsia"/>
                <w:color w:val="000000"/>
                <w:sz w:val="18"/>
                <w:szCs w:val="18"/>
              </w:rPr>
              <w:t>400.00</w:t>
            </w:r>
          </w:p>
        </w:tc>
        <w:tc>
          <w:tcPr>
            <w:tcW w:w="1060" w:type="dxa"/>
            <w:tcBorders>
              <w:top w:val="nil"/>
              <w:left w:val="nil"/>
              <w:bottom w:val="single" w:sz="8" w:space="0" w:color="auto"/>
              <w:right w:val="nil"/>
            </w:tcBorders>
            <w:shd w:val="clear" w:color="000000" w:fill="FCE4D6"/>
            <w:vAlign w:val="center"/>
          </w:tcPr>
          <w:p w14:paraId="064460FA" w14:textId="70CF927A" w:rsidR="00E417E3" w:rsidRPr="00DB4D4D" w:rsidRDefault="00E417E3" w:rsidP="00E417E3">
            <w:pPr>
              <w:spacing w:after="0"/>
              <w:rPr>
                <w:rFonts w:ascii="Calibri" w:eastAsia="Yu Gothic" w:hAnsi="Calibri" w:cs="Calibri"/>
                <w:color w:val="000000"/>
                <w:sz w:val="18"/>
                <w:szCs w:val="18"/>
              </w:rPr>
            </w:pPr>
            <w:r w:rsidRPr="00DB4D4D">
              <w:rPr>
                <w:rFonts w:ascii="Calibri" w:eastAsia="Yu Gothic" w:hAnsi="Calibri" w:cs="Calibri" w:hint="eastAsia"/>
                <w:color w:val="000000"/>
                <w:sz w:val="18"/>
                <w:szCs w:val="18"/>
              </w:rPr>
              <w:t>OFF</w:t>
            </w:r>
          </w:p>
        </w:tc>
        <w:tc>
          <w:tcPr>
            <w:tcW w:w="1060" w:type="dxa"/>
            <w:tcBorders>
              <w:top w:val="nil"/>
              <w:left w:val="nil"/>
              <w:bottom w:val="single" w:sz="8" w:space="0" w:color="auto"/>
              <w:right w:val="single" w:sz="8" w:space="0" w:color="auto"/>
            </w:tcBorders>
            <w:shd w:val="clear" w:color="000000" w:fill="FCE4D6"/>
            <w:vAlign w:val="center"/>
          </w:tcPr>
          <w:p w14:paraId="4DB02E4A" w14:textId="42218E9F" w:rsidR="00E417E3" w:rsidRPr="006132B7" w:rsidRDefault="00E417E3" w:rsidP="00E417E3">
            <w:pPr>
              <w:spacing w:after="0"/>
              <w:rPr>
                <w:rFonts w:ascii="Calibri" w:eastAsia="Yu Gothic" w:hAnsi="Calibri" w:cs="Calibri"/>
                <w:color w:val="000000"/>
                <w:szCs w:val="22"/>
              </w:rPr>
            </w:pPr>
            <w:r>
              <w:rPr>
                <w:rFonts w:ascii="Calibri" w:eastAsia="Yu Gothic" w:hAnsi="Calibri" w:cs="Calibri" w:hint="eastAsia"/>
                <w:color w:val="000000"/>
                <w:sz w:val="16"/>
                <w:szCs w:val="16"/>
              </w:rPr>
              <w:t>140</w:t>
            </w:r>
            <w:r w:rsidRPr="00417D9C">
              <w:rPr>
                <w:rFonts w:ascii="Calibri" w:eastAsia="Yu Gothic" w:hAnsi="Calibri" w:cs="Calibri" w:hint="eastAsia"/>
                <w:color w:val="000000"/>
                <w:sz w:val="16"/>
                <w:szCs w:val="16"/>
              </w:rPr>
              <w:t>～</w:t>
            </w:r>
            <w:r>
              <w:rPr>
                <w:rFonts w:ascii="Calibri" w:eastAsia="Yu Gothic" w:hAnsi="Calibri" w:cs="Calibri" w:hint="eastAsia"/>
                <w:color w:val="000000"/>
                <w:sz w:val="16"/>
                <w:szCs w:val="16"/>
              </w:rPr>
              <w:t>162</w:t>
            </w:r>
          </w:p>
        </w:tc>
        <w:tc>
          <w:tcPr>
            <w:tcW w:w="3054" w:type="dxa"/>
            <w:tcBorders>
              <w:top w:val="nil"/>
              <w:left w:val="nil"/>
              <w:bottom w:val="single" w:sz="8" w:space="0" w:color="auto"/>
              <w:right w:val="single" w:sz="8" w:space="0" w:color="auto"/>
            </w:tcBorders>
            <w:shd w:val="clear" w:color="000000" w:fill="FCE4D6"/>
          </w:tcPr>
          <w:p w14:paraId="1F720056" w14:textId="4BBA3490" w:rsidR="00E417E3" w:rsidRPr="006132B7" w:rsidRDefault="00E417E3" w:rsidP="00E417E3">
            <w:pPr>
              <w:spacing w:after="0"/>
              <w:rPr>
                <w:rFonts w:ascii="Calibri" w:eastAsia="Yu Gothic" w:hAnsi="Calibri" w:cs="Calibri"/>
                <w:color w:val="000000"/>
                <w:szCs w:val="22"/>
              </w:rPr>
            </w:pPr>
            <w:r>
              <w:rPr>
                <w:rFonts w:ascii="Calibri" w:eastAsia="Yu Gothic" w:hAnsi="Calibri" w:cs="Calibri" w:hint="eastAsia"/>
                <w:color w:val="000000"/>
                <w:sz w:val="16"/>
                <w:szCs w:val="16"/>
              </w:rPr>
              <w:t>消灯</w:t>
            </w:r>
            <w:r w:rsidRPr="005A0259">
              <w:rPr>
                <w:rFonts w:ascii="Calibri" w:eastAsia="Yu Gothic" w:hAnsi="Calibri" w:cs="Calibri" w:hint="eastAsia"/>
                <w:color w:val="000000"/>
                <w:sz w:val="16"/>
                <w:szCs w:val="16"/>
              </w:rPr>
              <w:t>判定</w:t>
            </w:r>
          </w:p>
        </w:tc>
      </w:tr>
    </w:tbl>
    <w:p w14:paraId="30540796" w14:textId="77777777" w:rsidR="001F5594" w:rsidRPr="006132B7" w:rsidRDefault="001F5594" w:rsidP="00262F1C">
      <w:pPr>
        <w:rPr>
          <w:rFonts w:ascii="Cascadia Code" w:hAnsi="Cascadia Code"/>
          <w:color w:val="000000" w:themeColor="text1"/>
          <w:sz w:val="24"/>
          <w:szCs w:val="24"/>
        </w:rPr>
      </w:pPr>
    </w:p>
    <w:p w14:paraId="1FB769F9" w14:textId="77777777" w:rsidR="00CD0FEC" w:rsidRDefault="00CD0FEC" w:rsidP="00A07866">
      <w:pPr>
        <w:rPr>
          <w:sz w:val="24"/>
          <w:szCs w:val="24"/>
        </w:rPr>
      </w:pPr>
    </w:p>
    <w:p w14:paraId="15F5C8F2" w14:textId="4B983588" w:rsidR="00A07866" w:rsidRDefault="00A07866" w:rsidP="00A07866">
      <w:pPr>
        <w:rPr>
          <w:b/>
          <w:bCs/>
          <w:sz w:val="28"/>
          <w:szCs w:val="28"/>
        </w:rPr>
      </w:pPr>
      <w:r>
        <w:rPr>
          <w:rFonts w:hint="eastAsia"/>
          <w:b/>
          <w:bCs/>
          <w:sz w:val="28"/>
          <w:szCs w:val="28"/>
        </w:rPr>
        <w:t xml:space="preserve">STEP7 </w:t>
      </w:r>
      <w:r>
        <w:rPr>
          <w:rFonts w:hint="eastAsia"/>
          <w:b/>
          <w:bCs/>
          <w:sz w:val="28"/>
          <w:szCs w:val="28"/>
        </w:rPr>
        <w:t>まとめ</w:t>
      </w:r>
    </w:p>
    <w:p w14:paraId="089FD88E" w14:textId="766E8A02" w:rsidR="00750091" w:rsidRPr="000C3022" w:rsidRDefault="000E3E0D" w:rsidP="006E17BC">
      <w:pPr>
        <w:rPr>
          <w:sz w:val="28"/>
          <w:szCs w:val="28"/>
        </w:rPr>
      </w:pPr>
      <w:r>
        <w:rPr>
          <w:rFonts w:hint="eastAsia"/>
          <w:b/>
          <w:bCs/>
          <w:sz w:val="28"/>
          <w:szCs w:val="28"/>
        </w:rPr>
        <w:t>この研究の目的は、センサーを融合するとどのように欠点を補えてどのようなことができるかで、</w:t>
      </w:r>
      <w:r w:rsidR="00103D8D">
        <w:rPr>
          <w:rFonts w:hint="eastAsia"/>
          <w:b/>
          <w:bCs/>
          <w:sz w:val="28"/>
          <w:szCs w:val="28"/>
        </w:rPr>
        <w:t>実験で</w:t>
      </w:r>
      <w:r w:rsidR="000251B3">
        <w:rPr>
          <w:rFonts w:hint="eastAsia"/>
          <w:b/>
          <w:bCs/>
          <w:sz w:val="28"/>
          <w:szCs w:val="28"/>
        </w:rPr>
        <w:t>超音波センサーと人感センサーが</w:t>
      </w:r>
      <w:r w:rsidR="00090322">
        <w:rPr>
          <w:rFonts w:hint="eastAsia"/>
          <w:b/>
          <w:bCs/>
          <w:sz w:val="28"/>
          <w:szCs w:val="28"/>
        </w:rPr>
        <w:t>実際に</w:t>
      </w:r>
      <w:r w:rsidR="00103D8D">
        <w:rPr>
          <w:rFonts w:hint="eastAsia"/>
          <w:b/>
          <w:bCs/>
          <w:sz w:val="28"/>
          <w:szCs w:val="28"/>
        </w:rPr>
        <w:t>それぞれの欠点</w:t>
      </w:r>
      <w:r w:rsidR="00AD6E2B">
        <w:rPr>
          <w:rFonts w:hint="eastAsia"/>
          <w:b/>
          <w:bCs/>
          <w:sz w:val="28"/>
          <w:szCs w:val="28"/>
        </w:rPr>
        <w:t>（人と物の区別）</w:t>
      </w:r>
      <w:r w:rsidR="00103D8D">
        <w:rPr>
          <w:rFonts w:hint="eastAsia"/>
          <w:b/>
          <w:bCs/>
          <w:sz w:val="28"/>
          <w:szCs w:val="28"/>
        </w:rPr>
        <w:t>を</w:t>
      </w:r>
      <w:r w:rsidR="00090322">
        <w:rPr>
          <w:rFonts w:hint="eastAsia"/>
          <w:b/>
          <w:bCs/>
          <w:sz w:val="28"/>
          <w:szCs w:val="28"/>
        </w:rPr>
        <w:t>補</w:t>
      </w:r>
      <w:r w:rsidR="000251B3">
        <w:rPr>
          <w:rFonts w:hint="eastAsia"/>
          <w:b/>
          <w:bCs/>
          <w:sz w:val="28"/>
          <w:szCs w:val="28"/>
        </w:rPr>
        <w:t>い合</w:t>
      </w:r>
      <w:r w:rsidR="00090322">
        <w:rPr>
          <w:rFonts w:hint="eastAsia"/>
          <w:b/>
          <w:bCs/>
          <w:sz w:val="28"/>
          <w:szCs w:val="28"/>
        </w:rPr>
        <w:t>って</w:t>
      </w:r>
      <w:r w:rsidR="000251B3">
        <w:rPr>
          <w:rFonts w:hint="eastAsia"/>
          <w:b/>
          <w:bCs/>
          <w:sz w:val="28"/>
          <w:szCs w:val="28"/>
        </w:rPr>
        <w:t>い</w:t>
      </w:r>
      <w:r w:rsidR="00442C26">
        <w:rPr>
          <w:rFonts w:hint="eastAsia"/>
          <w:b/>
          <w:bCs/>
          <w:sz w:val="28"/>
          <w:szCs w:val="28"/>
        </w:rPr>
        <w:t>て、</w:t>
      </w:r>
      <w:r w:rsidR="00103D8D">
        <w:rPr>
          <w:rFonts w:hint="eastAsia"/>
          <w:b/>
          <w:bCs/>
          <w:sz w:val="28"/>
          <w:szCs w:val="28"/>
        </w:rPr>
        <w:t>そこに</w:t>
      </w:r>
      <w:r w:rsidR="00F31301">
        <w:rPr>
          <w:rFonts w:hint="eastAsia"/>
          <w:b/>
          <w:bCs/>
          <w:sz w:val="28"/>
          <w:szCs w:val="28"/>
        </w:rPr>
        <w:t>光センサーを加えることで明るさまでわかるようにな</w:t>
      </w:r>
      <w:r w:rsidR="00103D8D">
        <w:rPr>
          <w:rFonts w:hint="eastAsia"/>
          <w:b/>
          <w:bCs/>
          <w:sz w:val="28"/>
          <w:szCs w:val="28"/>
        </w:rPr>
        <w:t>っていま</w:t>
      </w:r>
      <w:r w:rsidR="00F31301">
        <w:rPr>
          <w:rFonts w:hint="eastAsia"/>
          <w:b/>
          <w:bCs/>
          <w:sz w:val="28"/>
          <w:szCs w:val="28"/>
        </w:rPr>
        <w:t>した。</w:t>
      </w:r>
      <w:r w:rsidR="0081095F">
        <w:rPr>
          <w:rFonts w:hint="eastAsia"/>
          <w:b/>
          <w:bCs/>
          <w:sz w:val="28"/>
          <w:szCs w:val="28"/>
        </w:rPr>
        <w:t>この組み合わせはロボットなどに使えると思います。</w:t>
      </w:r>
    </w:p>
    <w:p w14:paraId="05A484A6" w14:textId="4D47EBFE" w:rsidR="0021148A" w:rsidRDefault="0021148A" w:rsidP="006E17BC">
      <w:pPr>
        <w:rPr>
          <w:rFonts w:hint="eastAsia"/>
          <w:b/>
          <w:bCs/>
          <w:sz w:val="28"/>
          <w:szCs w:val="28"/>
        </w:rPr>
      </w:pPr>
    </w:p>
    <w:p w14:paraId="0B7B5334" w14:textId="41C4DD55" w:rsidR="000C3022" w:rsidRPr="000C3022" w:rsidRDefault="003512B5" w:rsidP="000C3022">
      <w:pPr>
        <w:rPr>
          <w:rFonts w:hint="eastAsia"/>
          <w:sz w:val="28"/>
          <w:szCs w:val="28"/>
        </w:rPr>
      </w:pPr>
      <w:r>
        <w:rPr>
          <w:rFonts w:hint="eastAsia"/>
          <w:b/>
          <w:bCs/>
          <w:sz w:val="28"/>
          <w:szCs w:val="28"/>
        </w:rPr>
        <w:t>超音波、人感、光センサーなどのセンサーについて詳しく</w:t>
      </w:r>
      <w:r w:rsidR="001848CC">
        <w:rPr>
          <w:rFonts w:hint="eastAsia"/>
          <w:b/>
          <w:bCs/>
          <w:sz w:val="28"/>
          <w:szCs w:val="28"/>
        </w:rPr>
        <w:t>調べて</w:t>
      </w:r>
      <w:r>
        <w:rPr>
          <w:rFonts w:hint="eastAsia"/>
          <w:b/>
          <w:bCs/>
          <w:sz w:val="28"/>
          <w:szCs w:val="28"/>
        </w:rPr>
        <w:t>知ることができて、</w:t>
      </w:r>
      <w:r w:rsidR="001848CC">
        <w:rPr>
          <w:rFonts w:hint="eastAsia"/>
          <w:b/>
          <w:bCs/>
          <w:sz w:val="28"/>
          <w:szCs w:val="28"/>
        </w:rPr>
        <w:t>そして</w:t>
      </w:r>
      <w:r w:rsidR="00B64D46">
        <w:rPr>
          <w:rFonts w:hint="eastAsia"/>
          <w:b/>
          <w:bCs/>
          <w:sz w:val="28"/>
          <w:szCs w:val="28"/>
        </w:rPr>
        <w:t>実際に使ってみて誤差などの</w:t>
      </w:r>
      <w:r w:rsidR="00094595">
        <w:rPr>
          <w:rFonts w:hint="eastAsia"/>
          <w:b/>
          <w:bCs/>
          <w:sz w:val="28"/>
          <w:szCs w:val="28"/>
        </w:rPr>
        <w:t>修正</w:t>
      </w:r>
      <w:r w:rsidR="00B64D46">
        <w:rPr>
          <w:rFonts w:hint="eastAsia"/>
          <w:b/>
          <w:bCs/>
          <w:sz w:val="28"/>
          <w:szCs w:val="28"/>
        </w:rPr>
        <w:t>が難しかったですが</w:t>
      </w:r>
      <w:r w:rsidR="00750091">
        <w:rPr>
          <w:rFonts w:hint="eastAsia"/>
          <w:b/>
          <w:bCs/>
          <w:sz w:val="28"/>
          <w:szCs w:val="28"/>
        </w:rPr>
        <w:t>、</w:t>
      </w:r>
      <w:r w:rsidR="006647E0">
        <w:rPr>
          <w:rFonts w:hint="eastAsia"/>
          <w:b/>
          <w:bCs/>
          <w:sz w:val="28"/>
          <w:szCs w:val="28"/>
        </w:rPr>
        <w:t>特徴</w:t>
      </w:r>
      <w:r w:rsidR="0075548C">
        <w:rPr>
          <w:rFonts w:hint="eastAsia"/>
          <w:b/>
          <w:bCs/>
          <w:sz w:val="28"/>
          <w:szCs w:val="28"/>
        </w:rPr>
        <w:t>や問題点</w:t>
      </w:r>
      <w:r w:rsidR="006647E0">
        <w:rPr>
          <w:rFonts w:hint="eastAsia"/>
          <w:b/>
          <w:bCs/>
          <w:sz w:val="28"/>
          <w:szCs w:val="28"/>
        </w:rPr>
        <w:t>などを計測することができました</w:t>
      </w:r>
      <w:r w:rsidR="007905FF">
        <w:rPr>
          <w:rFonts w:hint="eastAsia"/>
          <w:b/>
          <w:bCs/>
          <w:sz w:val="28"/>
          <w:szCs w:val="28"/>
        </w:rPr>
        <w:t>。</w:t>
      </w:r>
      <w:r w:rsidR="000C3022">
        <w:rPr>
          <w:rFonts w:hint="eastAsia"/>
          <w:b/>
          <w:bCs/>
          <w:sz w:val="28"/>
          <w:szCs w:val="28"/>
        </w:rPr>
        <w:t>誤差には</w:t>
      </w:r>
      <w:r w:rsidR="000C3022" w:rsidRPr="000C3022">
        <w:rPr>
          <w:b/>
          <w:bCs/>
          <w:sz w:val="28"/>
          <w:szCs w:val="28"/>
        </w:rPr>
        <w:t>止まっている人を物体と誤判定</w:t>
      </w:r>
      <w:r w:rsidR="000C3022">
        <w:rPr>
          <w:rFonts w:hint="eastAsia"/>
          <w:b/>
          <w:bCs/>
          <w:sz w:val="28"/>
          <w:szCs w:val="28"/>
        </w:rPr>
        <w:t>、</w:t>
      </w:r>
      <w:r w:rsidR="006D16C6">
        <w:rPr>
          <w:rFonts w:hint="eastAsia"/>
          <w:b/>
          <w:bCs/>
          <w:sz w:val="28"/>
          <w:szCs w:val="28"/>
        </w:rPr>
        <w:t>人感センサーがすぐ</w:t>
      </w:r>
      <w:r w:rsidR="006D16C6">
        <w:rPr>
          <w:rFonts w:hint="eastAsia"/>
          <w:b/>
          <w:bCs/>
          <w:sz w:val="28"/>
          <w:szCs w:val="28"/>
        </w:rPr>
        <w:t>OFF</w:t>
      </w:r>
      <w:r w:rsidR="006D16C6">
        <w:rPr>
          <w:rFonts w:hint="eastAsia"/>
          <w:b/>
          <w:bCs/>
          <w:sz w:val="28"/>
          <w:szCs w:val="28"/>
        </w:rPr>
        <w:t>になる、超音波センサーから直線上の</w:t>
      </w:r>
      <w:r w:rsidR="0027200B">
        <w:rPr>
          <w:rFonts w:hint="eastAsia"/>
          <w:b/>
          <w:bCs/>
          <w:sz w:val="28"/>
          <w:szCs w:val="28"/>
        </w:rPr>
        <w:t>距離</w:t>
      </w:r>
      <w:r w:rsidR="006D16C6">
        <w:rPr>
          <w:rFonts w:hint="eastAsia"/>
          <w:b/>
          <w:bCs/>
          <w:sz w:val="28"/>
          <w:szCs w:val="28"/>
        </w:rPr>
        <w:t>にたっていないと反応しないなど</w:t>
      </w:r>
      <w:r w:rsidR="0027200B">
        <w:rPr>
          <w:rFonts w:hint="eastAsia"/>
          <w:b/>
          <w:bCs/>
          <w:sz w:val="28"/>
          <w:szCs w:val="28"/>
        </w:rPr>
        <w:t>で</w:t>
      </w:r>
      <w:r w:rsidR="006D16C6">
        <w:rPr>
          <w:rFonts w:hint="eastAsia"/>
          <w:b/>
          <w:bCs/>
          <w:sz w:val="28"/>
          <w:szCs w:val="28"/>
        </w:rPr>
        <w:t>した。</w:t>
      </w:r>
      <w:r w:rsidR="001501CC">
        <w:rPr>
          <w:rFonts w:hint="eastAsia"/>
          <w:b/>
          <w:bCs/>
          <w:sz w:val="28"/>
          <w:szCs w:val="28"/>
        </w:rPr>
        <w:t>なのでセンサーから得た情報の組み合わせが重要だと思います。</w:t>
      </w:r>
    </w:p>
    <w:p w14:paraId="35B132C5" w14:textId="04F59C54" w:rsidR="00B17974" w:rsidRPr="000C3022" w:rsidRDefault="001501CC" w:rsidP="006E17BC">
      <w:pPr>
        <w:rPr>
          <w:rFonts w:hint="eastAsia"/>
          <w:b/>
          <w:bCs/>
          <w:sz w:val="28"/>
          <w:szCs w:val="28"/>
        </w:rPr>
      </w:pPr>
      <w:r>
        <w:rPr>
          <w:rFonts w:hint="eastAsia"/>
          <w:b/>
          <w:bCs/>
          <w:sz w:val="28"/>
          <w:szCs w:val="28"/>
        </w:rPr>
        <w:t>AI</w:t>
      </w:r>
      <w:r>
        <w:rPr>
          <w:rFonts w:hint="eastAsia"/>
          <w:b/>
          <w:bCs/>
          <w:sz w:val="28"/>
          <w:szCs w:val="28"/>
        </w:rPr>
        <w:t>のような</w:t>
      </w:r>
      <w:r w:rsidR="00AE1A4F">
        <w:rPr>
          <w:rFonts w:hint="eastAsia"/>
          <w:b/>
          <w:bCs/>
          <w:sz w:val="28"/>
          <w:szCs w:val="28"/>
        </w:rPr>
        <w:t>現在の</w:t>
      </w:r>
      <w:r w:rsidR="00E16B50">
        <w:rPr>
          <w:rFonts w:hint="eastAsia"/>
          <w:b/>
          <w:bCs/>
          <w:sz w:val="28"/>
          <w:szCs w:val="28"/>
        </w:rPr>
        <w:t>技術を使えば、</w:t>
      </w:r>
      <w:r w:rsidR="00FE5BCD">
        <w:rPr>
          <w:rFonts w:hint="eastAsia"/>
          <w:b/>
          <w:bCs/>
          <w:sz w:val="28"/>
          <w:szCs w:val="28"/>
        </w:rPr>
        <w:t>複数の人や座っている人</w:t>
      </w:r>
      <w:r w:rsidR="009845F3">
        <w:rPr>
          <w:rFonts w:hint="eastAsia"/>
          <w:b/>
          <w:bCs/>
          <w:sz w:val="28"/>
          <w:szCs w:val="28"/>
        </w:rPr>
        <w:t>、</w:t>
      </w:r>
      <w:r w:rsidR="00FE5BCD">
        <w:rPr>
          <w:rFonts w:hint="eastAsia"/>
          <w:b/>
          <w:bCs/>
          <w:sz w:val="28"/>
          <w:szCs w:val="28"/>
        </w:rPr>
        <w:t>屋内と屋外</w:t>
      </w:r>
      <w:r w:rsidR="009845F3">
        <w:rPr>
          <w:rFonts w:hint="eastAsia"/>
          <w:b/>
          <w:bCs/>
          <w:sz w:val="28"/>
          <w:szCs w:val="28"/>
        </w:rPr>
        <w:t>、</w:t>
      </w:r>
      <w:r w:rsidR="006D675C">
        <w:rPr>
          <w:rFonts w:hint="eastAsia"/>
          <w:b/>
          <w:bCs/>
          <w:sz w:val="28"/>
          <w:szCs w:val="28"/>
        </w:rPr>
        <w:t>人か物が横切った場合など</w:t>
      </w:r>
      <w:r w:rsidR="00ED1182">
        <w:rPr>
          <w:rFonts w:hint="eastAsia"/>
          <w:b/>
          <w:bCs/>
          <w:sz w:val="28"/>
          <w:szCs w:val="28"/>
        </w:rPr>
        <w:t>さらに多くのことが判定できるようになると思います。</w:t>
      </w:r>
      <w:r w:rsidR="003E3158">
        <w:rPr>
          <w:rFonts w:hint="eastAsia"/>
          <w:b/>
          <w:bCs/>
          <w:sz w:val="28"/>
          <w:szCs w:val="28"/>
        </w:rPr>
        <w:t>いつかそれもやってみたいです。</w:t>
      </w:r>
    </w:p>
    <w:p w14:paraId="56113E61" w14:textId="4BC368E9" w:rsidR="00A027EC" w:rsidRDefault="00A027EC" w:rsidP="006E17BC">
      <w:pPr>
        <w:rPr>
          <w:sz w:val="24"/>
          <w:szCs w:val="24"/>
        </w:rPr>
      </w:pPr>
    </w:p>
    <w:p w14:paraId="65B11281" w14:textId="77777777" w:rsidR="002C6EB6" w:rsidRPr="00A07866" w:rsidRDefault="002C6EB6" w:rsidP="006E17BC">
      <w:pPr>
        <w:rPr>
          <w:rFonts w:hint="eastAsia"/>
          <w:sz w:val="24"/>
          <w:szCs w:val="24"/>
        </w:rPr>
      </w:pPr>
    </w:p>
    <w:sectPr w:rsidR="002C6EB6" w:rsidRPr="00A07866">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22F5D" w14:textId="77777777" w:rsidR="00CE7EAA" w:rsidRDefault="00CE7EAA" w:rsidP="00281912">
      <w:pPr>
        <w:spacing w:after="0"/>
      </w:pPr>
      <w:r>
        <w:separator/>
      </w:r>
    </w:p>
  </w:endnote>
  <w:endnote w:type="continuationSeparator" w:id="0">
    <w:p w14:paraId="60484D01" w14:textId="77777777" w:rsidR="00CE7EAA" w:rsidRDefault="00CE7EAA" w:rsidP="002819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egoe UI">
    <w:altName w:val="Arial"/>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scadia Code">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66D5F" w14:textId="77777777" w:rsidR="00CE7EAA" w:rsidRDefault="00CE7EAA" w:rsidP="00281912">
      <w:pPr>
        <w:spacing w:after="0"/>
      </w:pPr>
      <w:r>
        <w:separator/>
      </w:r>
    </w:p>
  </w:footnote>
  <w:footnote w:type="continuationSeparator" w:id="0">
    <w:p w14:paraId="068F0FEE" w14:textId="77777777" w:rsidR="00CE7EAA" w:rsidRDefault="00CE7EAA" w:rsidP="0028191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E009B"/>
    <w:multiLevelType w:val="multilevel"/>
    <w:tmpl w:val="F5905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636"/>
        </w:tabs>
        <w:ind w:left="1636"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604E47"/>
    <w:multiLevelType w:val="multilevel"/>
    <w:tmpl w:val="5B72B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E869AB"/>
    <w:multiLevelType w:val="hybridMultilevel"/>
    <w:tmpl w:val="E9121994"/>
    <w:lvl w:ilvl="0" w:tplc="BA1A0348">
      <w:numFmt w:val="bullet"/>
      <w:lvlText w:val=""/>
      <w:lvlJc w:val="left"/>
      <w:pPr>
        <w:ind w:left="360" w:hanging="360"/>
      </w:pPr>
      <w:rPr>
        <w:rFonts w:ascii="Wingdings" w:eastAsiaTheme="minorEastAsia" w:hAnsi="Wingdings" w:cstheme="minorBidi" w:hint="default"/>
        <w:sz w:val="12"/>
        <w:szCs w:val="12"/>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5FF4567B"/>
    <w:multiLevelType w:val="hybridMultilevel"/>
    <w:tmpl w:val="E0B8960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613A3893"/>
    <w:multiLevelType w:val="hybridMultilevel"/>
    <w:tmpl w:val="4A229004"/>
    <w:lvl w:ilvl="0" w:tplc="4A84113E">
      <w:start w:val="1"/>
      <w:numFmt w:val="bullet"/>
      <w:lvlText w:val="○"/>
      <w:lvlJc w:val="left"/>
      <w:pPr>
        <w:ind w:left="440" w:hanging="440"/>
      </w:pPr>
      <w:rPr>
        <w:rFonts w:ascii="Courier New" w:eastAsia="ＭＳ 明朝" w:hAnsi="Courier New" w:cs="Courier New" w:hint="default"/>
        <w:sz w:val="20"/>
        <w:szCs w:val="20"/>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64D87A0D"/>
    <w:multiLevelType w:val="hybridMultilevel"/>
    <w:tmpl w:val="3AFC1E0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663C5095"/>
    <w:multiLevelType w:val="hybridMultilevel"/>
    <w:tmpl w:val="69B6046A"/>
    <w:lvl w:ilvl="0" w:tplc="AF82C044">
      <w:numFmt w:val="bullet"/>
      <w:lvlText w:val="-"/>
      <w:lvlJc w:val="left"/>
      <w:pPr>
        <w:ind w:left="360" w:hanging="360"/>
      </w:pPr>
      <w:rPr>
        <w:rFonts w:ascii="Calibri" w:eastAsiaTheme="minorEastAsia" w:hAnsi="Calibri" w:cs="Calibri"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67AD124E"/>
    <w:multiLevelType w:val="multilevel"/>
    <w:tmpl w:val="CEC28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53CCC"/>
    <w:multiLevelType w:val="hybridMultilevel"/>
    <w:tmpl w:val="982EA3E0"/>
    <w:lvl w:ilvl="0" w:tplc="0672B0D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1211208">
    <w:abstractNumId w:val="6"/>
  </w:num>
  <w:num w:numId="2" w16cid:durableId="1123428817">
    <w:abstractNumId w:val="2"/>
  </w:num>
  <w:num w:numId="3" w16cid:durableId="1028723473">
    <w:abstractNumId w:val="1"/>
  </w:num>
  <w:num w:numId="4" w16cid:durableId="403724649">
    <w:abstractNumId w:val="0"/>
  </w:num>
  <w:num w:numId="5" w16cid:durableId="347490535">
    <w:abstractNumId w:val="7"/>
  </w:num>
  <w:num w:numId="6" w16cid:durableId="1070693406">
    <w:abstractNumId w:val="5"/>
  </w:num>
  <w:num w:numId="7" w16cid:durableId="747002492">
    <w:abstractNumId w:val="4"/>
  </w:num>
  <w:num w:numId="8" w16cid:durableId="1025592905">
    <w:abstractNumId w:val="8"/>
  </w:num>
  <w:num w:numId="9" w16cid:durableId="11708731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attachedTemplate r:id="rId1"/>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log" w:val="1"/>
  </w:docVars>
  <w:rsids>
    <w:rsidRoot w:val="0091573C"/>
    <w:rsid w:val="00003E32"/>
    <w:rsid w:val="00020177"/>
    <w:rsid w:val="0002047B"/>
    <w:rsid w:val="00021360"/>
    <w:rsid w:val="000251B3"/>
    <w:rsid w:val="00032FA3"/>
    <w:rsid w:val="000379BF"/>
    <w:rsid w:val="00050142"/>
    <w:rsid w:val="0005055F"/>
    <w:rsid w:val="00057B7D"/>
    <w:rsid w:val="00072F5B"/>
    <w:rsid w:val="0007429B"/>
    <w:rsid w:val="000833B7"/>
    <w:rsid w:val="00090322"/>
    <w:rsid w:val="00094595"/>
    <w:rsid w:val="000C0AED"/>
    <w:rsid w:val="000C3022"/>
    <w:rsid w:val="000D2382"/>
    <w:rsid w:val="000E3E0D"/>
    <w:rsid w:val="000E4A90"/>
    <w:rsid w:val="000F44D1"/>
    <w:rsid w:val="00103D8D"/>
    <w:rsid w:val="001220C7"/>
    <w:rsid w:val="00137916"/>
    <w:rsid w:val="00137A1A"/>
    <w:rsid w:val="001501CC"/>
    <w:rsid w:val="00162473"/>
    <w:rsid w:val="001848CC"/>
    <w:rsid w:val="001937F6"/>
    <w:rsid w:val="001A7C9D"/>
    <w:rsid w:val="001B1CA3"/>
    <w:rsid w:val="001B465A"/>
    <w:rsid w:val="001B50EF"/>
    <w:rsid w:val="001E38A5"/>
    <w:rsid w:val="001F5594"/>
    <w:rsid w:val="0020554C"/>
    <w:rsid w:val="0021148A"/>
    <w:rsid w:val="0021256B"/>
    <w:rsid w:val="002140A3"/>
    <w:rsid w:val="0021620C"/>
    <w:rsid w:val="002238D3"/>
    <w:rsid w:val="002427A7"/>
    <w:rsid w:val="00246F41"/>
    <w:rsid w:val="00250CC4"/>
    <w:rsid w:val="0025463C"/>
    <w:rsid w:val="00262F1C"/>
    <w:rsid w:val="0027200B"/>
    <w:rsid w:val="00273FC7"/>
    <w:rsid w:val="00281160"/>
    <w:rsid w:val="00281912"/>
    <w:rsid w:val="002824E4"/>
    <w:rsid w:val="002903D9"/>
    <w:rsid w:val="002B407A"/>
    <w:rsid w:val="002C2F66"/>
    <w:rsid w:val="002C5BD2"/>
    <w:rsid w:val="002C6EB6"/>
    <w:rsid w:val="002D2035"/>
    <w:rsid w:val="002D2FC8"/>
    <w:rsid w:val="002E02CB"/>
    <w:rsid w:val="00325556"/>
    <w:rsid w:val="0032741B"/>
    <w:rsid w:val="00333D10"/>
    <w:rsid w:val="003512B5"/>
    <w:rsid w:val="003726FC"/>
    <w:rsid w:val="00376512"/>
    <w:rsid w:val="00390207"/>
    <w:rsid w:val="00392324"/>
    <w:rsid w:val="00394C61"/>
    <w:rsid w:val="003B4E03"/>
    <w:rsid w:val="003E3158"/>
    <w:rsid w:val="003F4BE9"/>
    <w:rsid w:val="00413A4E"/>
    <w:rsid w:val="00417D9C"/>
    <w:rsid w:val="00420080"/>
    <w:rsid w:val="004202ED"/>
    <w:rsid w:val="00422BD1"/>
    <w:rsid w:val="0042326F"/>
    <w:rsid w:val="00432677"/>
    <w:rsid w:val="00442C26"/>
    <w:rsid w:val="00443A66"/>
    <w:rsid w:val="00451F45"/>
    <w:rsid w:val="00466D87"/>
    <w:rsid w:val="004B3731"/>
    <w:rsid w:val="004B52CA"/>
    <w:rsid w:val="004C6F55"/>
    <w:rsid w:val="004E26ED"/>
    <w:rsid w:val="004E3A1F"/>
    <w:rsid w:val="004F0746"/>
    <w:rsid w:val="005116DA"/>
    <w:rsid w:val="00543BFB"/>
    <w:rsid w:val="0055039D"/>
    <w:rsid w:val="005527F0"/>
    <w:rsid w:val="00562E87"/>
    <w:rsid w:val="0056609B"/>
    <w:rsid w:val="005854DF"/>
    <w:rsid w:val="005A0259"/>
    <w:rsid w:val="005C2150"/>
    <w:rsid w:val="005C35AF"/>
    <w:rsid w:val="006132B7"/>
    <w:rsid w:val="006316DB"/>
    <w:rsid w:val="006368FB"/>
    <w:rsid w:val="00640CE0"/>
    <w:rsid w:val="00641B82"/>
    <w:rsid w:val="00643025"/>
    <w:rsid w:val="00650143"/>
    <w:rsid w:val="006647E0"/>
    <w:rsid w:val="00665EB1"/>
    <w:rsid w:val="006844F1"/>
    <w:rsid w:val="0069477A"/>
    <w:rsid w:val="006A50B7"/>
    <w:rsid w:val="006D16C6"/>
    <w:rsid w:val="006D675C"/>
    <w:rsid w:val="006D701C"/>
    <w:rsid w:val="006E17BC"/>
    <w:rsid w:val="006F27E4"/>
    <w:rsid w:val="006F5746"/>
    <w:rsid w:val="007143D7"/>
    <w:rsid w:val="00715EA1"/>
    <w:rsid w:val="00740A81"/>
    <w:rsid w:val="00743E32"/>
    <w:rsid w:val="00750091"/>
    <w:rsid w:val="0075548C"/>
    <w:rsid w:val="007572CA"/>
    <w:rsid w:val="007666D8"/>
    <w:rsid w:val="007905FF"/>
    <w:rsid w:val="00790714"/>
    <w:rsid w:val="00797355"/>
    <w:rsid w:val="007A0F21"/>
    <w:rsid w:val="007A3316"/>
    <w:rsid w:val="007A3BFC"/>
    <w:rsid w:val="007C5DCF"/>
    <w:rsid w:val="007C697A"/>
    <w:rsid w:val="00805A1C"/>
    <w:rsid w:val="00807983"/>
    <w:rsid w:val="0081095F"/>
    <w:rsid w:val="008578A5"/>
    <w:rsid w:val="00881576"/>
    <w:rsid w:val="008A68EB"/>
    <w:rsid w:val="008B19D8"/>
    <w:rsid w:val="008C1023"/>
    <w:rsid w:val="008C284C"/>
    <w:rsid w:val="008C2CCA"/>
    <w:rsid w:val="008E7EB2"/>
    <w:rsid w:val="008F2530"/>
    <w:rsid w:val="008F36F9"/>
    <w:rsid w:val="008F55E8"/>
    <w:rsid w:val="008F70BE"/>
    <w:rsid w:val="008F7F05"/>
    <w:rsid w:val="00900DA3"/>
    <w:rsid w:val="00905B8B"/>
    <w:rsid w:val="0091573C"/>
    <w:rsid w:val="00925291"/>
    <w:rsid w:val="00925891"/>
    <w:rsid w:val="0095403E"/>
    <w:rsid w:val="00974760"/>
    <w:rsid w:val="009762DF"/>
    <w:rsid w:val="00983507"/>
    <w:rsid w:val="009845F3"/>
    <w:rsid w:val="00984894"/>
    <w:rsid w:val="00985F13"/>
    <w:rsid w:val="0099095F"/>
    <w:rsid w:val="009A44A7"/>
    <w:rsid w:val="009B123A"/>
    <w:rsid w:val="009E5621"/>
    <w:rsid w:val="009F1273"/>
    <w:rsid w:val="00A027EC"/>
    <w:rsid w:val="00A07866"/>
    <w:rsid w:val="00A2010E"/>
    <w:rsid w:val="00A54847"/>
    <w:rsid w:val="00A569A9"/>
    <w:rsid w:val="00A6655B"/>
    <w:rsid w:val="00A7251C"/>
    <w:rsid w:val="00A843CF"/>
    <w:rsid w:val="00A963CD"/>
    <w:rsid w:val="00AD2A5C"/>
    <w:rsid w:val="00AD36BF"/>
    <w:rsid w:val="00AD6E2B"/>
    <w:rsid w:val="00AE1A4F"/>
    <w:rsid w:val="00B010F5"/>
    <w:rsid w:val="00B1603F"/>
    <w:rsid w:val="00B17974"/>
    <w:rsid w:val="00B30F6C"/>
    <w:rsid w:val="00B46AE8"/>
    <w:rsid w:val="00B538B5"/>
    <w:rsid w:val="00B64D46"/>
    <w:rsid w:val="00B67888"/>
    <w:rsid w:val="00BB5621"/>
    <w:rsid w:val="00BD2D0F"/>
    <w:rsid w:val="00BE6425"/>
    <w:rsid w:val="00C03B1B"/>
    <w:rsid w:val="00C1702E"/>
    <w:rsid w:val="00C30D52"/>
    <w:rsid w:val="00C33412"/>
    <w:rsid w:val="00C41C5B"/>
    <w:rsid w:val="00C50CDE"/>
    <w:rsid w:val="00C559A2"/>
    <w:rsid w:val="00C87289"/>
    <w:rsid w:val="00C90825"/>
    <w:rsid w:val="00CA0888"/>
    <w:rsid w:val="00CB65C3"/>
    <w:rsid w:val="00CD0FEC"/>
    <w:rsid w:val="00CD16B3"/>
    <w:rsid w:val="00CE7EAA"/>
    <w:rsid w:val="00D026AC"/>
    <w:rsid w:val="00D41A05"/>
    <w:rsid w:val="00D439DD"/>
    <w:rsid w:val="00D60C3C"/>
    <w:rsid w:val="00D833AF"/>
    <w:rsid w:val="00D8520F"/>
    <w:rsid w:val="00DA7BD3"/>
    <w:rsid w:val="00DB1A1D"/>
    <w:rsid w:val="00DB4C5E"/>
    <w:rsid w:val="00DB4D4D"/>
    <w:rsid w:val="00DC57D2"/>
    <w:rsid w:val="00DD34CE"/>
    <w:rsid w:val="00DD48ED"/>
    <w:rsid w:val="00DE16F9"/>
    <w:rsid w:val="00DF531A"/>
    <w:rsid w:val="00DF5D54"/>
    <w:rsid w:val="00DF5F0E"/>
    <w:rsid w:val="00DF7BCA"/>
    <w:rsid w:val="00E034BD"/>
    <w:rsid w:val="00E11D3F"/>
    <w:rsid w:val="00E14D60"/>
    <w:rsid w:val="00E16B50"/>
    <w:rsid w:val="00E250B2"/>
    <w:rsid w:val="00E255F7"/>
    <w:rsid w:val="00E277AA"/>
    <w:rsid w:val="00E417E3"/>
    <w:rsid w:val="00E5080D"/>
    <w:rsid w:val="00E5366F"/>
    <w:rsid w:val="00E60B14"/>
    <w:rsid w:val="00E6325B"/>
    <w:rsid w:val="00E639BC"/>
    <w:rsid w:val="00E80812"/>
    <w:rsid w:val="00E857E0"/>
    <w:rsid w:val="00E927F5"/>
    <w:rsid w:val="00ED1182"/>
    <w:rsid w:val="00ED620D"/>
    <w:rsid w:val="00F04E2B"/>
    <w:rsid w:val="00F0603F"/>
    <w:rsid w:val="00F211E6"/>
    <w:rsid w:val="00F31301"/>
    <w:rsid w:val="00F436F8"/>
    <w:rsid w:val="00F81C7E"/>
    <w:rsid w:val="00FE5BCD"/>
    <w:rsid w:val="00FF5A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26CE679"/>
  <w15:docId w15:val="{D7E1E6A6-769A-4190-A409-9D48DFFA9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style>
  <w:style w:type="paragraph" w:styleId="1">
    <w:name w:val="heading 1"/>
    <w:basedOn w:val="a"/>
    <w:next w:val="a"/>
    <w:uiPriority w:val="5"/>
    <w:qFormat/>
    <w:pPr>
      <w:spacing w:before="200" w:after="0"/>
      <w:outlineLvl w:val="0"/>
    </w:pPr>
    <w:rPr>
      <w:rFonts w:asciiTheme="majorHAnsi" w:eastAsiaTheme="majorEastAsia" w:hAnsiTheme="majorHAnsi" w:cstheme="majorBidi"/>
      <w:b/>
      <w:bCs/>
      <w:color w:val="323E4F" w:themeColor="text2" w:themeShade="BF"/>
      <w:sz w:val="30"/>
      <w:szCs w:val="36"/>
    </w:rPr>
  </w:style>
  <w:style w:type="paragraph" w:styleId="2">
    <w:name w:val="heading 2"/>
    <w:basedOn w:val="a"/>
    <w:next w:val="a"/>
    <w:uiPriority w:val="6"/>
    <w:qFormat/>
    <w:pPr>
      <w:spacing w:before="200" w:after="0"/>
      <w:outlineLvl w:val="1"/>
    </w:pPr>
    <w:rPr>
      <w:rFonts w:asciiTheme="majorHAnsi" w:eastAsiaTheme="majorEastAsia" w:hAnsiTheme="majorHAnsi" w:cstheme="majorBidi"/>
      <w:b/>
      <w:bCs/>
      <w:color w:val="323E4F" w:themeColor="text2" w:themeShade="BF"/>
      <w:sz w:val="26"/>
      <w:szCs w:val="32"/>
    </w:rPr>
  </w:style>
  <w:style w:type="paragraph" w:styleId="3">
    <w:name w:val="heading 3"/>
    <w:basedOn w:val="a"/>
    <w:next w:val="a"/>
    <w:link w:val="30"/>
    <w:uiPriority w:val="9"/>
    <w:qFormat/>
    <w:pPr>
      <w:spacing w:before="200" w:after="0"/>
      <w:outlineLvl w:val="2"/>
    </w:pPr>
    <w:rPr>
      <w:rFonts w:asciiTheme="majorHAnsi" w:eastAsiaTheme="majorEastAsia" w:hAnsiTheme="majorHAnsi" w:cstheme="majorBidi"/>
      <w:b/>
      <w:bCs/>
      <w:color w:val="323E4F" w:themeColor="text2" w:themeShade="BF"/>
      <w:szCs w:val="28"/>
    </w:rPr>
  </w:style>
  <w:style w:type="paragraph" w:styleId="4">
    <w:name w:val="heading 4"/>
    <w:basedOn w:val="a"/>
    <w:next w:val="a"/>
    <w:uiPriority w:val="8"/>
    <w:qFormat/>
    <w:pPr>
      <w:spacing w:before="200" w:after="0"/>
      <w:outlineLvl w:val="3"/>
    </w:pPr>
    <w:rPr>
      <w:rFonts w:asciiTheme="majorHAnsi" w:eastAsiaTheme="majorEastAsia" w:hAnsiTheme="majorHAnsi" w:cstheme="majorBidi"/>
      <w:color w:val="323E4F" w:themeColor="text2" w:themeShade="BF"/>
      <w:szCs w:val="28"/>
    </w:rPr>
  </w:style>
  <w:style w:type="paragraph" w:styleId="5">
    <w:name w:val="heading 5"/>
    <w:basedOn w:val="a"/>
    <w:next w:val="a"/>
    <w:uiPriority w:val="9"/>
    <w:qFormat/>
    <w:pPr>
      <w:spacing w:before="200" w:after="0"/>
      <w:outlineLvl w:val="4"/>
    </w:pPr>
    <w:rPr>
      <w:rFonts w:asciiTheme="majorHAnsi" w:eastAsiaTheme="majorEastAsia" w:hAnsiTheme="majorHAnsi" w:cstheme="majorBidi"/>
      <w:i/>
      <w:iCs/>
      <w:color w:val="323E4F" w:themeColor="text2" w:themeShade="BF"/>
      <w:szCs w:val="28"/>
    </w:rPr>
  </w:style>
  <w:style w:type="paragraph" w:styleId="6">
    <w:name w:val="heading 6"/>
    <w:basedOn w:val="a"/>
    <w:next w:val="a"/>
    <w:uiPriority w:val="10"/>
    <w:qFormat/>
    <w:pPr>
      <w:spacing w:before="200" w:after="0"/>
      <w:outlineLvl w:val="5"/>
    </w:pPr>
    <w:rPr>
      <w:rFonts w:asciiTheme="majorHAnsi" w:eastAsiaTheme="majorEastAsia" w:hAnsiTheme="majorHAnsi" w:cstheme="majorBidi"/>
      <w:b/>
      <w:bCs/>
      <w:color w:val="323E4F" w:themeColor="text2" w:themeShade="BF"/>
      <w:sz w:val="20"/>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ublishwithline">
    <w:name w:val="Publish with line"/>
    <w:semiHidden/>
    <w:qFormat/>
    <w:pPr>
      <w:spacing w:after="0"/>
    </w:pPr>
    <w:rPr>
      <w:rFonts w:asciiTheme="majorHAnsi" w:eastAsiaTheme="majorEastAsia" w:hAnsiTheme="majorHAnsi" w:cstheme="majorBidi"/>
      <w:b/>
      <w:bCs/>
      <w:color w:val="262626"/>
      <w:sz w:val="32"/>
      <w:szCs w:val="38"/>
    </w:rPr>
  </w:style>
  <w:style w:type="paragraph" w:customStyle="1" w:styleId="PublishStatus">
    <w:name w:val="Publish Status"/>
    <w:basedOn w:val="a"/>
    <w:semiHidden/>
    <w:pPr>
      <w:pBdr>
        <w:top w:val="single" w:sz="8" w:space="1" w:color="E1E1E1"/>
        <w:left w:val="single" w:sz="8" w:space="2" w:color="F0F0F0"/>
        <w:bottom w:val="single" w:sz="8" w:space="1" w:color="E1E1E1"/>
        <w:right w:val="single" w:sz="8" w:space="2" w:color="F0F0F0"/>
      </w:pBdr>
      <w:shd w:val="clear" w:color="auto" w:fill="F0F0F0"/>
      <w:spacing w:before="100" w:after="100"/>
    </w:pPr>
    <w:rPr>
      <w:rFonts w:ascii="Segoe UI" w:hAnsi="Segoe UI"/>
      <w:color w:val="444444"/>
      <w:sz w:val="18"/>
      <w:szCs w:val="26"/>
    </w:rPr>
  </w:style>
  <w:style w:type="paragraph" w:customStyle="1" w:styleId="PublishStatusAccessible">
    <w:name w:val="PublishStatus_Accessible"/>
    <w:basedOn w:val="a"/>
    <w:semiHidden/>
    <w:pPr>
      <w:pBdr>
        <w:top w:val="single" w:sz="4" w:space="1" w:color="444444"/>
        <w:left w:val="single" w:sz="4" w:space="4" w:color="444444"/>
        <w:bottom w:val="single" w:sz="4" w:space="1" w:color="444444"/>
        <w:right w:val="single" w:sz="4" w:space="4" w:color="444444"/>
      </w:pBdr>
      <w:spacing w:before="100" w:after="100"/>
    </w:pPr>
    <w:rPr>
      <w:sz w:val="18"/>
      <w:szCs w:val="26"/>
    </w:rPr>
  </w:style>
  <w:style w:type="character" w:styleId="a3">
    <w:name w:val="Placeholder Text"/>
    <w:basedOn w:val="a0"/>
    <w:uiPriority w:val="99"/>
    <w:semiHidden/>
    <w:rPr>
      <w:color w:val="808080"/>
    </w:rPr>
  </w:style>
  <w:style w:type="paragraph" w:customStyle="1" w:styleId="Account">
    <w:name w:val="Account"/>
    <w:semiHidden/>
    <w:pPr>
      <w:tabs>
        <w:tab w:val="left" w:pos="72"/>
        <w:tab w:val="left" w:pos="1267"/>
      </w:tabs>
      <w:spacing w:after="0"/>
    </w:pPr>
    <w:rPr>
      <w:rFonts w:ascii="Segoe UI" w:eastAsia="Segoe UI" w:hAnsi="Segoe UI" w:cs="Segoe UI"/>
      <w:color w:val="666666"/>
      <w:sz w:val="18"/>
      <w:szCs w:val="24"/>
    </w:rPr>
  </w:style>
  <w:style w:type="paragraph" w:customStyle="1" w:styleId="Categories">
    <w:name w:val="Categories"/>
    <w:basedOn w:val="Account"/>
    <w:semiHidden/>
  </w:style>
  <w:style w:type="paragraph" w:styleId="a4">
    <w:name w:val="List Paragraph"/>
    <w:basedOn w:val="a"/>
    <w:uiPriority w:val="34"/>
    <w:semiHidden/>
    <w:qFormat/>
    <w:rsid w:val="0059004B"/>
    <w:pPr>
      <w:ind w:left="720"/>
      <w:contextualSpacing/>
    </w:pPr>
  </w:style>
  <w:style w:type="paragraph" w:customStyle="1" w:styleId="PadderBetweenTitleandProperties">
    <w:name w:val="Padder Between Title and Properties"/>
    <w:basedOn w:val="a"/>
    <w:semiHidden/>
    <w:pPr>
      <w:spacing w:after="20"/>
    </w:pPr>
    <w:rPr>
      <w:sz w:val="2"/>
      <w:szCs w:val="2"/>
    </w:rPr>
  </w:style>
  <w:style w:type="paragraph" w:customStyle="1" w:styleId="PadderBetweenControlandBody">
    <w:name w:val="Padder Between Control and Body"/>
    <w:basedOn w:val="a"/>
    <w:next w:val="a"/>
    <w:semiHidden/>
    <w:pPr>
      <w:spacing w:after="120"/>
    </w:pPr>
    <w:rPr>
      <w:sz w:val="2"/>
      <w:szCs w:val="2"/>
    </w:rPr>
  </w:style>
  <w:style w:type="character" w:styleId="a5">
    <w:name w:val="Emphasis"/>
    <w:basedOn w:val="a0"/>
    <w:uiPriority w:val="22"/>
    <w:qFormat/>
    <w:rPr>
      <w:i/>
      <w:iCs/>
    </w:rPr>
  </w:style>
  <w:style w:type="character" w:styleId="a6">
    <w:name w:val="Strong"/>
    <w:basedOn w:val="a0"/>
    <w:uiPriority w:val="22"/>
    <w:qFormat/>
    <w:rPr>
      <w:b/>
      <w:bCs/>
    </w:rPr>
  </w:style>
  <w:style w:type="paragraph" w:customStyle="1" w:styleId="underline">
    <w:name w:val="underline"/>
    <w:semiHidden/>
    <w:pPr>
      <w:pBdr>
        <w:bottom w:val="single" w:sz="8" w:space="2" w:color="C6C6C6"/>
      </w:pBdr>
      <w:spacing w:after="0"/>
    </w:pPr>
    <w:rPr>
      <w:sz w:val="2"/>
      <w:szCs w:val="2"/>
    </w:rPr>
  </w:style>
  <w:style w:type="paragraph" w:styleId="a7">
    <w:name w:val="Quote"/>
    <w:basedOn w:val="a"/>
    <w:next w:val="a"/>
    <w:uiPriority w:val="1"/>
    <w:qFormat/>
    <w:pPr>
      <w:ind w:left="720" w:right="720"/>
    </w:pPr>
    <w:rPr>
      <w:color w:val="000000" w:themeColor="text1"/>
    </w:rPr>
  </w:style>
  <w:style w:type="paragraph" w:styleId="Web">
    <w:name w:val="Normal (Web)"/>
    <w:basedOn w:val="a"/>
    <w:uiPriority w:val="1"/>
    <w:rsid w:val="001A4199"/>
  </w:style>
  <w:style w:type="character" w:customStyle="1" w:styleId="30">
    <w:name w:val="見出し 3 (文字)"/>
    <w:basedOn w:val="a0"/>
    <w:link w:val="3"/>
    <w:uiPriority w:val="9"/>
    <w:rsid w:val="00650143"/>
    <w:rPr>
      <w:rFonts w:asciiTheme="majorHAnsi" w:eastAsiaTheme="majorEastAsia" w:hAnsiTheme="majorHAnsi" w:cstheme="majorBidi"/>
      <w:b/>
      <w:bCs/>
      <w:color w:val="323E4F" w:themeColor="text2" w:themeShade="BF"/>
      <w:szCs w:val="28"/>
    </w:rPr>
  </w:style>
  <w:style w:type="paragraph" w:styleId="a8">
    <w:name w:val="header"/>
    <w:basedOn w:val="a"/>
    <w:link w:val="a9"/>
    <w:uiPriority w:val="99"/>
    <w:unhideWhenUsed/>
    <w:rsid w:val="00281912"/>
    <w:pPr>
      <w:tabs>
        <w:tab w:val="center" w:pos="4252"/>
        <w:tab w:val="right" w:pos="8504"/>
      </w:tabs>
      <w:snapToGrid w:val="0"/>
    </w:pPr>
  </w:style>
  <w:style w:type="character" w:customStyle="1" w:styleId="a9">
    <w:name w:val="ヘッダー (文字)"/>
    <w:basedOn w:val="a0"/>
    <w:link w:val="a8"/>
    <w:uiPriority w:val="99"/>
    <w:rsid w:val="00281912"/>
  </w:style>
  <w:style w:type="paragraph" w:styleId="aa">
    <w:name w:val="footer"/>
    <w:basedOn w:val="a"/>
    <w:link w:val="ab"/>
    <w:uiPriority w:val="99"/>
    <w:unhideWhenUsed/>
    <w:rsid w:val="00281912"/>
    <w:pPr>
      <w:tabs>
        <w:tab w:val="center" w:pos="4252"/>
        <w:tab w:val="right" w:pos="8504"/>
      </w:tabs>
      <w:snapToGrid w:val="0"/>
    </w:pPr>
  </w:style>
  <w:style w:type="character" w:customStyle="1" w:styleId="ab">
    <w:name w:val="フッター (文字)"/>
    <w:basedOn w:val="a0"/>
    <w:link w:val="aa"/>
    <w:uiPriority w:val="99"/>
    <w:rsid w:val="00281912"/>
  </w:style>
  <w:style w:type="character" w:styleId="ac">
    <w:name w:val="Hyperlink"/>
    <w:basedOn w:val="a0"/>
    <w:uiPriority w:val="99"/>
    <w:unhideWhenUsed/>
    <w:rsid w:val="00925891"/>
    <w:rPr>
      <w:color w:val="0563C1" w:themeColor="hyperlink"/>
      <w:u w:val="single"/>
    </w:rPr>
  </w:style>
  <w:style w:type="character" w:styleId="ad">
    <w:name w:val="Unresolved Mention"/>
    <w:basedOn w:val="a0"/>
    <w:uiPriority w:val="99"/>
    <w:semiHidden/>
    <w:unhideWhenUsed/>
    <w:rsid w:val="009258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suna\AppData\Local\Microsoft\Office\16.0\DTS\ja-JP%7b951E436A-B1DF-44FB-84B7-0BB2EF06733D%7d\%7bEAFD1080-8555-4FC8-9626-EA620D14693B%7dTF7c8887a3-ab01-4ee6-a531-e677cb9429cadfdae526_win32-beb4812c1c1d.dotx" TargetMode="External"/></Relationships>
</file>

<file path=word/theme/theme1.xml><?xml version="1.0" encoding="utf-8"?>
<a:theme xmlns:a="http://schemas.openxmlformats.org/drawingml/2006/main" name="Blog">
  <a:themeElements>
    <a:clrScheme name="Blog">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log">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og">
      <a:fillStyleLst>
        <a:solidFill>
          <a:schemeClr val="phClr"/>
        </a:solidFill>
        <a:gradFill rotWithShape="1">
          <a:gsLst>
            <a:gs pos="0">
              <a:schemeClr val="phClr">
                <a:tint val="50000"/>
                <a:shade val="98000"/>
                <a:satMod val="300000"/>
              </a:schemeClr>
            </a:gs>
            <a:gs pos="25000">
              <a:schemeClr val="phClr">
                <a:tint val="37000"/>
                <a:shade val="98000"/>
                <a:satMod val="300000"/>
              </a:schemeClr>
            </a:gs>
            <a:gs pos="100000">
              <a:schemeClr val="phClr">
                <a:tint val="5000"/>
                <a:satMod val="350000"/>
              </a:schemeClr>
            </a:gs>
          </a:gsLst>
          <a:lin ang="16200000" scaled="1"/>
        </a:gradFill>
        <a:gradFill rotWithShape="1">
          <a:gsLst>
            <a:gs pos="0">
              <a:schemeClr val="phClr">
                <a:shade val="75000"/>
                <a:satMod val="160000"/>
              </a:schemeClr>
            </a:gs>
            <a:gs pos="62000">
              <a:schemeClr val="phClr">
                <a:satMod val="125000"/>
              </a:schemeClr>
            </a:gs>
            <a:gs pos="100000">
              <a:schemeClr val="phClr">
                <a:tint val="80000"/>
                <a:satMod val="140000"/>
              </a:schemeClr>
            </a:gs>
          </a:gsLst>
          <a:lin ang="16200000" scaled="0"/>
        </a:gradFill>
      </a:fillStyleLst>
      <a:lnStyleLst>
        <a:ln w="6350" cap="rnd" cmpd="sng" algn="ctr">
          <a:solidFill>
            <a:schemeClr val="ph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63500" dist="25400" dir="5400000">
              <a:srgbClr val="000000">
                <a:alpha val="43137"/>
              </a:srgbClr>
            </a:outerShdw>
          </a:effectLst>
        </a:effectStyle>
        <a:effectStyle>
          <a:effectLst>
            <a:outerShdw blurRad="50800" dist="38100" dir="5400000">
              <a:srgbClr val="000000">
                <a:alpha val="45882"/>
              </a:srgbClr>
            </a:outerShdw>
          </a:effectLst>
          <a:scene3d>
            <a:camera prst="orthographicFront" fov="0">
              <a:rot lat="0" lon="0" rev="0"/>
            </a:camera>
            <a:lightRig rig="contrasting" dir="t">
              <a:rot lat="0" lon="0" rev="16500000"/>
            </a:lightRig>
          </a:scene3d>
          <a:sp3d contourW="12700" prstMaterial="powder">
            <a:bevelT h="50800"/>
            <a:contourClr>
              <a:schemeClr val="ph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contourClr>
          </a:sp3d>
        </a:effectStyle>
      </a:effectStyleLst>
      <a:bgFillStyleLst>
        <a:solidFill>
          <a:schemeClr val="phClr"/>
        </a:solidFill>
        <a:gradFill rotWithShape="1">
          <a:gsLst>
            <a:gs pos="0">
              <a:schemeClr val="phClr">
                <a:shade val="75000"/>
                <a:satMod val="250000"/>
              </a:schemeClr>
            </a:gs>
            <a:gs pos="20000">
              <a:schemeClr val="phClr">
                <a:shade val="85000"/>
                <a:satMod val="175000"/>
              </a:schemeClr>
            </a:gs>
            <a:gs pos="100000">
              <a:schemeClr val="phClr">
                <a:tint val="70000"/>
                <a:satMod val="175000"/>
              </a:schemeClr>
            </a:gs>
          </a:gsLst>
          <a:lin ang="16200000" scaled="1"/>
        </a:gradFill>
        <a:gradFill rotWithShape="1">
          <a:gsLst>
            <a:gs pos="0">
              <a:schemeClr val="phClr">
                <a:shade val="50000"/>
                <a:satMod val="145000"/>
              </a:schemeClr>
            </a:gs>
            <a:gs pos="30000">
              <a:schemeClr val="phClr">
                <a:shade val="65000"/>
                <a:satMod val="155000"/>
              </a:schemeClr>
            </a:gs>
            <a:gs pos="100000">
              <a:schemeClr val="phClr">
                <a:tint val="6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irectSourceMarket xmlns="1119c2e5-8fb9-4d5f-baf1-202c530f2c34">English</DirectSourceMarket>
    <MarketSpecific xmlns="1119c2e5-8fb9-4d5f-baf1-202c530f2c34">false</MarketSpecific>
    <LocComments xmlns="1119c2e5-8fb9-4d5f-baf1-202c530f2c34" xsi:nil="true"/>
    <ApprovalStatus xmlns="1119c2e5-8fb9-4d5f-baf1-202c530f2c34">InProgress</ApprovalStatus>
    <ThumbnailAssetId xmlns="1119c2e5-8fb9-4d5f-baf1-202c530f2c34" xsi:nil="true"/>
    <PrimaryImageGen xmlns="1119c2e5-8fb9-4d5f-baf1-202c530f2c34">false</PrimaryImageGen>
    <LegacyData xmlns="1119c2e5-8fb9-4d5f-baf1-202c530f2c34" xsi:nil="true"/>
    <TPFriendlyName xmlns="1119c2e5-8fb9-4d5f-baf1-202c530f2c34" xsi:nil="true"/>
    <NumericId xmlns="1119c2e5-8fb9-4d5f-baf1-202c530f2c34" xsi:nil="true"/>
    <BusinessGroup xmlns="1119c2e5-8fb9-4d5f-baf1-202c530f2c34" xsi:nil="true"/>
    <BlockPublish xmlns="1119c2e5-8fb9-4d5f-baf1-202c530f2c34">false</BlockPublish>
    <LocRecommendedHandoff xmlns="1119c2e5-8fb9-4d5f-baf1-202c530f2c34" xsi:nil="true"/>
    <SourceTitle xmlns="1119c2e5-8fb9-4d5f-baf1-202c530f2c34" xsi:nil="true"/>
    <OpenTemplate xmlns="1119c2e5-8fb9-4d5f-baf1-202c530f2c34">true</OpenTemplate>
    <APEditor xmlns="1119c2e5-8fb9-4d5f-baf1-202c530f2c34">
      <UserInfo>
        <DisplayName/>
        <AccountId xsi:nil="true"/>
        <AccountType/>
      </UserInfo>
    </APEditor>
    <UALocComments xmlns="1119c2e5-8fb9-4d5f-baf1-202c530f2c34" xsi:nil="true"/>
    <PublishStatusLookup xmlns="1119c2e5-8fb9-4d5f-baf1-202c530f2c34">
      <Value>569053</Value>
      <Value>569054</Value>
    </PublishStatusLookup>
    <ParentAssetId xmlns="1119c2e5-8fb9-4d5f-baf1-202c530f2c34" xsi:nil="true"/>
    <IntlLangReviewDate xmlns="1119c2e5-8fb9-4d5f-baf1-202c530f2c34" xsi:nil="true"/>
    <FeatureTagsTaxHTField0 xmlns="1119c2e5-8fb9-4d5f-baf1-202c530f2c34">
      <Terms xmlns="http://schemas.microsoft.com/office/infopath/2007/PartnerControls"/>
    </FeatureTagsTaxHTField0>
    <MachineTranslated xmlns="1119c2e5-8fb9-4d5f-baf1-202c530f2c34">false</MachineTranslated>
    <Providers xmlns="1119c2e5-8fb9-4d5f-baf1-202c530f2c34" xsi:nil="true"/>
    <OriginalSourceMarket xmlns="1119c2e5-8fb9-4d5f-baf1-202c530f2c34" xsi:nil="true"/>
    <TPInstallLocation xmlns="1119c2e5-8fb9-4d5f-baf1-202c530f2c34" xsi:nil="true"/>
    <APDescription xmlns="1119c2e5-8fb9-4d5f-baf1-202c530f2c34" xsi:nil="true"/>
    <ClipArtFilename xmlns="1119c2e5-8fb9-4d5f-baf1-202c530f2c34" xsi:nil="true"/>
    <ContentItem xmlns="1119c2e5-8fb9-4d5f-baf1-202c530f2c34" xsi:nil="true"/>
    <PublishTargets xmlns="1119c2e5-8fb9-4d5f-baf1-202c530f2c34">OfficeOnlineVNext</PublishTargets>
    <TimesCloned xmlns="1119c2e5-8fb9-4d5f-baf1-202c530f2c34" xsi:nil="true"/>
    <AssetStart xmlns="1119c2e5-8fb9-4d5f-baf1-202c530f2c34">2012-05-22T16:30:00+00:00</AssetStart>
    <Provider xmlns="1119c2e5-8fb9-4d5f-baf1-202c530f2c34" xsi:nil="true"/>
    <LastHandOff xmlns="1119c2e5-8fb9-4d5f-baf1-202c530f2c34" xsi:nil="true"/>
    <FriendlyTitle xmlns="1119c2e5-8fb9-4d5f-baf1-202c530f2c34" xsi:nil="true"/>
    <AcquiredFrom xmlns="1119c2e5-8fb9-4d5f-baf1-202c530f2c34">Internal MS</AcquiredFrom>
    <TPClientViewer xmlns="1119c2e5-8fb9-4d5f-baf1-202c530f2c34" xsi:nil="true"/>
    <CSXHash xmlns="1119c2e5-8fb9-4d5f-baf1-202c530f2c34" xsi:nil="true"/>
    <IsDeleted xmlns="1119c2e5-8fb9-4d5f-baf1-202c530f2c34">false</IsDeleted>
    <ShowIn xmlns="1119c2e5-8fb9-4d5f-baf1-202c530f2c34">Show everywhere</ShowIn>
    <UANotes xmlns="1119c2e5-8fb9-4d5f-baf1-202c530f2c34" xsi:nil="true"/>
    <TemplateStatus xmlns="1119c2e5-8fb9-4d5f-baf1-202c530f2c34" xsi:nil="true"/>
    <Downloads xmlns="1119c2e5-8fb9-4d5f-baf1-202c530f2c34">0</Downloads>
    <OOCacheId xmlns="1119c2e5-8fb9-4d5f-baf1-202c530f2c34" xsi:nil="true"/>
    <InternalTagsTaxHTField0 xmlns="1119c2e5-8fb9-4d5f-baf1-202c530f2c34">
      <Terms xmlns="http://schemas.microsoft.com/office/infopath/2007/PartnerControls"/>
    </InternalTagsTaxHTField0>
    <VoteCount xmlns="1119c2e5-8fb9-4d5f-baf1-202c530f2c34" xsi:nil="true"/>
    <DSATActionTaken xmlns="1119c2e5-8fb9-4d5f-baf1-202c530f2c34" xsi:nil="true"/>
    <AssetExpire xmlns="1119c2e5-8fb9-4d5f-baf1-202c530f2c34">2029-01-01T00:00:00+00:00</AssetExpire>
    <CSXSubmissionMarket xmlns="1119c2e5-8fb9-4d5f-baf1-202c530f2c34" xsi:nil="true"/>
    <TPExecutable xmlns="1119c2e5-8fb9-4d5f-baf1-202c530f2c34" xsi:nil="true"/>
    <SubmitterId xmlns="1119c2e5-8fb9-4d5f-baf1-202c530f2c34" xsi:nil="true"/>
    <EditorialTags xmlns="1119c2e5-8fb9-4d5f-baf1-202c530f2c34" xsi:nil="true"/>
    <AssetType xmlns="1119c2e5-8fb9-4d5f-baf1-202c530f2c34">TP</AssetType>
    <CSXUpdate xmlns="1119c2e5-8fb9-4d5f-baf1-202c530f2c34">false</CSXUpdate>
    <ApprovalLog xmlns="1119c2e5-8fb9-4d5f-baf1-202c530f2c34" xsi:nil="true"/>
    <CSXSubmissionDate xmlns="1119c2e5-8fb9-4d5f-baf1-202c530f2c34" xsi:nil="true"/>
    <BugNumber xmlns="1119c2e5-8fb9-4d5f-baf1-202c530f2c34" xsi:nil="true"/>
    <Milestone xmlns="1119c2e5-8fb9-4d5f-baf1-202c530f2c34" xsi:nil="true"/>
    <OriginAsset xmlns="1119c2e5-8fb9-4d5f-baf1-202c530f2c34" xsi:nil="true"/>
    <TPComponent xmlns="1119c2e5-8fb9-4d5f-baf1-202c530f2c34" xsi:nil="true"/>
    <RecommendationsModifier xmlns="1119c2e5-8fb9-4d5f-baf1-202c530f2c34" xsi:nil="true"/>
    <AssetId xmlns="1119c2e5-8fb9-4d5f-baf1-202c530f2c34">TP102843594</AssetId>
    <TPApplication xmlns="1119c2e5-8fb9-4d5f-baf1-202c530f2c34" xsi:nil="true"/>
    <TPLaunchHelpLink xmlns="1119c2e5-8fb9-4d5f-baf1-202c530f2c34" xsi:nil="true"/>
    <IntlLocPriority xmlns="1119c2e5-8fb9-4d5f-baf1-202c530f2c34" xsi:nil="true"/>
    <PolicheckWords xmlns="1119c2e5-8fb9-4d5f-baf1-202c530f2c34" xsi:nil="true"/>
    <CrawlForDependencies xmlns="1119c2e5-8fb9-4d5f-baf1-202c530f2c34">false</CrawlForDependencies>
    <IntlLangReviewer xmlns="1119c2e5-8fb9-4d5f-baf1-202c530f2c34" xsi:nil="true"/>
    <HandoffToMSDN xmlns="1119c2e5-8fb9-4d5f-baf1-202c530f2c34" xsi:nil="true"/>
    <PlannedPubDate xmlns="1119c2e5-8fb9-4d5f-baf1-202c530f2c34" xsi:nil="true"/>
    <TrustLevel xmlns="1119c2e5-8fb9-4d5f-baf1-202c530f2c34">1 Microsoft Managed Content</TrustLevel>
    <LocLastLocAttemptVersionLookup xmlns="1119c2e5-8fb9-4d5f-baf1-202c530f2c34">209689</LocLastLocAttemptVersionLookup>
    <TemplateTemplateType xmlns="1119c2e5-8fb9-4d5f-baf1-202c530f2c34">Word Document Template</TemplateTemplateType>
    <IsSearchable xmlns="1119c2e5-8fb9-4d5f-baf1-202c530f2c34">false</IsSearchable>
    <TPNamespace xmlns="1119c2e5-8fb9-4d5f-baf1-202c530f2c34" xsi:nil="true"/>
    <TaxCatchAll xmlns="1119c2e5-8fb9-4d5f-baf1-202c530f2c34"/>
    <CampaignTagsTaxHTField0 xmlns="1119c2e5-8fb9-4d5f-baf1-202c530f2c34">
      <Terms xmlns="http://schemas.microsoft.com/office/infopath/2007/PartnerControls"/>
    </CampaignTagsTaxHTField0>
    <Markets xmlns="1119c2e5-8fb9-4d5f-baf1-202c530f2c34"/>
    <IntlLangReview xmlns="1119c2e5-8fb9-4d5f-baf1-202c530f2c34">false</IntlLangReview>
    <AverageRating xmlns="1119c2e5-8fb9-4d5f-baf1-202c530f2c34" xsi:nil="true"/>
    <UAProjectedTotalWords xmlns="1119c2e5-8fb9-4d5f-baf1-202c530f2c34" xsi:nil="true"/>
    <OutputCachingOn xmlns="1119c2e5-8fb9-4d5f-baf1-202c530f2c34">false</OutputCachingOn>
    <LocMarketGroupTiers2 xmlns="1119c2e5-8fb9-4d5f-baf1-202c530f2c34" xsi:nil="true"/>
    <TPAppVersion xmlns="1119c2e5-8fb9-4d5f-baf1-202c530f2c34" xsi:nil="true"/>
    <TPCommandLine xmlns="1119c2e5-8fb9-4d5f-baf1-202c530f2c34" xsi:nil="true"/>
    <APAuthor xmlns="1119c2e5-8fb9-4d5f-baf1-202c530f2c34">
      <UserInfo>
        <DisplayName>REDMOND\v-nama</DisplayName>
        <AccountId>825</AccountId>
        <AccountType/>
      </UserInfo>
    </APAuthor>
    <LocManualTestRequired xmlns="1119c2e5-8fb9-4d5f-baf1-202c530f2c34">false</LocManualTestRequired>
    <EditorialStatus xmlns="1119c2e5-8fb9-4d5f-baf1-202c530f2c34" xsi:nil="true"/>
    <TPLaunchHelpLinkType xmlns="1119c2e5-8fb9-4d5f-baf1-202c530f2c34">Template</TPLaunchHelpLinkType>
    <OriginalRelease xmlns="1119c2e5-8fb9-4d5f-baf1-202c530f2c34">15</OriginalRelease>
    <LastModifiedDateTime xmlns="1119c2e5-8fb9-4d5f-baf1-202c530f2c34" xsi:nil="true"/>
    <ScenarioTagsTaxHTField0 xmlns="1119c2e5-8fb9-4d5f-baf1-202c530f2c34">
      <Terms xmlns="http://schemas.microsoft.com/office/infopath/2007/PartnerControls"/>
    </ScenarioTagsTaxHTField0>
    <LocalizationTagsTaxHTField0 xmlns="1119c2e5-8fb9-4d5f-baf1-202c530f2c34">
      <Terms xmlns="http://schemas.microsoft.com/office/infopath/2007/PartnerControls"/>
    </LocalizationTagsTaxHTField0>
    <ArtSampleDocs xmlns="1119c2e5-8fb9-4d5f-baf1-202c530f2c34" xsi:nil="true"/>
    <UACurrentWords xmlns="1119c2e5-8fb9-4d5f-baf1-202c530f2c34" xsi:nil="true"/>
    <UALocRecommendation xmlns="1119c2e5-8fb9-4d5f-baf1-202c530f2c34">Localize</UALocRecommendation>
    <Manager xmlns="1119c2e5-8fb9-4d5f-baf1-202c530f2c34" xsi:nil="true"/>
  </documentManagement>
</p: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emplateFile" ma:contentTypeID="0x010100F6E1CA76AAD4564AAF106FC3CFA868360400186944AA932D8046A3B88E9B37BEBDF5" ma:contentTypeVersion="57" ma:contentTypeDescription="Create a new document." ma:contentTypeScope="" ma:versionID="99516f8994b63f46a279aa564b61ee37">
  <xsd:schema xmlns:xsd="http://www.w3.org/2001/XMLSchema" xmlns:xs="http://www.w3.org/2001/XMLSchema" xmlns:p="http://schemas.microsoft.com/office/2006/metadata/properties" xmlns:ns2="1119c2e5-8fb9-4d5f-baf1-202c530f2c34" targetNamespace="http://schemas.microsoft.com/office/2006/metadata/properties" ma:root="true" ma:fieldsID="4ccc0999b57010467b6aff3ba0e15941" ns2:_="">
    <xsd:import namespace="1119c2e5-8fb9-4d5f-baf1-202c530f2c34"/>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19c2e5-8fb9-4d5f-baf1-202c530f2c34"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04032b9e-8ee6-4e89-b9db-4ffff205d025}"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388FC2BA-F530-4FF7-911A-621CAE6AFBD3}" ma:internalName="CSXSubmissionMarket" ma:readOnly="false" ma:showField="MarketName" ma:web="1119c2e5-8fb9-4d5f-baf1-202c530f2c34">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5dcf7547-996b-4a0e-b7d1-0f761d14131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4D83B164-8C00-474C-8363-38E0B8FF22E3}" ma:internalName="InProjectListLookup" ma:readOnly="true" ma:showField="InProjectList"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e5aec8e1-0842-4156-acaa-2defcf90540a}"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4D83B164-8C00-474C-8363-38E0B8FF22E3}" ma:internalName="LastCompleteVersionLookup" ma:readOnly="true" ma:showField="LastCompleteVersion"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4D83B164-8C00-474C-8363-38E0B8FF22E3}" ma:internalName="LastPreviewErrorLookup" ma:readOnly="true" ma:showField="LastPreviewError"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4D83B164-8C00-474C-8363-38E0B8FF22E3}" ma:internalName="LastPreviewResultLookup" ma:readOnly="true" ma:showField="LastPreviewResult"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4D83B164-8C00-474C-8363-38E0B8FF22E3}" ma:internalName="LastPreviewAttemptDateLookup" ma:readOnly="true" ma:showField="LastPreviewAttemptDate"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4D83B164-8C00-474C-8363-38E0B8FF22E3}" ma:internalName="LastPreviewedByLookup" ma:readOnly="true" ma:showField="LastPreviewedBy"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4D83B164-8C00-474C-8363-38E0B8FF22E3}" ma:internalName="LastPreviewTimeLookup" ma:readOnly="true" ma:showField="LastPreviewTime"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4D83B164-8C00-474C-8363-38E0B8FF22E3}" ma:internalName="LastPreviewVersionLookup" ma:readOnly="true" ma:showField="LastPreviewVersion"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4D83B164-8C00-474C-8363-38E0B8FF22E3}" ma:internalName="LastPublishErrorLookup" ma:readOnly="true" ma:showField="LastPublishError"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4D83B164-8C00-474C-8363-38E0B8FF22E3}" ma:internalName="LastPublishResultLookup" ma:readOnly="true" ma:showField="LastPublishResult"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4D83B164-8C00-474C-8363-38E0B8FF22E3}" ma:internalName="LastPublishAttemptDateLookup" ma:readOnly="true" ma:showField="LastPublishAttemptDate"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4D83B164-8C00-474C-8363-38E0B8FF22E3}" ma:internalName="LastPublishedByLookup" ma:readOnly="true" ma:showField="LastPublishedBy"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4D83B164-8C00-474C-8363-38E0B8FF22E3}" ma:internalName="LastPublishTimeLookup" ma:readOnly="true" ma:showField="LastPublishTime"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4D83B164-8C00-474C-8363-38E0B8FF22E3}" ma:internalName="LastPublishVersionLookup" ma:readOnly="true" ma:showField="LastPublishVersion"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BC39992D-5589-4A4E-8B38-02E0637E5C25}" ma:internalName="LocLastLocAttemptVersionLookup" ma:readOnly="false" ma:showField="LastLocAttemptVersion" ma:web="1119c2e5-8fb9-4d5f-baf1-202c530f2c34">
      <xsd:simpleType>
        <xsd:restriction base="dms:Lookup"/>
      </xsd:simpleType>
    </xsd:element>
    <xsd:element name="LocLastLocAttemptVersionTypeLookup" ma:index="72" nillable="true" ma:displayName="Loc Last Loc Attempt Version Type" ma:default="" ma:list="{BC39992D-5589-4A4E-8B38-02E0637E5C25}" ma:internalName="LocLastLocAttemptVersionTypeLookup" ma:readOnly="true" ma:showField="LastLocAttemptVersionType" ma:web="1119c2e5-8fb9-4d5f-baf1-202c530f2c34">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BC39992D-5589-4A4E-8B38-02E0637E5C25}" ma:internalName="LocNewPublishedVersionLookup" ma:readOnly="true" ma:showField="NewPublishedVersion" ma:web="1119c2e5-8fb9-4d5f-baf1-202c530f2c34">
      <xsd:simpleType>
        <xsd:restriction base="dms:Lookup"/>
      </xsd:simpleType>
    </xsd:element>
    <xsd:element name="LocOverallHandbackStatusLookup" ma:index="76" nillable="true" ma:displayName="Loc Overall Handback Status" ma:default="" ma:list="{BC39992D-5589-4A4E-8B38-02E0637E5C25}" ma:internalName="LocOverallHandbackStatusLookup" ma:readOnly="true" ma:showField="OverallHandbackStatus" ma:web="1119c2e5-8fb9-4d5f-baf1-202c530f2c34">
      <xsd:simpleType>
        <xsd:restriction base="dms:Lookup"/>
      </xsd:simpleType>
    </xsd:element>
    <xsd:element name="LocOverallLocStatusLookup" ma:index="77" nillable="true" ma:displayName="Loc Overall Localize Status" ma:default="" ma:list="{BC39992D-5589-4A4E-8B38-02E0637E5C25}" ma:internalName="LocOverallLocStatusLookup" ma:readOnly="true" ma:showField="OverallLocStatus" ma:web="1119c2e5-8fb9-4d5f-baf1-202c530f2c34">
      <xsd:simpleType>
        <xsd:restriction base="dms:Lookup"/>
      </xsd:simpleType>
    </xsd:element>
    <xsd:element name="LocOverallPreviewStatusLookup" ma:index="78" nillable="true" ma:displayName="Loc Overall Preview Status" ma:default="" ma:list="{BC39992D-5589-4A4E-8B38-02E0637E5C25}" ma:internalName="LocOverallPreviewStatusLookup" ma:readOnly="true" ma:showField="OverallPreviewStatus" ma:web="1119c2e5-8fb9-4d5f-baf1-202c530f2c34">
      <xsd:simpleType>
        <xsd:restriction base="dms:Lookup"/>
      </xsd:simpleType>
    </xsd:element>
    <xsd:element name="LocOverallPublishStatusLookup" ma:index="79" nillable="true" ma:displayName="Loc Overall Publish Status" ma:default="" ma:list="{BC39992D-5589-4A4E-8B38-02E0637E5C25}" ma:internalName="LocOverallPublishStatusLookup" ma:readOnly="true" ma:showField="OverallPublishStatus" ma:web="1119c2e5-8fb9-4d5f-baf1-202c530f2c34">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BC39992D-5589-4A4E-8B38-02E0637E5C25}" ma:internalName="LocProcessedForHandoffsLookup" ma:readOnly="true" ma:showField="ProcessedForHandoffs" ma:web="1119c2e5-8fb9-4d5f-baf1-202c530f2c34">
      <xsd:simpleType>
        <xsd:restriction base="dms:Lookup"/>
      </xsd:simpleType>
    </xsd:element>
    <xsd:element name="LocProcessedForMarketsLookup" ma:index="82" nillable="true" ma:displayName="Loc Processed For Markets" ma:default="" ma:list="{BC39992D-5589-4A4E-8B38-02E0637E5C25}" ma:internalName="LocProcessedForMarketsLookup" ma:readOnly="true" ma:showField="ProcessedForMarkets" ma:web="1119c2e5-8fb9-4d5f-baf1-202c530f2c34">
      <xsd:simpleType>
        <xsd:restriction base="dms:Lookup"/>
      </xsd:simpleType>
    </xsd:element>
    <xsd:element name="LocPublishedDependentAssetsLookup" ma:index="83" nillable="true" ma:displayName="Loc Published Dependent Assets" ma:default="" ma:list="{BC39992D-5589-4A4E-8B38-02E0637E5C25}" ma:internalName="LocPublishedDependentAssetsLookup" ma:readOnly="true" ma:showField="PublishedDependentAssets" ma:web="1119c2e5-8fb9-4d5f-baf1-202c530f2c34">
      <xsd:simpleType>
        <xsd:restriction base="dms:Lookup"/>
      </xsd:simpleType>
    </xsd:element>
    <xsd:element name="LocPublishedLinkedAssetsLookup" ma:index="84" nillable="true" ma:displayName="Loc Published Linked Assets" ma:default="" ma:list="{BC39992D-5589-4A4E-8B38-02E0637E5C25}" ma:internalName="LocPublishedLinkedAssetsLookup" ma:readOnly="true" ma:showField="PublishedLinkedAssets" ma:web="1119c2e5-8fb9-4d5f-baf1-202c530f2c34">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28ca5b26-415b-4822-b35b-d9a845b1b83b}"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388FC2BA-F530-4FF7-911A-621CAE6AFBD3}" ma:internalName="Markets" ma:readOnly="false" ma:showField="MarketName"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4D83B164-8C00-474C-8363-38E0B8FF22E3}" ma:internalName="NumOfRatingsLookup" ma:readOnly="true" ma:showField="NumOfRatings"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4D83B164-8C00-474C-8363-38E0B8FF22E3}" ma:internalName="PublishStatusLookup" ma:readOnly="false" ma:showField="PublishStatus"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1c8e7b99-44ca-46c8-84b8-12cd8d7cf8ee}"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c59171da-55f1-4c8b-8421-0d1d3f99d741}" ma:internalName="TaxCatchAll" ma:showField="CatchAllData"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c59171da-55f1-4c8b-8421-0d1d3f99d741}" ma:internalName="TaxCatchAllLabel" ma:readOnly="true" ma:showField="CatchAllDataLabel"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BlogPostInfo xmlns="http://www.microsoft.com/Office/Word/BlogTool">
  <PostTitle>自由研究</PostTitle>
  <PostDate/>
  <PostID/>
  <Category1/>
  <Category2/>
  <Category3/>
  <Category4/>
  <Category5/>
  <Category6/>
  <Category7/>
  <Category8/>
  <Category9/>
  <Category10/>
  <Account/>
  <Enclosure/>
  <ProviderInfo>
    <PostURL/>
    <API/>
    <Categories/>
    <Trackbacks/>
    <Enclosures/>
    <BlogName/>
    <ImagePostAddress/>
  </ProviderInfo>
</BlogPostInfo>
</file>

<file path=customXml/itemProps1.xml><?xml version="1.0" encoding="utf-8"?>
<ds:datastoreItem xmlns:ds="http://schemas.openxmlformats.org/officeDocument/2006/customXml" ds:itemID="{AC9E7165-A37F-43EF-B368-E2E7BBC21871}">
  <ds:schemaRefs>
    <ds:schemaRef ds:uri="http://schemas.microsoft.com/office/2006/metadata/properties"/>
    <ds:schemaRef ds:uri="http://schemas.microsoft.com/office/infopath/2007/PartnerControls"/>
    <ds:schemaRef ds:uri="1119c2e5-8fb9-4d5f-baf1-202c530f2c34"/>
  </ds:schemaRefs>
</ds:datastoreItem>
</file>

<file path=customXml/itemProps2.xml><?xml version="1.0" encoding="utf-8"?>
<ds:datastoreItem xmlns:ds="http://schemas.openxmlformats.org/officeDocument/2006/customXml" ds:itemID="{2625194C-152B-43BF-BBD7-C409ED61698D}">
  <ds:schemaRefs>
    <ds:schemaRef ds:uri="http://schemas.microsoft.com/sharepoint/v3/contenttype/forms"/>
  </ds:schemaRefs>
</ds:datastoreItem>
</file>

<file path=customXml/itemProps3.xml><?xml version="1.0" encoding="utf-8"?>
<ds:datastoreItem xmlns:ds="http://schemas.openxmlformats.org/officeDocument/2006/customXml" ds:itemID="{B394772F-8F22-48C4-B6BA-66857ABFB5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19c2e5-8fb9-4d5f-baf1-202c530f2c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F0CD9DC-701F-446D-A166-4F68759032A5}">
  <ds:schemaRefs>
    <ds:schemaRef ds:uri="http://schemas.openxmlformats.org/officeDocument/2006/bibliography"/>
  </ds:schemaRefs>
</ds:datastoreItem>
</file>

<file path=customXml/itemProps5.xml><?xml version="1.0" encoding="utf-8"?>
<ds:datastoreItem xmlns:ds="http://schemas.openxmlformats.org/officeDocument/2006/customXml" ds:itemID="{5F329CAD-B019-4FA6-9FEF-74898909AD20}">
  <ds:schemaRefs>
    <ds:schemaRef ds:uri="http://www.microsoft.com/Office/Word/BlogTool"/>
  </ds:schemaRefs>
</ds:datastoreItem>
</file>

<file path=docProps/app.xml><?xml version="1.0" encoding="utf-8"?>
<Properties xmlns="http://schemas.openxmlformats.org/officeDocument/2006/extended-properties" xmlns:vt="http://schemas.openxmlformats.org/officeDocument/2006/docPropsVTypes">
  <Template>{EAFD1080-8555-4FC8-9626-EA620D14693B}TF7c8887a3-ab01-4ee6-a531-e677cb9429cadfdae526_win32-beb4812c1c1d.dotx</Template>
  <TotalTime>664</TotalTime>
  <Pages>7</Pages>
  <Words>508</Words>
  <Characters>2902</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白鳥綱重</dc:creator>
  <cp:keywords/>
  <dc:description/>
  <cp:lastModifiedBy>綱重 白鳥</cp:lastModifiedBy>
  <cp:revision>165</cp:revision>
  <dcterms:created xsi:type="dcterms:W3CDTF">2026-08-03T18:33:00Z</dcterms:created>
  <dcterms:modified xsi:type="dcterms:W3CDTF">2026-08-14T09:08:00Z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0x010100F6E1CA76AAD4564AAF106FC3CFA868360400186944AA932D8046A3B88E9B37BEBDF5</vt:lpwstr>
  </property>
  <property fmtid="{D5CDD505-2E9C-101B-9397-08002B2CF9AE}" pid="4" name="LocalizationTags">
    <vt:lpwstr/>
  </property>
  <property fmtid="{D5CDD505-2E9C-101B-9397-08002B2CF9AE}" pid="5" name="FeatureTags">
    <vt:lpwstr/>
  </property>
  <property fmtid="{D5CDD505-2E9C-101B-9397-08002B2CF9AE}" pid="6" name="CampaignTags">
    <vt:lpwstr/>
  </property>
  <property fmtid="{D5CDD505-2E9C-101B-9397-08002B2CF9AE}" pid="7" name="ScenarioTags">
    <vt:lpwstr/>
  </property>
</Properties>
</file>