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38" w:rsidRDefault="0096525F" w:rsidP="00111E93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-586105</wp:posOffset>
            </wp:positionV>
            <wp:extent cx="970537" cy="969261"/>
            <wp:effectExtent l="0" t="0" r="127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z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37" cy="96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A38" w:rsidRPr="00C32A38" w:rsidRDefault="00C32A38" w:rsidP="00111E93">
      <w:pPr>
        <w:jc w:val="center"/>
      </w:pPr>
    </w:p>
    <w:p w:rsidR="00C32A38" w:rsidRDefault="00C32A38" w:rsidP="00111E93">
      <w:pPr>
        <w:tabs>
          <w:tab w:val="left" w:pos="5985"/>
        </w:tabs>
        <w:jc w:val="center"/>
      </w:pPr>
    </w:p>
    <w:p w:rsidR="00936CF0" w:rsidRDefault="000641AF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 w:rsidRPr="002202C5">
        <w:rPr>
          <w:rFonts w:ascii="AR JULIAN" w:hAnsi="AR JULIAN"/>
          <w:color w:val="002060"/>
          <w:sz w:val="36"/>
          <w:szCs w:val="36"/>
        </w:rPr>
        <w:t xml:space="preserve">-&gt; </w:t>
      </w:r>
      <w:r w:rsidR="00111E93">
        <w:rPr>
          <w:rFonts w:ascii="AR JULIAN" w:hAnsi="AR JULIAN"/>
          <w:color w:val="002060"/>
          <w:sz w:val="36"/>
          <w:szCs w:val="36"/>
        </w:rPr>
        <w:t>Tarea</w:t>
      </w:r>
    </w:p>
    <w:p w:rsidR="00111E93" w:rsidRDefault="00354FA2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>
        <w:rPr>
          <w:rFonts w:ascii="AR JULIAN" w:hAnsi="AR JULIAN"/>
          <w:color w:val="002060"/>
          <w:sz w:val="36"/>
          <w:szCs w:val="36"/>
        </w:rPr>
        <w:t xml:space="preserve">Procedimiento de comunicación de los elementos que integran la red industrial </w:t>
      </w:r>
      <w:r w:rsidR="00BE090B">
        <w:rPr>
          <w:rFonts w:ascii="AR JULIAN" w:hAnsi="AR JULIAN"/>
          <w:color w:val="002060"/>
          <w:sz w:val="36"/>
          <w:szCs w:val="36"/>
        </w:rPr>
        <w:t xml:space="preserve"> </w:t>
      </w:r>
    </w:p>
    <w:p w:rsidR="00474C58" w:rsidRPr="002202C5" w:rsidRDefault="00936CF0" w:rsidP="000641AF">
      <w:pPr>
        <w:tabs>
          <w:tab w:val="left" w:pos="5985"/>
        </w:tabs>
        <w:rPr>
          <w:rFonts w:ascii="AR JULIAN" w:hAnsi="AR JULIAN"/>
          <w:color w:val="00206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5715000" cy="4724400"/>
            <wp:effectExtent l="0" t="0" r="0" b="0"/>
            <wp:docPr id="30" name="Imagen 30" descr="Resultado de imagen para plc tw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lc twid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1AF" w:rsidRDefault="000641AF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FD3246" w:rsidRPr="002202C5" w:rsidRDefault="00FD3246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C32A38" w:rsidRDefault="00C32A38" w:rsidP="00C32A38">
      <w:pPr>
        <w:tabs>
          <w:tab w:val="left" w:pos="5985"/>
        </w:tabs>
      </w:pPr>
    </w:p>
    <w:p w:rsidR="00DE7478" w:rsidRDefault="002202C5" w:rsidP="00DE7478">
      <w:pPr>
        <w:tabs>
          <w:tab w:val="left" w:pos="5985"/>
        </w:tabs>
        <w:jc w:val="center"/>
        <w:rPr>
          <w:rFonts w:ascii="Arial" w:hAnsi="Arial" w:cs="Arial"/>
          <w:sz w:val="28"/>
          <w:szCs w:val="28"/>
        </w:rPr>
      </w:pPr>
      <w:r w:rsidRPr="002202C5">
        <w:rPr>
          <w:rFonts w:ascii="Arial" w:hAnsi="Arial" w:cs="Arial"/>
          <w:color w:val="C00000"/>
          <w:sz w:val="28"/>
          <w:szCs w:val="28"/>
        </w:rPr>
        <w:t xml:space="preserve">Profesor: </w:t>
      </w:r>
      <w:r w:rsidR="00DE7478">
        <w:rPr>
          <w:rFonts w:ascii="Arial" w:hAnsi="Arial" w:cs="Arial"/>
          <w:sz w:val="28"/>
          <w:szCs w:val="28"/>
        </w:rPr>
        <w:t>Carlos Enrique Moran Garabito</w:t>
      </w:r>
    </w:p>
    <w:p w:rsidR="00E24BED" w:rsidRDefault="00E24BED" w:rsidP="00E24BED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</w:p>
    <w:p w:rsidR="00936CF0" w:rsidRDefault="00354FA2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  <w:r>
        <w:rPr>
          <w:rFonts w:ascii="Arial" w:hAnsi="Arial" w:cs="Arial"/>
          <w:noProof/>
          <w:color w:val="002060"/>
          <w:sz w:val="24"/>
          <w:szCs w:val="24"/>
          <w:u w:val="single"/>
          <w:lang w:eastAsia="es-MX"/>
        </w:rPr>
        <w:drawing>
          <wp:inline distT="0" distB="0" distL="0" distR="0" wp14:anchorId="5975F824" wp14:editId="1DBD702C">
            <wp:extent cx="5733927" cy="7685902"/>
            <wp:effectExtent l="0" t="0" r="63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6" b="14876"/>
                    <a:stretch/>
                  </pic:blipFill>
                  <pic:spPr bwMode="auto">
                    <a:xfrm>
                      <a:off x="0" y="0"/>
                      <a:ext cx="5722363" cy="767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CF0" w:rsidRDefault="00354FA2" w:rsidP="005E7969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  <w:bookmarkStart w:id="0" w:name="_GoBack"/>
      <w:r>
        <w:rPr>
          <w:rFonts w:ascii="Arial" w:hAnsi="Arial" w:cs="Arial"/>
          <w:noProof/>
          <w:color w:val="002060"/>
          <w:sz w:val="24"/>
          <w:szCs w:val="24"/>
          <w:u w:val="single"/>
          <w:lang w:eastAsia="es-MX"/>
        </w:rPr>
        <w:lastRenderedPageBreak/>
        <w:drawing>
          <wp:inline distT="0" distB="0" distL="0" distR="0">
            <wp:extent cx="7256523" cy="5338119"/>
            <wp:effectExtent l="6668" t="0" r="8572" b="8573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4" r="10436"/>
                    <a:stretch/>
                  </pic:blipFill>
                  <pic:spPr bwMode="auto">
                    <a:xfrm rot="16200000">
                      <a:off x="0" y="0"/>
                      <a:ext cx="7166500" cy="527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50DD3" w:rsidRDefault="00050DD3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p w:rsidR="001930AD" w:rsidRPr="001930AD" w:rsidRDefault="001930AD" w:rsidP="001930A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936CF0" w:rsidRPr="00B01FFD" w:rsidRDefault="00936CF0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sectPr w:rsidR="00936CF0" w:rsidRPr="00B01FFD" w:rsidSect="001845E3">
      <w:headerReference w:type="default" r:id="rId12"/>
      <w:footerReference w:type="default" r:id="rId13"/>
      <w:pgSz w:w="12240" w:h="15840"/>
      <w:pgMar w:top="1418" w:right="1418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F6A" w:rsidRDefault="00776F6A" w:rsidP="0096525F">
      <w:pPr>
        <w:spacing w:after="0" w:line="240" w:lineRule="auto"/>
      </w:pPr>
      <w:r>
        <w:separator/>
      </w:r>
    </w:p>
  </w:endnote>
  <w:endnote w:type="continuationSeparator" w:id="0">
    <w:p w:rsidR="00776F6A" w:rsidRDefault="00776F6A" w:rsidP="009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Default="00942ED2" w:rsidP="0096525F">
    <w:pPr>
      <w:pStyle w:val="Piedepgina"/>
    </w:pPr>
    <w:r>
      <w:rPr>
        <w:rFonts w:ascii="Arial" w:hAnsi="Arial" w:cs="Arial"/>
        <w:sz w:val="24"/>
        <w:szCs w:val="24"/>
      </w:rPr>
      <w:t>Oscar Osvaldo Hernández cárdenas</w:t>
    </w:r>
    <w:r w:rsidR="00111E93">
      <w:rPr>
        <w:rFonts w:ascii="Arial" w:hAnsi="Arial" w:cs="Arial"/>
        <w:sz w:val="24"/>
        <w:szCs w:val="24"/>
      </w:rPr>
      <w:t xml:space="preserve"> 6°B</w:t>
    </w:r>
    <w:r w:rsidR="0096525F">
      <w:rPr>
        <w:rFonts w:ascii="Arial" w:hAnsi="Arial" w:cs="Arial"/>
        <w:sz w:val="24"/>
        <w:szCs w:val="24"/>
      </w:rPr>
      <w:t xml:space="preserve"> T/M               </w:t>
    </w:r>
    <w:r>
      <w:rPr>
        <w:rFonts w:ascii="Arial" w:hAnsi="Arial" w:cs="Arial"/>
        <w:sz w:val="24"/>
        <w:szCs w:val="24"/>
      </w:rPr>
      <w:t xml:space="preserve">    </w:t>
    </w:r>
    <w:r w:rsidR="0096525F">
      <w:rPr>
        <w:rFonts w:ascii="Arial" w:hAnsi="Arial" w:cs="Arial"/>
        <w:sz w:val="24"/>
        <w:szCs w:val="24"/>
      </w:rPr>
      <w:t xml:space="preserve">                                       </w:t>
    </w:r>
    <w:sdt>
      <w:sdtPr>
        <w:id w:val="1066301219"/>
        <w:docPartObj>
          <w:docPartGallery w:val="Page Numbers (Bottom of Page)"/>
          <w:docPartUnique/>
        </w:docPartObj>
      </w:sdtPr>
      <w:sdtEndPr/>
      <w:sdtContent>
        <w:r w:rsidR="0096525F">
          <w:fldChar w:fldCharType="begin"/>
        </w:r>
        <w:r w:rsidR="0096525F">
          <w:instrText>PAGE   \* MERGEFORMAT</w:instrText>
        </w:r>
        <w:r w:rsidR="0096525F">
          <w:fldChar w:fldCharType="separate"/>
        </w:r>
        <w:r w:rsidR="00354FA2" w:rsidRPr="00354FA2">
          <w:rPr>
            <w:noProof/>
            <w:lang w:val="es-ES"/>
          </w:rPr>
          <w:t>3</w:t>
        </w:r>
        <w:r w:rsidR="0096525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F6A" w:rsidRDefault="00776F6A" w:rsidP="0096525F">
      <w:pPr>
        <w:spacing w:after="0" w:line="240" w:lineRule="auto"/>
      </w:pPr>
      <w:r>
        <w:separator/>
      </w:r>
    </w:p>
  </w:footnote>
  <w:footnote w:type="continuationSeparator" w:id="0">
    <w:p w:rsidR="00776F6A" w:rsidRDefault="00776F6A" w:rsidP="0096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Pr="00C32A38" w:rsidRDefault="00C32A38">
    <w:pPr>
      <w:pStyle w:val="Encabezado"/>
      <w:rPr>
        <w:rFonts w:ascii="Arial" w:hAnsi="Arial" w:cs="Arial"/>
      </w:rPr>
    </w:pPr>
    <w:r w:rsidRPr="00C32A3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 </w:t>
    </w:r>
    <w:r w:rsidRPr="00C32A38">
      <w:rPr>
        <w:rFonts w:ascii="Arial" w:hAnsi="Arial" w:cs="Arial"/>
      </w:rPr>
      <w:t xml:space="preserve">                    </w:t>
    </w:r>
    <w:r w:rsidR="00A95A9A">
      <w:rPr>
        <w:rFonts w:ascii="Arial" w:hAnsi="Arial" w:cs="Arial"/>
      </w:rPr>
      <w:t xml:space="preserve">                              </w:t>
    </w:r>
    <w:r w:rsidRPr="00C32A38">
      <w:rPr>
        <w:rFonts w:ascii="Arial" w:hAnsi="Arial" w:cs="Arial"/>
      </w:rPr>
      <w:t xml:space="preserve">   </w:t>
    </w:r>
    <w:r w:rsidR="00354FA2">
      <w:rPr>
        <w:rFonts w:ascii="Arial" w:hAnsi="Arial" w:cs="Arial"/>
      </w:rPr>
      <w:t>27</w:t>
    </w:r>
    <w:r w:rsidR="00111E93">
      <w:rPr>
        <w:rFonts w:ascii="Arial" w:hAnsi="Arial" w:cs="Arial"/>
      </w:rPr>
      <w:t>-mayo</w:t>
    </w:r>
    <w:r w:rsidR="00A95A9A">
      <w:rPr>
        <w:rFonts w:ascii="Arial" w:hAnsi="Arial" w:cs="Arial"/>
      </w:rPr>
      <w:t>-19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7EB"/>
    <w:multiLevelType w:val="multilevel"/>
    <w:tmpl w:val="F81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4737B"/>
    <w:multiLevelType w:val="multilevel"/>
    <w:tmpl w:val="224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83FB3"/>
    <w:multiLevelType w:val="multilevel"/>
    <w:tmpl w:val="115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018C6"/>
    <w:multiLevelType w:val="hybridMultilevel"/>
    <w:tmpl w:val="12D4A7E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8B30B5"/>
    <w:multiLevelType w:val="multilevel"/>
    <w:tmpl w:val="AB2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D73B7"/>
    <w:multiLevelType w:val="multilevel"/>
    <w:tmpl w:val="227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443D3"/>
    <w:multiLevelType w:val="hybridMultilevel"/>
    <w:tmpl w:val="53CE71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1C77"/>
    <w:multiLevelType w:val="multilevel"/>
    <w:tmpl w:val="802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AA6400"/>
    <w:multiLevelType w:val="multilevel"/>
    <w:tmpl w:val="65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97F55"/>
    <w:multiLevelType w:val="hybridMultilevel"/>
    <w:tmpl w:val="DF5E9E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6C52E8A"/>
    <w:multiLevelType w:val="multilevel"/>
    <w:tmpl w:val="317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5F"/>
    <w:rsid w:val="00050DD3"/>
    <w:rsid w:val="00056311"/>
    <w:rsid w:val="00057D67"/>
    <w:rsid w:val="000641AF"/>
    <w:rsid w:val="00111E93"/>
    <w:rsid w:val="001845E3"/>
    <w:rsid w:val="001930AD"/>
    <w:rsid w:val="001D39A4"/>
    <w:rsid w:val="001E7F48"/>
    <w:rsid w:val="002202C5"/>
    <w:rsid w:val="002F4789"/>
    <w:rsid w:val="00354FA2"/>
    <w:rsid w:val="00366ACA"/>
    <w:rsid w:val="0044288D"/>
    <w:rsid w:val="00474C58"/>
    <w:rsid w:val="004A3950"/>
    <w:rsid w:val="004F455C"/>
    <w:rsid w:val="00527166"/>
    <w:rsid w:val="00555F39"/>
    <w:rsid w:val="005B30A9"/>
    <w:rsid w:val="005B6F55"/>
    <w:rsid w:val="005E0379"/>
    <w:rsid w:val="005E1B28"/>
    <w:rsid w:val="005E7969"/>
    <w:rsid w:val="006256B8"/>
    <w:rsid w:val="00742C6E"/>
    <w:rsid w:val="00776F6A"/>
    <w:rsid w:val="00812C77"/>
    <w:rsid w:val="008331E7"/>
    <w:rsid w:val="00833222"/>
    <w:rsid w:val="00934759"/>
    <w:rsid w:val="00936CF0"/>
    <w:rsid w:val="00942ED2"/>
    <w:rsid w:val="0096525F"/>
    <w:rsid w:val="00A95A9A"/>
    <w:rsid w:val="00B01FFD"/>
    <w:rsid w:val="00B03A80"/>
    <w:rsid w:val="00BE090B"/>
    <w:rsid w:val="00C32A38"/>
    <w:rsid w:val="00C470C3"/>
    <w:rsid w:val="00C74F21"/>
    <w:rsid w:val="00C861EF"/>
    <w:rsid w:val="00DA202C"/>
    <w:rsid w:val="00DD6572"/>
    <w:rsid w:val="00DE7478"/>
    <w:rsid w:val="00E24BED"/>
    <w:rsid w:val="00E6520F"/>
    <w:rsid w:val="00F62820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Franco</dc:creator>
  <cp:lastModifiedBy>hernandez</cp:lastModifiedBy>
  <cp:revision>2</cp:revision>
  <dcterms:created xsi:type="dcterms:W3CDTF">2019-05-28T06:46:00Z</dcterms:created>
  <dcterms:modified xsi:type="dcterms:W3CDTF">2019-05-28T06:46:00Z</dcterms:modified>
</cp:coreProperties>
</file>