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809ED5" w14:textId="150BF172" w:rsidR="007E74E8" w:rsidRDefault="00B02C6D" w:rsidP="00B02C6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  <w:lang w:val="en-US"/>
        </w:rPr>
        <w:t xml:space="preserve">Documentación práctica – Desarollador Móvil Trainee </w:t>
      </w:r>
      <w:r w:rsidRPr="00B02C6D">
        <w:rPr>
          <w:b/>
          <w:bCs/>
          <w:sz w:val="44"/>
          <w:szCs w:val="44"/>
        </w:rPr>
        <w:t>| SPS</w:t>
      </w:r>
    </w:p>
    <w:p w14:paraId="7038C368" w14:textId="77777777" w:rsidR="00B02C6D" w:rsidRDefault="00B02C6D" w:rsidP="00B02C6D">
      <w:pPr>
        <w:jc w:val="center"/>
        <w:rPr>
          <w:b/>
          <w:bCs/>
          <w:sz w:val="44"/>
          <w:szCs w:val="44"/>
        </w:rPr>
      </w:pPr>
    </w:p>
    <w:p w14:paraId="349F6CD8" w14:textId="0682D630" w:rsidR="00B02C6D" w:rsidRDefault="00B02C6D" w:rsidP="00B02C6D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Por: Osvaldo Guerra Lanuza</w:t>
      </w:r>
    </w:p>
    <w:p w14:paraId="44589869" w14:textId="77777777" w:rsidR="00B02C6D" w:rsidRDefault="00B02C6D" w:rsidP="00B02C6D">
      <w:pPr>
        <w:jc w:val="center"/>
        <w:rPr>
          <w:b/>
          <w:bCs/>
          <w:sz w:val="32"/>
          <w:szCs w:val="32"/>
        </w:rPr>
      </w:pPr>
    </w:p>
    <w:p w14:paraId="2F0690DD" w14:textId="77777777" w:rsidR="00B02C6D" w:rsidRDefault="00B02C6D" w:rsidP="00B02C6D">
      <w:pPr>
        <w:jc w:val="center"/>
        <w:rPr>
          <w:b/>
          <w:bCs/>
          <w:sz w:val="32"/>
          <w:szCs w:val="32"/>
        </w:rPr>
      </w:pPr>
    </w:p>
    <w:p w14:paraId="7FC43F8C" w14:textId="77777777" w:rsidR="00B02C6D" w:rsidRDefault="00B02C6D" w:rsidP="00B02C6D">
      <w:pPr>
        <w:jc w:val="center"/>
        <w:rPr>
          <w:b/>
          <w:bCs/>
          <w:sz w:val="32"/>
          <w:szCs w:val="32"/>
        </w:rPr>
      </w:pPr>
    </w:p>
    <w:p w14:paraId="35140B37" w14:textId="77777777" w:rsidR="00B02C6D" w:rsidRDefault="00B02C6D" w:rsidP="00B02C6D">
      <w:pPr>
        <w:jc w:val="center"/>
        <w:rPr>
          <w:b/>
          <w:bCs/>
          <w:sz w:val="32"/>
          <w:szCs w:val="32"/>
        </w:rPr>
      </w:pPr>
    </w:p>
    <w:p w14:paraId="3EFC0067" w14:textId="77777777" w:rsidR="00B02C6D" w:rsidRDefault="00B02C6D" w:rsidP="00B02C6D">
      <w:pPr>
        <w:jc w:val="center"/>
        <w:rPr>
          <w:b/>
          <w:bCs/>
          <w:sz w:val="32"/>
          <w:szCs w:val="32"/>
        </w:rPr>
      </w:pPr>
    </w:p>
    <w:p w14:paraId="28BB8761" w14:textId="77777777" w:rsidR="00B02C6D" w:rsidRDefault="00B02C6D" w:rsidP="00B02C6D">
      <w:pPr>
        <w:jc w:val="center"/>
        <w:rPr>
          <w:b/>
          <w:bCs/>
          <w:sz w:val="32"/>
          <w:szCs w:val="32"/>
        </w:rPr>
      </w:pPr>
    </w:p>
    <w:p w14:paraId="2B82E81A" w14:textId="77777777" w:rsidR="00B02C6D" w:rsidRDefault="00B02C6D" w:rsidP="00B02C6D">
      <w:pPr>
        <w:jc w:val="center"/>
        <w:rPr>
          <w:b/>
          <w:bCs/>
          <w:sz w:val="32"/>
          <w:szCs w:val="32"/>
        </w:rPr>
      </w:pPr>
    </w:p>
    <w:p w14:paraId="5355302A" w14:textId="77777777" w:rsidR="00B02C6D" w:rsidRDefault="00B02C6D" w:rsidP="00B02C6D">
      <w:pPr>
        <w:jc w:val="center"/>
        <w:rPr>
          <w:b/>
          <w:bCs/>
          <w:sz w:val="32"/>
          <w:szCs w:val="32"/>
        </w:rPr>
      </w:pPr>
    </w:p>
    <w:p w14:paraId="6D79335C" w14:textId="77777777" w:rsidR="00B02C6D" w:rsidRDefault="00B02C6D" w:rsidP="00B02C6D">
      <w:pPr>
        <w:jc w:val="center"/>
        <w:rPr>
          <w:b/>
          <w:bCs/>
          <w:sz w:val="32"/>
          <w:szCs w:val="32"/>
        </w:rPr>
      </w:pPr>
    </w:p>
    <w:p w14:paraId="680D4CBD" w14:textId="77777777" w:rsidR="00B02C6D" w:rsidRDefault="00B02C6D" w:rsidP="00B02C6D">
      <w:pPr>
        <w:jc w:val="center"/>
        <w:rPr>
          <w:b/>
          <w:bCs/>
          <w:sz w:val="32"/>
          <w:szCs w:val="32"/>
        </w:rPr>
      </w:pPr>
    </w:p>
    <w:p w14:paraId="4D82C42A" w14:textId="77777777" w:rsidR="00B02C6D" w:rsidRDefault="00B02C6D" w:rsidP="00B02C6D">
      <w:pPr>
        <w:jc w:val="center"/>
        <w:rPr>
          <w:b/>
          <w:bCs/>
          <w:sz w:val="32"/>
          <w:szCs w:val="32"/>
        </w:rPr>
      </w:pPr>
    </w:p>
    <w:p w14:paraId="68EBDC62" w14:textId="77777777" w:rsidR="00B02C6D" w:rsidRDefault="00B02C6D" w:rsidP="00B02C6D">
      <w:pPr>
        <w:jc w:val="center"/>
        <w:rPr>
          <w:b/>
          <w:bCs/>
          <w:sz w:val="32"/>
          <w:szCs w:val="32"/>
        </w:rPr>
      </w:pPr>
    </w:p>
    <w:p w14:paraId="3596AD9B" w14:textId="77777777" w:rsidR="00B02C6D" w:rsidRDefault="00B02C6D" w:rsidP="00B02C6D">
      <w:pPr>
        <w:jc w:val="center"/>
        <w:rPr>
          <w:b/>
          <w:bCs/>
          <w:sz w:val="32"/>
          <w:szCs w:val="32"/>
        </w:rPr>
      </w:pPr>
    </w:p>
    <w:p w14:paraId="346F1086" w14:textId="77777777" w:rsidR="00B02C6D" w:rsidRDefault="00B02C6D" w:rsidP="00B02C6D">
      <w:pPr>
        <w:jc w:val="center"/>
        <w:rPr>
          <w:b/>
          <w:bCs/>
          <w:sz w:val="32"/>
          <w:szCs w:val="32"/>
        </w:rPr>
      </w:pPr>
    </w:p>
    <w:p w14:paraId="715DDDC8" w14:textId="77777777" w:rsidR="00B02C6D" w:rsidRDefault="00B02C6D" w:rsidP="00B02C6D">
      <w:pPr>
        <w:jc w:val="center"/>
        <w:rPr>
          <w:b/>
          <w:bCs/>
          <w:sz w:val="32"/>
          <w:szCs w:val="32"/>
        </w:rPr>
      </w:pPr>
    </w:p>
    <w:p w14:paraId="0B0B36F8" w14:textId="77777777" w:rsidR="00B02C6D" w:rsidRDefault="00B02C6D" w:rsidP="00B02C6D">
      <w:pPr>
        <w:jc w:val="center"/>
        <w:rPr>
          <w:b/>
          <w:bCs/>
          <w:sz w:val="32"/>
          <w:szCs w:val="32"/>
        </w:rPr>
      </w:pPr>
    </w:p>
    <w:p w14:paraId="1E07553E" w14:textId="77777777" w:rsidR="00B02C6D" w:rsidRDefault="00B02C6D" w:rsidP="00B02C6D">
      <w:pPr>
        <w:jc w:val="center"/>
        <w:rPr>
          <w:b/>
          <w:bCs/>
          <w:sz w:val="32"/>
          <w:szCs w:val="32"/>
        </w:rPr>
      </w:pPr>
    </w:p>
    <w:p w14:paraId="1F7466D6" w14:textId="77777777" w:rsidR="00B02C6D" w:rsidRDefault="00B02C6D" w:rsidP="00B02C6D">
      <w:pPr>
        <w:jc w:val="center"/>
        <w:rPr>
          <w:b/>
          <w:bCs/>
          <w:sz w:val="32"/>
          <w:szCs w:val="32"/>
        </w:rPr>
      </w:pPr>
    </w:p>
    <w:p w14:paraId="5E201C4B" w14:textId="78576753" w:rsidR="00B02C6D" w:rsidRPr="00B02C6D" w:rsidRDefault="00B02C6D" w:rsidP="00B02C6D">
      <w:pPr>
        <w:jc w:val="both"/>
        <w:rPr>
          <w:b/>
          <w:bCs/>
          <w:sz w:val="28"/>
          <w:szCs w:val="28"/>
          <w:lang w:val="en-US"/>
        </w:rPr>
      </w:pPr>
      <w:r w:rsidRPr="00B02C6D">
        <w:rPr>
          <w:b/>
          <w:bCs/>
          <w:sz w:val="28"/>
          <w:szCs w:val="28"/>
          <w:lang w:val="en-US"/>
        </w:rPr>
        <w:lastRenderedPageBreak/>
        <w:t>Tecnologia</w:t>
      </w:r>
    </w:p>
    <w:p w14:paraId="163B8877" w14:textId="01B07739" w:rsidR="00B02C6D" w:rsidRPr="00B02C6D" w:rsidRDefault="00B02C6D" w:rsidP="00B02C6D">
      <w:pPr>
        <w:jc w:val="both"/>
        <w:rPr>
          <w:sz w:val="24"/>
          <w:szCs w:val="24"/>
          <w:lang w:val="en-US"/>
        </w:rPr>
      </w:pPr>
      <w:r w:rsidRPr="00B02C6D">
        <w:rPr>
          <w:sz w:val="24"/>
          <w:szCs w:val="24"/>
          <w:lang w:val="en-US"/>
        </w:rPr>
        <w:t>La practica se desarrollo para Android nativo con kotlin.</w:t>
      </w:r>
    </w:p>
    <w:p w14:paraId="7F3F3C89" w14:textId="3C85CF5B" w:rsidR="00B02C6D" w:rsidRPr="00B02C6D" w:rsidRDefault="00B02C6D" w:rsidP="00B02C6D">
      <w:pPr>
        <w:jc w:val="both"/>
        <w:rPr>
          <w:sz w:val="24"/>
          <w:szCs w:val="24"/>
          <w:lang w:val="en-US"/>
        </w:rPr>
      </w:pPr>
      <w:r w:rsidRPr="00B02C6D">
        <w:rPr>
          <w:sz w:val="24"/>
          <w:szCs w:val="24"/>
          <w:lang w:val="en-US"/>
        </w:rPr>
        <w:t>Herramientas utilizadas:</w:t>
      </w:r>
    </w:p>
    <w:p w14:paraId="216C63FD" w14:textId="07900C1D" w:rsidR="00B02C6D" w:rsidRPr="00B02C6D" w:rsidRDefault="00B02C6D" w:rsidP="00B02C6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Jetpack Compose: es un kit de herramientas diseñado para el desarrollo de IU. Combina un modelo de programación reactivo con la facilidad de uso del lenguaje kotlin</w:t>
      </w:r>
    </w:p>
    <w:p w14:paraId="34F08D48" w14:textId="2AD7DDF2" w:rsidR="00B02C6D" w:rsidRPr="003D3A23" w:rsidRDefault="00B02C6D" w:rsidP="00B02C6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Retrofit2: </w:t>
      </w:r>
      <w:r w:rsidR="003D3A23">
        <w:rPr>
          <w:sz w:val="24"/>
          <w:szCs w:val="24"/>
          <w:lang w:val="en-US"/>
        </w:rPr>
        <w:t>Es un cliente REST para consumir servicios web con mayor facilidad</w:t>
      </w:r>
    </w:p>
    <w:p w14:paraId="2A76517A" w14:textId="6F173ADC" w:rsidR="003D3A23" w:rsidRPr="003D3A23" w:rsidRDefault="003D3A23" w:rsidP="00B02C6D">
      <w:pPr>
        <w:pStyle w:val="Prrafodelista"/>
        <w:numPr>
          <w:ilvl w:val="0"/>
          <w:numId w:val="1"/>
        </w:numPr>
        <w:jc w:val="both"/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Coil: Sirve para cargar y mostrar fotos de internet con Compose</w:t>
      </w:r>
    </w:p>
    <w:p w14:paraId="71C30975" w14:textId="77777777" w:rsidR="003D3A23" w:rsidRDefault="003D3A23" w:rsidP="003D3A23">
      <w:pPr>
        <w:jc w:val="both"/>
        <w:rPr>
          <w:sz w:val="28"/>
          <w:szCs w:val="28"/>
          <w:lang w:val="en-US"/>
        </w:rPr>
      </w:pPr>
    </w:p>
    <w:p w14:paraId="5B5BC132" w14:textId="5FD0AFC9" w:rsidR="003D3A23" w:rsidRDefault="003D3A23" w:rsidP="003D3A23">
      <w:pPr>
        <w:jc w:val="both"/>
        <w:rPr>
          <w:b/>
          <w:bCs/>
          <w:sz w:val="28"/>
          <w:szCs w:val="28"/>
          <w:lang w:val="en-US"/>
        </w:rPr>
      </w:pPr>
      <w:r w:rsidRPr="003D3A23">
        <w:rPr>
          <w:b/>
          <w:bCs/>
          <w:sz w:val="28"/>
          <w:szCs w:val="28"/>
          <w:lang w:val="en-US"/>
        </w:rPr>
        <w:t>Diseño inicial</w:t>
      </w:r>
    </w:p>
    <w:p w14:paraId="3AE50338" w14:textId="6576A490" w:rsidR="003D3A23" w:rsidRDefault="003D3A23" w:rsidP="003D3A2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3B84D1E0" wp14:editId="13920FD9">
            <wp:extent cx="5610225" cy="5019675"/>
            <wp:effectExtent l="0" t="0" r="9525" b="9525"/>
            <wp:docPr id="63732044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501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A26BE" w14:textId="7402C60A" w:rsidR="003D3A23" w:rsidRDefault="003D3A23" w:rsidP="003D3A2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Siguiendo el diseño presentado en las especificaciones de la practica</w:t>
      </w:r>
      <w:r w:rsidR="00967329">
        <w:rPr>
          <w:sz w:val="24"/>
          <w:szCs w:val="24"/>
          <w:lang w:val="en-US"/>
        </w:rPr>
        <w:t xml:space="preserve"> se me ocurrio agregar dos componentes más que creo aportan funcionalidad a la aplicación, los cuales son un buscardor y su filtro. Leyendo la documentacion de la Api news me di cuenta que tiene paremetros de consulta como: language, sortBy, to, from</w:t>
      </w:r>
      <w:r w:rsidR="00E21145">
        <w:rPr>
          <w:sz w:val="24"/>
          <w:szCs w:val="24"/>
          <w:lang w:val="en-US"/>
        </w:rPr>
        <w:t>; ademas de pageSize y page que ayudan a implementar una paginacion para no traer toda la informacion de una.</w:t>
      </w:r>
    </w:p>
    <w:p w14:paraId="2950C8E7" w14:textId="5D6E25CF" w:rsidR="00E21145" w:rsidRDefault="00E21145" w:rsidP="003D3A23">
      <w:pPr>
        <w:jc w:val="both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Arquictectura</w:t>
      </w:r>
    </w:p>
    <w:p w14:paraId="477F434D" w14:textId="31A1333B" w:rsidR="00E21145" w:rsidRDefault="00E21145" w:rsidP="003D3A23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 arquitectura que implemente es una arquitectura de 3 capas: data, domain, UI.</w:t>
      </w:r>
    </w:p>
    <w:p w14:paraId="57D78851" w14:textId="022F00BB" w:rsidR="00E21145" w:rsidRDefault="00E21145" w:rsidP="00E21145">
      <w:pPr>
        <w:jc w:val="center"/>
        <w:rPr>
          <w:sz w:val="24"/>
          <w:szCs w:val="24"/>
          <w:lang w:val="en-US"/>
        </w:rPr>
      </w:pPr>
      <w:r w:rsidRPr="00E21145">
        <w:rPr>
          <w:sz w:val="24"/>
          <w:szCs w:val="24"/>
          <w:lang w:val="en-US"/>
        </w:rPr>
        <w:drawing>
          <wp:inline distT="0" distB="0" distL="0" distR="0" wp14:anchorId="603BA973" wp14:editId="1E5CA19C">
            <wp:extent cx="2829320" cy="3848637"/>
            <wp:effectExtent l="0" t="0" r="9525" b="0"/>
            <wp:docPr id="202348634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86341" name="Imagen 1" descr="Texto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384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6363" w14:textId="77777777" w:rsidR="00B8565A" w:rsidRDefault="00B8565A" w:rsidP="00E21145">
      <w:pPr>
        <w:jc w:val="both"/>
        <w:rPr>
          <w:sz w:val="24"/>
          <w:szCs w:val="24"/>
          <w:lang w:val="en-US"/>
        </w:rPr>
      </w:pPr>
    </w:p>
    <w:p w14:paraId="13E6DE53" w14:textId="77777777" w:rsidR="00B8565A" w:rsidRDefault="00B8565A" w:rsidP="00E21145">
      <w:pPr>
        <w:jc w:val="both"/>
        <w:rPr>
          <w:sz w:val="24"/>
          <w:szCs w:val="24"/>
          <w:lang w:val="en-US"/>
        </w:rPr>
      </w:pPr>
    </w:p>
    <w:p w14:paraId="65045BBE" w14:textId="77777777" w:rsidR="00B8565A" w:rsidRDefault="00B8565A" w:rsidP="00E21145">
      <w:pPr>
        <w:jc w:val="both"/>
        <w:rPr>
          <w:sz w:val="24"/>
          <w:szCs w:val="24"/>
          <w:lang w:val="en-US"/>
        </w:rPr>
      </w:pPr>
    </w:p>
    <w:p w14:paraId="09335EBC" w14:textId="77777777" w:rsidR="00B8565A" w:rsidRDefault="00B8565A" w:rsidP="00E21145">
      <w:pPr>
        <w:jc w:val="both"/>
        <w:rPr>
          <w:sz w:val="24"/>
          <w:szCs w:val="24"/>
          <w:lang w:val="en-US"/>
        </w:rPr>
      </w:pPr>
    </w:p>
    <w:p w14:paraId="52D54338" w14:textId="77777777" w:rsidR="00B8565A" w:rsidRDefault="00B8565A" w:rsidP="00E21145">
      <w:pPr>
        <w:jc w:val="both"/>
        <w:rPr>
          <w:sz w:val="24"/>
          <w:szCs w:val="24"/>
          <w:lang w:val="en-US"/>
        </w:rPr>
      </w:pPr>
    </w:p>
    <w:p w14:paraId="14FB9A50" w14:textId="77777777" w:rsidR="00B8565A" w:rsidRDefault="00B8565A" w:rsidP="00E21145">
      <w:pPr>
        <w:jc w:val="both"/>
        <w:rPr>
          <w:sz w:val="24"/>
          <w:szCs w:val="24"/>
          <w:lang w:val="en-US"/>
        </w:rPr>
      </w:pPr>
    </w:p>
    <w:p w14:paraId="40A7B514" w14:textId="77777777" w:rsidR="00B8565A" w:rsidRDefault="00B8565A" w:rsidP="00E21145">
      <w:pPr>
        <w:jc w:val="both"/>
        <w:rPr>
          <w:sz w:val="24"/>
          <w:szCs w:val="24"/>
          <w:lang w:val="en-US"/>
        </w:rPr>
      </w:pPr>
    </w:p>
    <w:p w14:paraId="665A31E1" w14:textId="77777777" w:rsidR="00B8565A" w:rsidRDefault="00B8565A" w:rsidP="00E21145">
      <w:pPr>
        <w:jc w:val="both"/>
        <w:rPr>
          <w:sz w:val="24"/>
          <w:szCs w:val="24"/>
          <w:lang w:val="en-US"/>
        </w:rPr>
      </w:pPr>
    </w:p>
    <w:p w14:paraId="7F8816AE" w14:textId="1846CDAF" w:rsidR="00B8565A" w:rsidRDefault="00B8565A" w:rsidP="00E2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Capa Data</w:t>
      </w:r>
    </w:p>
    <w:p w14:paraId="3C1C3F51" w14:textId="7D035A22" w:rsidR="00B8565A" w:rsidRDefault="00B8565A" w:rsidP="00E21145">
      <w:pPr>
        <w:jc w:val="both"/>
        <w:rPr>
          <w:sz w:val="24"/>
          <w:szCs w:val="24"/>
          <w:lang w:val="en-US"/>
        </w:rPr>
      </w:pPr>
      <w:r w:rsidRPr="00B8565A">
        <w:rPr>
          <w:sz w:val="24"/>
          <w:szCs w:val="24"/>
          <w:lang w:val="en-US"/>
        </w:rPr>
        <w:drawing>
          <wp:inline distT="0" distB="0" distL="0" distR="0" wp14:anchorId="04A5C084" wp14:editId="0FA4DEE4">
            <wp:extent cx="2629267" cy="1952898"/>
            <wp:effectExtent l="0" t="0" r="0" b="9525"/>
            <wp:docPr id="976488211" name="Imagen 1" descr="Pantalla de un celular con let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488211" name="Imagen 1" descr="Pantalla de un celular con letras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33DF4" w14:textId="66D404B5" w:rsidR="002E6ED7" w:rsidRDefault="00B8565A" w:rsidP="00B8565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 la capa de data tenemos el datasource que seria nuestra fuente de información, en este caso es remota (Servicio web</w:t>
      </w:r>
      <w:r>
        <w:rPr>
          <w:sz w:val="24"/>
          <w:szCs w:val="24"/>
          <w:lang w:val="en-US"/>
        </w:rPr>
        <w:t xml:space="preserve">). Dentro de la carperta remote se encuentra los model que vienen de la API </w:t>
      </w:r>
      <w:r w:rsidR="002E6ED7">
        <w:rPr>
          <w:sz w:val="24"/>
          <w:szCs w:val="24"/>
          <w:lang w:val="en-US"/>
        </w:rPr>
        <w:t>y NewsService son las peticiones. Tambien tenemos la implementacion del repository.</w:t>
      </w:r>
    </w:p>
    <w:p w14:paraId="70EC005B" w14:textId="77777777" w:rsidR="002E6ED7" w:rsidRDefault="002E6ED7" w:rsidP="00B8565A">
      <w:pPr>
        <w:jc w:val="both"/>
        <w:rPr>
          <w:sz w:val="24"/>
          <w:szCs w:val="24"/>
          <w:lang w:val="en-US"/>
        </w:rPr>
      </w:pPr>
    </w:p>
    <w:p w14:paraId="4DAC6E3A" w14:textId="114860D5" w:rsidR="002E6ED7" w:rsidRDefault="002E6ED7" w:rsidP="00B8565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Capa Domain</w:t>
      </w:r>
    </w:p>
    <w:p w14:paraId="27F5E74A" w14:textId="398696E1" w:rsidR="002E6ED7" w:rsidRDefault="002E6ED7" w:rsidP="00B8565A">
      <w:pPr>
        <w:jc w:val="both"/>
        <w:rPr>
          <w:sz w:val="24"/>
          <w:szCs w:val="24"/>
          <w:lang w:val="en-US"/>
        </w:rPr>
      </w:pPr>
      <w:r w:rsidRPr="002E6ED7">
        <w:rPr>
          <w:sz w:val="24"/>
          <w:szCs w:val="24"/>
          <w:lang w:val="en-US"/>
        </w:rPr>
        <w:drawing>
          <wp:inline distT="0" distB="0" distL="0" distR="0" wp14:anchorId="7B5708AE" wp14:editId="55CDFE49">
            <wp:extent cx="2619741" cy="1686160"/>
            <wp:effectExtent l="0" t="0" r="9525" b="0"/>
            <wp:docPr id="868479858" name="Imagen 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79858" name="Imagen 1" descr="Interfaz de usuario gráfica, Texto, Aplicación, Chat o mensaje de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B2EAF" w14:textId="65C3C6F2" w:rsidR="00B8565A" w:rsidRDefault="00B8565A" w:rsidP="00B8565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r w:rsidR="002E6ED7">
        <w:rPr>
          <w:sz w:val="24"/>
          <w:szCs w:val="24"/>
          <w:lang w:val="en-US"/>
        </w:rPr>
        <w:t>En la capa domain esta el model que va mostrar la UI con ello un mapper</w:t>
      </w:r>
      <w:r w:rsidR="00254A20">
        <w:rPr>
          <w:sz w:val="24"/>
          <w:szCs w:val="24"/>
          <w:lang w:val="en-US"/>
        </w:rPr>
        <w:t>. Tambien se encuentra la interfaz de repository. Esta capa más que nada sirve para separar de alguna manera la capa de data con la de UI</w:t>
      </w:r>
    </w:p>
    <w:p w14:paraId="738F361D" w14:textId="77777777" w:rsidR="00254A20" w:rsidRDefault="00254A20" w:rsidP="00B8565A">
      <w:pPr>
        <w:jc w:val="both"/>
        <w:rPr>
          <w:sz w:val="24"/>
          <w:szCs w:val="24"/>
          <w:lang w:val="en-US"/>
        </w:rPr>
      </w:pPr>
    </w:p>
    <w:p w14:paraId="09E62466" w14:textId="77777777" w:rsidR="00254A20" w:rsidRDefault="00254A20" w:rsidP="00B8565A">
      <w:pPr>
        <w:jc w:val="both"/>
        <w:rPr>
          <w:sz w:val="24"/>
          <w:szCs w:val="24"/>
          <w:lang w:val="en-US"/>
        </w:rPr>
      </w:pPr>
    </w:p>
    <w:p w14:paraId="24E60F7F" w14:textId="77777777" w:rsidR="00254A20" w:rsidRDefault="00254A20" w:rsidP="00B8565A">
      <w:pPr>
        <w:jc w:val="both"/>
        <w:rPr>
          <w:sz w:val="24"/>
          <w:szCs w:val="24"/>
          <w:lang w:val="en-US"/>
        </w:rPr>
      </w:pPr>
    </w:p>
    <w:p w14:paraId="2FDCBACB" w14:textId="77777777" w:rsidR="00254A20" w:rsidRDefault="00254A20" w:rsidP="00B8565A">
      <w:pPr>
        <w:jc w:val="both"/>
        <w:rPr>
          <w:sz w:val="24"/>
          <w:szCs w:val="24"/>
          <w:lang w:val="en-US"/>
        </w:rPr>
      </w:pPr>
    </w:p>
    <w:p w14:paraId="32890BE5" w14:textId="77777777" w:rsidR="00254A20" w:rsidRDefault="00254A20" w:rsidP="00B8565A">
      <w:pPr>
        <w:jc w:val="both"/>
        <w:rPr>
          <w:sz w:val="24"/>
          <w:szCs w:val="24"/>
          <w:lang w:val="en-US"/>
        </w:rPr>
      </w:pPr>
    </w:p>
    <w:p w14:paraId="0865A7F3" w14:textId="77777777" w:rsidR="00254A20" w:rsidRDefault="00254A20" w:rsidP="00B8565A">
      <w:pPr>
        <w:jc w:val="both"/>
        <w:rPr>
          <w:sz w:val="24"/>
          <w:szCs w:val="24"/>
          <w:lang w:val="en-US"/>
        </w:rPr>
      </w:pPr>
    </w:p>
    <w:p w14:paraId="4314EAFF" w14:textId="4E9A16B3" w:rsidR="00254A20" w:rsidRDefault="00254A20" w:rsidP="00B8565A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Capa UI</w:t>
      </w:r>
    </w:p>
    <w:p w14:paraId="264026BC" w14:textId="39355B1F" w:rsidR="00254A20" w:rsidRDefault="00254A20" w:rsidP="00B8565A">
      <w:pPr>
        <w:jc w:val="both"/>
        <w:rPr>
          <w:sz w:val="24"/>
          <w:szCs w:val="24"/>
          <w:lang w:val="en-US"/>
        </w:rPr>
      </w:pPr>
      <w:r w:rsidRPr="00254A20">
        <w:rPr>
          <w:sz w:val="24"/>
          <w:szCs w:val="24"/>
          <w:lang w:val="en-US"/>
        </w:rPr>
        <w:drawing>
          <wp:inline distT="0" distB="0" distL="0" distR="0" wp14:anchorId="4EF58A81" wp14:editId="78BC7688">
            <wp:extent cx="2362530" cy="2410161"/>
            <wp:effectExtent l="0" t="0" r="0" b="0"/>
            <wp:docPr id="1515916560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16560" name="Imagen 1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180E9" w14:textId="3645AA61" w:rsidR="00B8565A" w:rsidRDefault="00343614" w:rsidP="00E21145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 esta capa se encuentra todo lo relacionado a la interfaz de usuario, lo divido en dos carpetas screen y viewmodel. El viewmodel es el encargado de gestionar el estado de la UI  por ello la clase UiState que representa el estado y la interfaz NewsEvent son los eventos que tiene la UI.</w:t>
      </w:r>
    </w:p>
    <w:p w14:paraId="2CF09721" w14:textId="77777777" w:rsidR="00E21145" w:rsidRPr="00E21145" w:rsidRDefault="00E21145" w:rsidP="00E21145">
      <w:pPr>
        <w:jc w:val="center"/>
        <w:rPr>
          <w:sz w:val="24"/>
          <w:szCs w:val="24"/>
          <w:lang w:val="en-US"/>
        </w:rPr>
      </w:pPr>
    </w:p>
    <w:sectPr w:rsidR="00E21145" w:rsidRPr="00E21145" w:rsidSect="00552FA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B36DCF"/>
    <w:multiLevelType w:val="hybridMultilevel"/>
    <w:tmpl w:val="F140DF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72403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36A"/>
    <w:rsid w:val="001B065B"/>
    <w:rsid w:val="001F75B0"/>
    <w:rsid w:val="00254A20"/>
    <w:rsid w:val="002E6ED7"/>
    <w:rsid w:val="00343614"/>
    <w:rsid w:val="003D3A23"/>
    <w:rsid w:val="00552FAB"/>
    <w:rsid w:val="005A736A"/>
    <w:rsid w:val="005B0808"/>
    <w:rsid w:val="005D2586"/>
    <w:rsid w:val="0070170E"/>
    <w:rsid w:val="007E74E8"/>
    <w:rsid w:val="00967329"/>
    <w:rsid w:val="00B02C6D"/>
    <w:rsid w:val="00B8565A"/>
    <w:rsid w:val="00DA04DC"/>
    <w:rsid w:val="00E2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4E7B"/>
  <w15:chartTrackingRefBased/>
  <w15:docId w15:val="{47EEFB51-3745-4EB5-AEBD-AD5E07444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73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A73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A73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A73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A73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A73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A73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A73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A73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A73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A73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A73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A736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A736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A736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A736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A736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A736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A73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73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A73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A73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A73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A736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A736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A736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A73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A736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A73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FCCBA1-22BD-4819-A464-F9763B0A4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5</Pages>
  <Words>288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GUERRA LANUZA</dc:creator>
  <cp:keywords/>
  <dc:description/>
  <cp:lastModifiedBy>OSVALDO GUERRA LANUZA</cp:lastModifiedBy>
  <cp:revision>2</cp:revision>
  <dcterms:created xsi:type="dcterms:W3CDTF">2024-09-01T15:02:00Z</dcterms:created>
  <dcterms:modified xsi:type="dcterms:W3CDTF">2024-09-01T16:32:00Z</dcterms:modified>
</cp:coreProperties>
</file>