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7</w:t>
            </w:r>
          </w:p>
          <w:p>
            <w:r>
              <w:rPr>
                <w:b/>
                <w:i w:val="0"/>
                <w:color w:val="FFFFFF"/>
                <w:sz w:val="44"/>
              </w:rPr>
              <w:t>Contas, login e permissões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Autenticação segura para o catálogo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Proteger páginas e operações do catálogo com o sistema de autenticação do Django.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Próxima fase — testes, segurança e publicação.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fim, qualquer visitante poderá consultar o catálogo, mas apenas utilizadores autenticados e autorizados poderão criar, editar ou apagar produtos.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Visitante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Login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Utilizador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Permissão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CRUD protegido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Autenticação vs autorização</w:t>
              <w:br/>
            </w:r>
            <w:r>
              <w:rPr>
                <w:b w:val="0"/>
                <w:i w:val="0"/>
                <w:color w:val="0F172A"/>
                <w:sz w:val="18"/>
              </w:rPr>
              <w:t>Autenticação responde “quem és?”. Autorização responde “o que podes fazer?”. Um login válido não significa automaticamente que o utilizador pode apagar produtos.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Criar a app contas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startapp contas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Adiciona contas a INSTALLED_APPS. O sistema de utilizadores do Django já fornece User, password hashing, sessões, grupos e permissões.</w:t>
      </w:r>
    </w:p>
    <w:p>
      <w:pPr>
        <w:pStyle w:val="Heading1"/>
        <w:spacing w:before="240" w:after="100"/>
      </w:pPr>
      <w:r>
        <w:rPr>
          <w:color w:val="2563EB"/>
        </w:rPr>
        <w:t>3. Configurar redirects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LOGIN_URL = "login"</w:t>
              <w:br/>
              <w:t>LOGIN_REDIRECT_URL = "produtos:lista"</w:t>
              <w:br/>
              <w:t>LOGOUT_REDIRECT_URL = "produtos:lista"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config/settings.py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4. Ligar as URLs de autenticação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django.urls import include, path</w:t>
              <w:br/>
              <w:br/>
              <w:t>urlpatterns = [</w:t>
              <w:br/>
              <w:t xml:space="preserve">    path("admin/", admin.site.urls),</w:t>
              <w:br/>
              <w:t xml:space="preserve">    path("produtos/", include("produtos.urls")),</w:t>
              <w:br/>
              <w:t xml:space="preserve">    path("contas/", include("django.contrib.auth.urls")),</w:t>
              <w:br/>
              <w:t xml:space="preserve">    path("contas/", include("contas.urls")),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config/urls.py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 include django.contrib.auth.urls fornece login, logout, password_change e outras rotas. A app contas ficará responsável pelo registo.</w:t>
      </w:r>
    </w:p>
    <w:p>
      <w:pPr>
        <w:pStyle w:val="Heading1"/>
        <w:spacing w:before="240" w:after="100"/>
      </w:pPr>
      <w:r>
        <w:rPr>
          <w:color w:val="2563EB"/>
        </w:rPr>
        <w:t>5. Criar o registo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django.contrib.auth import login</w:t>
              <w:br/>
              <w:t>from django.contrib.auth.forms import UserCreationForm</w:t>
              <w:br/>
              <w:t>from django.shortcuts import redirect, render</w:t>
              <w:br/>
              <w:br/>
              <w:br/>
              <w:t>def registo(request):</w:t>
              <w:br/>
              <w:t xml:space="preserve">    form = UserCreationForm(request.POST or None)</w:t>
              <w:br/>
              <w:t xml:space="preserve">    if request.method == "POST" and form.is_valid():</w:t>
              <w:br/>
              <w:t xml:space="preserve">        user = form.save()</w:t>
              <w:br/>
              <w:t xml:space="preserve">        login(request, user)</w:t>
              <w:br/>
              <w:t xml:space="preserve">        return redirect("produtos:lista")</w:t>
              <w:br/>
              <w:t xml:space="preserve">    return render(request, "registration/registo.html", {"form": form})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contas/views.py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django.urls import path</w:t>
              <w:br/>
              <w:br/>
              <w:t>from . import views</w:t>
              <w:br/>
              <w:br/>
              <w:t>urlpatterns = [</w:t>
              <w:br/>
              <w:t xml:space="preserve">    path("registo/", views.registo, name="registo"),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contas/urls.py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Criar login e registo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extends "base.html" %}</w:t>
              <w:br/>
              <w:br/>
              <w:t>{% block title %}Entrar | Catálogo{% endblock %}</w:t>
              <w:br/>
              <w:br/>
              <w:t>{% block content %}</w:t>
              <w:br/>
              <w:t>&lt;h1&gt;Entrar&lt;/h1&gt;</w:t>
              <w:br/>
              <w:t>&lt;form method="post" class="card p-4"&gt;</w:t>
              <w:br/>
              <w:t xml:space="preserve">    {% csrf_token %}</w:t>
              <w:br/>
              <w:t xml:space="preserve">    {{ form.as_p }}</w:t>
              <w:br/>
              <w:t xml:space="preserve">    &lt;button class="btn btn-primary" type="submit"&gt;Entrar&lt;/button&gt;</w:t>
              <w:br/>
              <w:t>&lt;/form&gt;</w:t>
              <w:br/>
              <w:t>&lt;p class="mt-3"&gt;Ainda não tens conta?</w:t>
              <w:br/>
              <w:t xml:space="preserve">    &lt;a href="{% url 'registo' %}"&gt;Regista-te&lt;/a&gt;.</w:t>
              <w:br/>
              <w:t>&lt;/p&gt;</w:t>
              <w:br/>
              <w:t>{% endblock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templates/registration/login.html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Proteger as views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listagem pode continuar pública. As operações de gestão devem exigir login. Para este projeto, vamos permitir a gestão apenas a utilizadores staff.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django.contrib.auth.decorators import login_required, user_passes_test</w:t>
              <w:br/>
              <w:br/>
              <w:br/>
              <w:t>def staff_only(view):</w:t>
              <w:br/>
              <w:t xml:space="preserve">    return user_passes_test(</w:t>
              <w:br/>
              <w:t xml:space="preserve">        lambda user: user.is_staff,</w:t>
              <w:br/>
              <w:t xml:space="preserve">        login_url="login",</w:t>
              <w:br/>
              <w:t xml:space="preserve">    )(view)</w:t>
              <w:br/>
              <w:br/>
              <w:br/>
              <w:t>@staff_only</w:t>
              <w:br/>
              <w:t>def criar_produto(request):</w:t>
              <w:br/>
              <w:t xml:space="preserve">    ...</w:t>
              <w:br/>
              <w:br/>
              <w:br/>
              <w:t>@staff_only</w:t>
              <w:br/>
              <w:t>def editar_produto(request, produto_id):</w:t>
              <w:br/>
              <w:t xml:space="preserve">    ...</w:t>
              <w:br/>
              <w:br/>
              <w:br/>
              <w:t>@staff_only</w:t>
              <w:br/>
              <w:t>def apagar_produto(request, produto_id):</w:t>
              <w:br/>
              <w:t xml:space="preserve">    ...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Não confundas Admin com aplicação</w:t>
              <w:br/>
            </w:r>
            <w:r>
              <w:rPr>
                <w:b w:val="0"/>
                <w:i w:val="0"/>
                <w:color w:val="0F172A"/>
                <w:sz w:val="18"/>
              </w:rPr>
              <w:t>O superutilizador consegue entrar no Admin, mas os utilizadores do catálogo devem ser tratados pelas regras da tua aplicação. Testa sempre com uma conta normal e uma conta staff.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8. Mostrar o estado do utilizador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if user.is_authenticated %}</w:t>
              <w:br/>
              <w:t xml:space="preserve">    &lt;span&gt;Olá, {{ user.username }}&lt;/span&gt;</w:t>
              <w:br/>
              <w:t xml:space="preserve">    &lt;form method="post" action="{% url 'logout' %}"&gt;</w:t>
              <w:br/>
              <w:t xml:space="preserve">        {% csrf_token %}</w:t>
              <w:br/>
              <w:t xml:space="preserve">        &lt;button class="btn btn-link"&gt;Sair&lt;/button&gt;</w:t>
              <w:br/>
              <w:t xml:space="preserve">    &lt;/form&gt;</w:t>
              <w:br/>
              <w:t>{% else %}</w:t>
              <w:br/>
              <w:t xml:space="preserve">    &lt;a href="{% url 'login' %}"&gt;Entrar&lt;/a&gt;</w:t>
              <w:br/>
              <w:t>{% endif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9. Criar utilizadores para testar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createsuperuser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também uma conta normal pelo formulário de registo. Testa os dois caminhos: visitante, utilizador autenticado normal e utilizador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Perfil</w:t>
            </w:r>
          </w:p>
        </w:tc>
        <w:tc>
          <w:tcPr>
            <w:tcW w:type="dxa" w:w="2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ver produtos</w:t>
            </w:r>
          </w:p>
        </w:tc>
        <w:tc>
          <w:tcPr>
            <w:tcW w:type="dxa" w:w="2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gerir produtos</w:t>
            </w:r>
          </w:p>
        </w:tc>
        <w:tc>
          <w:tcPr>
            <w:tcW w:type="dxa" w:w="21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entrar no Admin</w:t>
            </w:r>
          </w:p>
        </w:tc>
      </w:tr>
      <w:tr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Visitante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  <w:tc>
          <w:tcPr>
            <w:tcW w:type="dxa" w:w="2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</w:tr>
      <w:tr>
        <w:tc>
          <w:tcPr>
            <w:tcW w:type="dxa" w:w="27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Utilizador normal</w:t>
            </w:r>
          </w:p>
        </w:tc>
        <w:tc>
          <w:tcPr>
            <w:tcW w:type="dxa" w:w="2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  <w:tc>
          <w:tcPr>
            <w:tcW w:type="dxa" w:w="21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</w:tr>
      <w:tr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Staff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10. Exercício guiado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a app contas.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a rota de registo.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Configurar login e logout.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os templates de autenticação.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Mostrar o utilizador na navbar.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Proteger criar, editar e apagar.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Testar com visitante, conta normal e staff.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Confirmar que o visitante continua a ver a lista.</w:t>
      </w:r>
    </w:p>
    <w:p>
      <w:pPr>
        <w:pStyle w:val="Heading1"/>
        <w:spacing w:before="240" w:after="100"/>
      </w:pPr>
      <w:r>
        <w:rPr>
          <w:color w:val="2563EB"/>
        </w:rPr>
        <w:t>11.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Adiciona uma área “Minha conta” com username, email e data de registo. Depois cria uma mensagem clara quando um utilizador sem permissão tenta abrir uma página protegida.</w:t>
      </w:r>
    </w:p>
    <w:p>
      <w:pPr>
        <w:pStyle w:val="Heading1"/>
        <w:spacing w:before="240" w:after="100"/>
      </w:pPr>
      <w:r>
        <w:rPr>
          <w:color w:val="2563EB"/>
        </w:rPr>
        <w:t>12. Limite importante deste modelo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Neste momento, os produtos pertencem ao catálogo e não a uma pessoa. Se o projeto passar a permitir que cada utilizador tenha os seus próprios produtos, será necessário adicionar um campo criado_por no model e filtrar as consultas por request.user. Não alteres isso ainda sem compreender relações e permissões.</w:t>
      </w:r>
    </w:p>
    <w:p>
      <w:pPr>
        <w:pStyle w:val="Heading1"/>
        <w:spacing w:before="240" w:after="100"/>
      </w:pPr>
      <w:r>
        <w:rPr>
          <w:color w:val="2563EB"/>
        </w:rPr>
        <w:t>Checklist da Aula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Criei a app contas.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registar um utilizador.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fazer login.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fazer logout.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navbar mostra o estado da sessão.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lista continua pública.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CRUD exige autenticação.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gestão está limitada a staff.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perfis diferentes.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Entendi autenticação e autorização.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próxima etapa será qualidade: testes de models, views e formulários; segurança; variáveis de ambiente; ficheiros estáticos; e preparação para publicação.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