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21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Planeamento do projeto final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Transformar uma ideia em produto construível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Início do GestorWeb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Definir problema, utilizadores, funcionalidades e ordem de construção.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Documento de requisitos + diagrama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Projetos falham quando começam pelo código sem saber para quem são. Nesta aula decidimos o que o GestorWeb resolve e o que fica para depois.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Problema</w:t>
            </w:r>
          </w:p>
        </w:tc>
        <w:tc>
          <w:tcPr>
            <w:tcW w:type="dxa" w:w="92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Utilizador</w:t>
            </w:r>
          </w:p>
        </w:tc>
        <w:tc>
          <w:tcPr>
            <w:tcW w:type="dxa" w:w="92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Funcionalidade</w:t>
            </w:r>
          </w:p>
        </w:tc>
        <w:tc>
          <w:tcPr>
            <w:tcW w:type="dxa" w:w="92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Model</w:t>
            </w:r>
          </w:p>
        </w:tc>
        <w:tc>
          <w:tcPr>
            <w:tcW w:type="dxa" w:w="92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Página</w:t>
            </w:r>
          </w:p>
        </w:tc>
        <w:tc>
          <w:tcPr>
            <w:tcW w:type="dxa" w:w="929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Tarefa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Um mapa claro do produto, não ainda uma nova tela.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MVP.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Histórias de utilizador.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Prioridade.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Entidades e relações.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Critérios de aceitação.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Escolher um pequeno negócio exemplo.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Escrever três perfis de utilizador.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Definir cinco funcionalidades essenciais.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Desenhar entidades.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Separar MVP de ideias futuras.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backlog das próximas aulas.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Como gestor, quero registar uma venda</w:t>
              <w:br/>
              <w:t>para saber o que foi vendido e</w:t>
              <w:br/>
              <w:t>consultar o total no dashboard.</w:t>
              <w:br/>
              <w:br/>
              <w:t>Critérios:</w:t>
              <w:br/>
              <w:t>- produto obrigatório</w:t>
              <w:br/>
              <w:t>- quantidade positiva</w:t>
              <w:br/>
              <w:t>- total calculado no servidor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história de utilizador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MVP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Produtos, clientes, vendas, login.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Depois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PDF, notificações, gráficos.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Futuro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Multiempresa, mobile, integrações.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Escrever o problema do GestorWeb.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backlog.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Desenhar models em papel.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Definir critérios para uma funcionalidade.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explicar o projeto em dois minutos.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Escolhe uma funcionalidade e recusa conscientemente duas outras para manter o MVP terminável.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Defini utilizadores.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Defini problema.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Separei MVP.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Desenhei relações.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backlog.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Consigo explicar o projeto.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Na próxima aula implementamos o backend do MVP por fatias pequenas.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21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