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C9A227"/>
          <w:sz w:val="72"/>
        </w:rPr>
        <w:t>SUPER ESCOLA</w:t>
      </w:r>
    </w:p>
    <w:p>
      <w:pPr>
        <w:jc w:val="center"/>
      </w:pPr>
      <w:r>
        <w:rPr>
          <w:b w:val="0"/>
          <w:i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i w:val="0"/>
          <w:color w:val="1E6FBF"/>
          <w:sz w:val="32"/>
        </w:rPr>
        <w:t>SIGA  v3.0</w:t>
      </w:r>
    </w:p>
    <w:p/>
    <w:p>
      <w:pPr>
        <w:jc w:val="center"/>
      </w:pPr>
      <w:r>
        <w:rPr>
          <w:b/>
          <w:i w:val="0"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i w:val="0"/>
          <w:color w:val="00B4A0"/>
          <w:sz w:val="36"/>
        </w:rPr>
        <w:t>Perfil:  PROFESSOR</w:t>
      </w:r>
    </w:p>
    <w:p>
      <w:pPr>
        <w:jc w:val="center"/>
      </w:pPr>
      <w:r>
        <w:rPr>
          <w:b w:val="0"/>
          <w:i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1.  Perfil do Utilizador — Professor</w:t>
      </w:r>
    </w:p>
    <w:p/>
    <w:p>
      <w:r>
        <w:rPr>
          <w:b w:val="0"/>
          <w:i w:val="0"/>
          <w:color w:val="1A1A2E"/>
          <w:sz w:val="22"/>
        </w:rPr>
        <w:t>O Professor é o utilizador responsável pela leccionação diária, pelo lançamento de notas e pelo registo de sumários e presenças. Através do SIGA, tem acesso a um painel personalizado com as suas turmas e disciplinas atribuídas, podendo gerir todo o seu trabalho pedagógico — desde a planificação de aulas até à emissão de actas de provas — sem sair da plataforma.</w:t>
      </w:r>
    </w:p>
    <w:p/>
    <w:p>
      <w:pPr>
        <w:pStyle w:val="Heading2"/>
      </w:pPr>
      <w:r>
        <w:rPr>
          <w:b/>
          <w:i w:val="0"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Painel Pessoal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Dashboard com estatísticas de aulas, notas pendentes e estimativa salarial mensal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Pedagógico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Lançamento de notas, gestão de pautas, horário e sumários por turma e disciplina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Planificação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Planificações de aulas, programa curricular e resultados pedagógicos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Comunicação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Partilha de materiais didácticos, chat interno e validação de cartão na portaria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Avaliação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Auto-avaliação de desempenho docente e avaliação diagnóstica/formativa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Recursos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Biblioteca digital, trabalhos finais de curso e calendário de eventos</w:t>
            </w:r>
          </w:p>
        </w:tc>
      </w:tr>
    </w:tbl>
    <w:p/>
    <w:p>
      <w:pPr>
        <w:pStyle w:val="Heading2"/>
      </w:pPr>
      <w:r>
        <w:rPr>
          <w:b/>
          <w:i w:val="0"/>
          <w:color w:val="1A56A0"/>
          <w:sz w:val="28"/>
        </w:rPr>
        <w:t>Menu Lateral — Secções Disponíveis</w:t>
      </w:r>
    </w:p>
    <w:p>
      <w:r>
        <w:rPr>
          <w:b/>
          <w:i w:val="0"/>
          <w:color w:val="1A56A0"/>
          <w:sz w:val="22"/>
        </w:rPr>
        <w:t xml:space="preserve">Painel do Professor:  </w:t>
      </w:r>
      <w:r>
        <w:rPr>
          <w:b w:val="0"/>
          <w:i w:val="0"/>
          <w:color w:val="222244"/>
          <w:sz w:val="21"/>
        </w:rPr>
        <w:t>Meu Painel — Dashboard pessoal com estatísticas e acesso rápido</w:t>
      </w:r>
    </w:p>
    <w:p>
      <w:r>
        <w:rPr>
          <w:b/>
          <w:i w:val="0"/>
          <w:color w:val="1A56A0"/>
          <w:sz w:val="22"/>
        </w:rPr>
        <w:t xml:space="preserve">Área Pedagógica:  </w:t>
      </w:r>
      <w:r>
        <w:rPr>
          <w:b w:val="0"/>
          <w:i w:val="0"/>
          <w:color w:val="222244"/>
          <w:sz w:val="21"/>
        </w:rPr>
        <w:t>Minhas Turmas · Notas &amp; Lançamentos · Gestão de Pautas · Horário · Sumário / Presenças · Planificações · Programa Curricular · Resultados · Ocorrências · Avaliação de Professores · Biblioteca · Trabalhos Finais · Calendário</w:t>
      </w:r>
    </w:p>
    <w:p>
      <w:r>
        <w:rPr>
          <w:b/>
          <w:i w:val="0"/>
          <w:color w:val="1A56A0"/>
          <w:sz w:val="22"/>
        </w:rPr>
        <w:t xml:space="preserve">Comunicação:  </w:t>
      </w:r>
      <w:r>
        <w:rPr>
          <w:b w:val="0"/>
          <w:i w:val="0"/>
          <w:color w:val="222244"/>
          <w:sz w:val="21"/>
        </w:rPr>
        <w:t>Materiais Didácticos · Chat — Conversa Interna · Portaria — Validar Cartão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17+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3</w:t>
              <w:br/>
            </w:r>
            <w:r>
              <w:rPr>
                <w:color w:val="B0BAC8"/>
                <w:sz w:val="20"/>
              </w:rPr>
              <w:t>Secções temáticas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Foco lectivo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2.  Painel do Professor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Meu Painel — Dashboard Pessoal</w:t>
      </w:r>
    </w:p>
    <w:p>
      <w:r>
        <w:rPr>
          <w:b w:val="0"/>
          <w:i w:val="0"/>
          <w:color w:val="1E6FBF"/>
          <w:sz w:val="22"/>
        </w:rPr>
        <w:t>Todas as informações relevantes numa única vista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fessor-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Painel do Professor é o ponto de entrada personalizado onde o docente encontra, de forma imediata, um resumo do seu dia de trabalho: turmas atribuídas, aulas marcadas, notas por lançar, mensagens recebidas e a estimativa do salário mensal baseada nas horas lectivas registadas.</w:t>
      </w:r>
    </w:p>
    <w:p>
      <w:pPr>
        <w:pStyle w:val="ListParagraph"/>
        <w:ind w:left="567"/>
      </w:pPr>
      <w:r>
        <w:rPr>
          <w:color w:val="222244"/>
          <w:sz w:val="21"/>
        </w:rPr>
        <w:t>• Resumo de turmas e disciplinas atribuídas no ano lectivo corrente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notas por lançar e pautas com prazo a vencer</w:t>
      </w:r>
    </w:p>
    <w:p>
      <w:pPr>
        <w:pStyle w:val="ListParagraph"/>
        <w:ind w:left="567"/>
      </w:pPr>
      <w:r>
        <w:rPr>
          <w:color w:val="222244"/>
          <w:sz w:val="21"/>
        </w:rPr>
        <w:t>• Contador de aulas dadas vs. aulas previstas por turma</w:t>
      </w:r>
    </w:p>
    <w:p>
      <w:pPr>
        <w:pStyle w:val="ListParagraph"/>
        <w:ind w:left="567"/>
      </w:pPr>
      <w:r>
        <w:rPr>
          <w:color w:val="222244"/>
          <w:sz w:val="21"/>
        </w:rPr>
        <w:t>• Estimativa salarial mensal baseada nos tempos lectivos submetidos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lançamento de notas, sumários e emissão de actas de provas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novas mensagens e comunicados da direcção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sumários pendentes de validação pelo RH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3.  Área Pedagógica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Minhas Turmas</w:t>
      </w:r>
    </w:p>
    <w:p>
      <w:r>
        <w:rPr>
          <w:b w:val="0"/>
          <w:i w:val="0"/>
          <w:color w:val="1E6FBF"/>
          <w:sz w:val="22"/>
        </w:rPr>
        <w:t>Visão completa das turmas e alunos atribuídos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nhas-tur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central onde o professor consulta todas as turmas e disciplinas que lhe estão atribuídas no ano lectivo activo, com acesso imediato à lista de alunos, indicadores de assiduidade e funcionalidades de comunicação com a secretaria pedagógica.</w:t>
      </w:r>
    </w:p>
    <w:p>
      <w:pPr>
        <w:pStyle w:val="ListParagraph"/>
        <w:ind w:left="567"/>
      </w:pPr>
      <w:r>
        <w:rPr>
          <w:color w:val="222244"/>
          <w:sz w:val="21"/>
        </w:rPr>
        <w:t>• Lista de todas as turmas atribuídas com classe, turno e sala</w:t>
      </w:r>
    </w:p>
    <w:p>
      <w:pPr>
        <w:pStyle w:val="ListParagraph"/>
        <w:ind w:left="567"/>
      </w:pPr>
      <w:r>
        <w:rPr>
          <w:color w:val="222244"/>
          <w:sz w:val="21"/>
        </w:rPr>
        <w:t>• Número de alunos activos por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Acesso directo à lista de alunos de cada turma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assiduidade: alunos presentes vs. ausentes por data</w:t>
      </w:r>
    </w:p>
    <w:p>
      <w:pPr>
        <w:pStyle w:val="ListParagraph"/>
        <w:ind w:left="567"/>
      </w:pPr>
      <w:r>
        <w:rPr>
          <w:color w:val="222244"/>
          <w:sz w:val="21"/>
        </w:rPr>
        <w:t>• Pedido de nova atribuição de turma à secretaria através do sistema</w:t>
      </w:r>
    </w:p>
    <w:p>
      <w:pPr>
        <w:pStyle w:val="ListParagraph"/>
        <w:ind w:left="567"/>
      </w:pPr>
      <w:r>
        <w:rPr>
          <w:color w:val="222244"/>
          <w:sz w:val="21"/>
        </w:rPr>
        <w:t>• Navegação rápida para lançamento de notas e sumários da turma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Notas &amp; Lançamentos</w:t>
      </w:r>
    </w:p>
    <w:p>
      <w:r>
        <w:rPr>
          <w:b w:val="0"/>
          <w:i w:val="0"/>
          <w:color w:val="1E6FBF"/>
          <w:sz w:val="22"/>
        </w:rPr>
        <w:t>Lançamento e gestão de avaliações por turma e período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tas-lancamen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Interface de lançamento de notas que permite ao professor introduzir e gerir as classificações dos alunos por trimestre, tipo de avaliação (PP, MAC, PT, PG) e disciplina, com validação automática e alertas de prazo.</w:t>
      </w:r>
    </w:p>
    <w:p>
      <w:pPr>
        <w:pStyle w:val="ListParagraph"/>
        <w:ind w:left="567"/>
      </w:pPr>
      <w:r>
        <w:rPr>
          <w:color w:val="222244"/>
          <w:sz w:val="21"/>
        </w:rPr>
        <w:t>• Lançamento de notas por aluno, disciplina e período (1.º, 2.º e 3.º trimestre)</w:t>
      </w:r>
    </w:p>
    <w:p>
      <w:pPr>
        <w:pStyle w:val="ListParagraph"/>
        <w:ind w:left="567"/>
      </w:pPr>
      <w:r>
        <w:rPr>
          <w:color w:val="222244"/>
          <w:sz w:val="21"/>
        </w:rPr>
        <w:t>• Campos de avaliação configuráveis: PP, MAC, PT, PG e Exame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da nota final e situação de aprovação/reprovação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prazo: aviso quando a pauta está prestes a fechar</w:t>
      </w:r>
    </w:p>
    <w:p>
      <w:pPr>
        <w:pStyle w:val="ListParagraph"/>
        <w:ind w:left="567"/>
      </w:pPr>
      <w:r>
        <w:rPr>
          <w:color w:val="222244"/>
          <w:sz w:val="21"/>
        </w:rPr>
        <w:t>• Pedido de reabertura de pauta quando o prazo é excedido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da pauta completa antes de submeter para validação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notas em PDF para entrega oficial à secretaria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Gestão de Pautas</w:t>
      </w:r>
    </w:p>
    <w:p>
      <w:r>
        <w:rPr>
          <w:b w:val="0"/>
          <w:i w:val="0"/>
          <w:color w:val="1E6FBF"/>
          <w:sz w:val="22"/>
        </w:rPr>
        <w:t>Controlo do estado de cada pauta sob responsabilidade do professor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estao-pau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Painel de gestão das pautas atribuídas ao professor, com indicação do estado de cada uma — por lançar, em curso, submetida ou fechada — e fluxos para emissão de actas de provas e pedido de reabertura.</w:t>
      </w:r>
    </w:p>
    <w:p>
      <w:pPr>
        <w:pStyle w:val="ListParagraph"/>
        <w:ind w:left="567"/>
      </w:pPr>
      <w:r>
        <w:rPr>
          <w:color w:val="222244"/>
          <w:sz w:val="21"/>
        </w:rPr>
        <w:t>• Estado em tempo real de cada pauta: aberta, em lançamento, fechada</w:t>
      </w:r>
    </w:p>
    <w:p>
      <w:pPr>
        <w:pStyle w:val="ListParagraph"/>
        <w:ind w:left="567"/>
      </w:pPr>
      <w:r>
        <w:rPr>
          <w:color w:val="222244"/>
          <w:sz w:val="21"/>
        </w:rPr>
        <w:t>• Emissão de Acta de Provas em PDF para cada disciplina e turma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de pauta para validação pela direcção pedagógica</w:t>
      </w:r>
    </w:p>
    <w:p>
      <w:pPr>
        <w:pStyle w:val="ListParagraph"/>
        <w:ind w:left="567"/>
      </w:pPr>
      <w:r>
        <w:rPr>
          <w:color w:val="222244"/>
          <w:sz w:val="21"/>
        </w:rPr>
        <w:t>• Pedido de reabertura fundamentado quando o prazo é ultrapassado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submissões com data e estado de aprovação</w:t>
      </w:r>
    </w:p>
    <w:p>
      <w:pPr>
        <w:pStyle w:val="ListParagraph"/>
        <w:ind w:left="567"/>
      </w:pPr>
      <w:r>
        <w:rPr>
          <w:color w:val="222244"/>
          <w:sz w:val="21"/>
        </w:rPr>
        <w:t>• Alertas automáticos de pautas com prazo a expirar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Horário</w:t>
      </w:r>
    </w:p>
    <w:p>
      <w:r>
        <w:rPr>
          <w:b w:val="0"/>
          <w:i w:val="0"/>
          <w:color w:val="1E6FBF"/>
          <w:sz w:val="22"/>
        </w:rPr>
        <w:t>Visualização do horário semanal atribuído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r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Consulta do horário semanal do professor com todas as aulas, turmas, disciplinas, salas e turnos atribuídos para o ano lectivo corrente, com opção de impressão.</w:t>
      </w:r>
    </w:p>
    <w:p>
      <w:pPr>
        <w:pStyle w:val="ListParagraph"/>
        <w:ind w:left="567"/>
      </w:pPr>
      <w:r>
        <w:rPr>
          <w:color w:val="222244"/>
          <w:sz w:val="21"/>
        </w:rPr>
        <w:t>• Horário semanal organizado por dia, hora, turma e sala</w:t>
      </w:r>
    </w:p>
    <w:p>
      <w:pPr>
        <w:pStyle w:val="ListParagraph"/>
        <w:ind w:left="567"/>
      </w:pPr>
      <w:r>
        <w:rPr>
          <w:color w:val="222244"/>
          <w:sz w:val="21"/>
        </w:rPr>
        <w:t>• Diferenciação visual por turno (manhã, tarde, noite)</w:t>
      </w:r>
    </w:p>
    <w:p>
      <w:pPr>
        <w:pStyle w:val="ListParagraph"/>
        <w:ind w:left="567"/>
      </w:pPr>
      <w:r>
        <w:rPr>
          <w:color w:val="222244"/>
          <w:sz w:val="21"/>
        </w:rPr>
        <w:t>• Carga lectiva semanal total e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 impressão do horário em PDF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automática quando o horário é editado pela secretaria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Sumário / Presenças</w:t>
      </w:r>
    </w:p>
    <w:p>
      <w:r>
        <w:rPr>
          <w:b w:val="0"/>
          <w:i w:val="0"/>
          <w:color w:val="1E6FBF"/>
          <w:sz w:val="22"/>
        </w:rPr>
        <w:t>Registo diário de aulas dadas e assiduidade dos alunos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umario-presen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módulo de sumários é o diário de bordo do professor — regista o conteúdo leccionado em cada aula, a assiduidade dos alunos e submete o relatório ao Recursos Humanos para validação e processamento salarial.</w:t>
      </w:r>
    </w:p>
    <w:p>
      <w:pPr>
        <w:pStyle w:val="ListParagraph"/>
        <w:ind w:left="567"/>
      </w:pPr>
      <w:r>
        <w:rPr>
          <w:color w:val="222244"/>
          <w:sz w:val="21"/>
        </w:rPr>
        <w:t>• Registo do sumário (conteúdo lectivo) por aula, turma e data</w:t>
      </w:r>
    </w:p>
    <w:p>
      <w:pPr>
        <w:pStyle w:val="ListParagraph"/>
        <w:ind w:left="567"/>
      </w:pPr>
      <w:r>
        <w:rPr>
          <w:color w:val="222244"/>
          <w:sz w:val="21"/>
        </w:rPr>
        <w:t>• Marcação de presenças e faltas dos alunos por sessão</w:t>
      </w:r>
    </w:p>
    <w:p>
      <w:pPr>
        <w:pStyle w:val="ListParagraph"/>
        <w:ind w:left="567"/>
      </w:pPr>
      <w:r>
        <w:rPr>
          <w:color w:val="222244"/>
          <w:sz w:val="21"/>
        </w:rPr>
        <w:t>• Estado de validação pelo RH: Pendente, Aceite ou Rejeitado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sumários submetidos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Alerta quando um sumário é rejeitado com motivo indicado</w:t>
      </w:r>
    </w:p>
    <w:p>
      <w:pPr>
        <w:pStyle w:val="ListParagraph"/>
        <w:ind w:left="567"/>
      </w:pPr>
      <w:r>
        <w:rPr>
          <w:color w:val="222244"/>
          <w:sz w:val="21"/>
        </w:rPr>
        <w:t>• Base de dados para cálculo automático da remuneração mensal</w:t>
      </w:r>
    </w:p>
    <w:p>
      <w:pPr>
        <w:pStyle w:val="ListParagraph"/>
        <w:ind w:left="567"/>
      </w:pPr>
      <w:r>
        <w:rPr>
          <w:color w:val="222244"/>
          <w:sz w:val="21"/>
        </w:rPr>
        <w:t>• Conformidade com o registo oficial de actividade lectiva exigido pelo MED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Planificações de Aulas</w:t>
      </w:r>
    </w:p>
    <w:p>
      <w:r>
        <w:rPr>
          <w:b w:val="0"/>
          <w:i w:val="0"/>
          <w:color w:val="1E6FBF"/>
          <w:sz w:val="22"/>
        </w:rPr>
        <w:t>Elaboração e gestão do plano de aulas por unidade didáctica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ificac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planificação que permite ao professor elaborar e submeter os planos de aula por unidade temática, alinhados com o programa curricular oficial e verificáveis pelo Técnico Pedagógico.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de planificações por unidade,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Alinhamento automático com o programa curricular oficial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para revisão e aprovação pelo Técnico Pedagógico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planificações aprovadas e com comentários</w:t>
      </w:r>
    </w:p>
    <w:p>
      <w:pPr>
        <w:pStyle w:val="ListParagraph"/>
        <w:ind w:left="567"/>
      </w:pPr>
      <w:r>
        <w:rPr>
          <w:color w:val="222244"/>
          <w:sz w:val="21"/>
        </w:rPr>
        <w:t>• Modelo estruturado: objectivos, conteúdos, metodologia e avaliação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Programa Curricular</w:t>
      </w:r>
    </w:p>
    <w:p>
      <w:r>
        <w:rPr>
          <w:b w:val="0"/>
          <w:i w:val="0"/>
          <w:color w:val="1E6FBF"/>
          <w:sz w:val="22"/>
        </w:rPr>
        <w:t>Consulta e controlo do cumprimento do programa oficial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grama-curric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consulta do programa curricular oficial por disciplina e classe, permitindo ao professor acompanhar o progresso lectivo e identificar conteúdos por leccionar.</w:t>
      </w:r>
    </w:p>
    <w:p>
      <w:pPr>
        <w:pStyle w:val="ListParagraph"/>
        <w:ind w:left="567"/>
      </w:pPr>
      <w:r>
        <w:rPr>
          <w:color w:val="222244"/>
          <w:sz w:val="21"/>
        </w:rPr>
        <w:t>• Programa oficial por disciplina, classe e trimestre</w:t>
      </w:r>
    </w:p>
    <w:p>
      <w:pPr>
        <w:pStyle w:val="ListParagraph"/>
        <w:ind w:left="567"/>
      </w:pPr>
      <w:r>
        <w:rPr>
          <w:color w:val="222244"/>
          <w:sz w:val="21"/>
        </w:rPr>
        <w:t>• Marcação de conteúdos já leccionados vs. pendentes</w:t>
      </w:r>
    </w:p>
    <w:p>
      <w:pPr>
        <w:pStyle w:val="ListParagraph"/>
        <w:ind w:left="567"/>
      </w:pPr>
      <w:r>
        <w:rPr>
          <w:color w:val="222244"/>
          <w:sz w:val="21"/>
        </w:rPr>
        <w:t>• Indicador visual de cumprimento do programa em percentagem</w:t>
      </w:r>
    </w:p>
    <w:p>
      <w:pPr>
        <w:pStyle w:val="ListParagraph"/>
        <w:ind w:left="567"/>
      </w:pPr>
      <w:r>
        <w:rPr>
          <w:color w:val="222244"/>
          <w:sz w:val="21"/>
        </w:rPr>
        <w:t>• Alinhamento com as planificações e sumários submetidos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para relatório de cumprimento do programa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Resultados Pedagógicos</w:t>
      </w:r>
    </w:p>
    <w:p>
      <w:r>
        <w:rPr>
          <w:b w:val="0"/>
          <w:i w:val="0"/>
          <w:color w:val="1E6FBF"/>
          <w:sz w:val="22"/>
        </w:rPr>
        <w:t>Análise do desempenho dos alunos nas suas disciplinas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grama-curric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Painel analítico com os resultados académicos das turmas e disciplinas do professor, permitindo identificar alunos com dificuldades e tomar medidas pedagógicas atempadas.</w:t>
      </w:r>
    </w:p>
    <w:p>
      <w:pPr>
        <w:pStyle w:val="ListParagraph"/>
        <w:ind w:left="567"/>
      </w:pPr>
      <w:r>
        <w:rPr>
          <w:color w:val="222244"/>
          <w:sz w:val="21"/>
        </w:rPr>
        <w:t>• Taxas de aprovação e reprovação por turma e trimestre</w:t>
      </w:r>
    </w:p>
    <w:p>
      <w:pPr>
        <w:pStyle w:val="ListParagraph"/>
        <w:ind w:left="567"/>
      </w:pPr>
      <w:r>
        <w:rPr>
          <w:color w:val="222244"/>
          <w:sz w:val="21"/>
        </w:rPr>
        <w:t>• Distribuição de notas por intervalos (0-9, 10-13, 14-17, 18-20)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alunos em risco nas suas disciplinas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de desempenho entre turmas da mesma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análise para apresentação em conselho de turma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Ocorrências Disciplinares</w:t>
      </w:r>
    </w:p>
    <w:p>
      <w:r>
        <w:rPr>
          <w:b w:val="0"/>
          <w:i w:val="0"/>
          <w:color w:val="1E6FBF"/>
          <w:sz w:val="22"/>
        </w:rPr>
        <w:t>Registo de incidentes e comportamentos nas aulas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grama-curric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professor pode registar ocorrências disciplinares observadas nas suas aulas, com descrição do incidente, aluno(s) envolvido(s) e medida proposta, para acompanhamento pelo Técnico Pedagógico.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ocorrências por aluno, turma e data</w:t>
      </w:r>
    </w:p>
    <w:p>
      <w:pPr>
        <w:pStyle w:val="ListParagraph"/>
        <w:ind w:left="567"/>
      </w:pPr>
      <w:r>
        <w:rPr>
          <w:color w:val="222244"/>
          <w:sz w:val="21"/>
        </w:rPr>
        <w:t>• Categorização por tipo: comportamental, académico ou disciplinar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para revisão e acompanhamento pelo pedagógico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ocorrências registadas por turma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ao director de turma e pedagógico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Avaliação de Professores</w:t>
      </w:r>
    </w:p>
    <w:p>
      <w:r>
        <w:rPr>
          <w:b w:val="0"/>
          <w:i w:val="0"/>
          <w:color w:val="1E6FBF"/>
          <w:sz w:val="22"/>
        </w:rPr>
        <w:t>Processo de avaliação do desempenho docente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valiacao-profess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avaliação de desempenho docente onde o professor pode consultar a sua ficha de avaliação, o feedback do Técnico Pedagógico e o histórico das suas avaliações por ano lectivo.</w:t>
      </w:r>
    </w:p>
    <w:p>
      <w:pPr>
        <w:pStyle w:val="ListParagraph"/>
        <w:ind w:left="567"/>
      </w:pPr>
      <w:r>
        <w:rPr>
          <w:color w:val="222244"/>
          <w:sz w:val="21"/>
        </w:rPr>
        <w:t>• Consulta da ficha de avaliação individual com critérios e pontuação</w:t>
      </w:r>
    </w:p>
    <w:p>
      <w:pPr>
        <w:pStyle w:val="ListParagraph"/>
        <w:ind w:left="567"/>
      </w:pPr>
      <w:r>
        <w:rPr>
          <w:color w:val="222244"/>
          <w:sz w:val="21"/>
        </w:rPr>
        <w:t>• Feedback do Técnico Pedagógico com observações e recomendações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avaliações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Indicadores: cumprimento do programa, pontualidade e resultados dos alunos</w:t>
      </w:r>
    </w:p>
    <w:p>
      <w:pPr>
        <w:pStyle w:val="ListParagraph"/>
        <w:ind w:left="567"/>
      </w:pPr>
      <w:r>
        <w:rPr>
          <w:color w:val="222244"/>
          <w:sz w:val="21"/>
        </w:rPr>
        <w:t>• Acesso ao relatório de desempenho para efeitos de progressão na carreira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4.  Recursos Pedagógicos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Biblioteca Digital</w:t>
      </w:r>
    </w:p>
    <w:p>
      <w:r>
        <w:rPr>
          <w:b w:val="0"/>
          <w:i w:val="0"/>
          <w:color w:val="1E6FBF"/>
          <w:sz w:val="22"/>
        </w:rPr>
        <w:t>Acesso ao acervo bibliográfico e recursos educativos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ibliote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 Biblioteca Digital disponibiliza ao professor o acervo de recursos educativos da escola — manuais, fichas, documentos de referência e materiais de apoio ao ensino — organizados por disciplina, classe e tipo de recurso.</w:t>
      </w:r>
    </w:p>
    <w:p>
      <w:pPr>
        <w:pStyle w:val="ListParagraph"/>
        <w:ind w:left="567"/>
      </w:pPr>
      <w:r>
        <w:rPr>
          <w:color w:val="222244"/>
          <w:sz w:val="21"/>
        </w:rPr>
        <w:t>• Catálogo de livros, manuais e documentos por disciplina e classe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título, autor, disciplina ou palavra-chave</w:t>
      </w:r>
    </w:p>
    <w:p>
      <w:pPr>
        <w:pStyle w:val="ListParagraph"/>
        <w:ind w:left="567"/>
      </w:pPr>
      <w:r>
        <w:rPr>
          <w:color w:val="222244"/>
          <w:sz w:val="21"/>
        </w:rPr>
        <w:t>• Download de materiais disponíveis para uso em aula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empréstimos de materiais físicos</w:t>
      </w:r>
    </w:p>
    <w:p>
      <w:pPr>
        <w:pStyle w:val="ListParagraph"/>
        <w:ind w:left="567"/>
      </w:pPr>
      <w:r>
        <w:rPr>
          <w:color w:val="222244"/>
          <w:sz w:val="21"/>
        </w:rPr>
        <w:t>• Adição de novos recursos ao catálogo com aprovação do bibliotecário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Trabalhos Finais de Curso</w:t>
      </w:r>
    </w:p>
    <w:p>
      <w:r>
        <w:rPr>
          <w:b w:val="0"/>
          <w:i w:val="0"/>
          <w:color w:val="1E6FBF"/>
          <w:sz w:val="22"/>
        </w:rPr>
        <w:t>Orientação e avaliação de trabalhos de fim de ciclo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rabalhos-fina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gestão dos trabalhos de fim de curso (TFC/PAP) orientados pelo professor, com acompanhamento do estado de cada trabalho, submissão de avaliações e arquivo digital.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orientandos com tema e estado do trabalho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sessões de orientação e feedback por aluno</w:t>
      </w:r>
    </w:p>
    <w:p>
      <w:pPr>
        <w:pStyle w:val="ListParagraph"/>
        <w:ind w:left="567"/>
      </w:pPr>
      <w:r>
        <w:rPr>
          <w:color w:val="222244"/>
          <w:sz w:val="21"/>
        </w:rPr>
        <w:t>• Submissão da nota de avaliação do trabalho final</w:t>
      </w:r>
    </w:p>
    <w:p>
      <w:pPr>
        <w:pStyle w:val="ListParagraph"/>
        <w:ind w:left="567"/>
      </w:pPr>
      <w:r>
        <w:rPr>
          <w:color w:val="222244"/>
          <w:sz w:val="21"/>
        </w:rPr>
        <w:t>• Arquivo digital dos trabalhos entregues em formato PDF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defesas e apresentações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Calendário de Eventos</w:t>
      </w:r>
    </w:p>
    <w:p>
      <w:r>
        <w:rPr>
          <w:b w:val="0"/>
          <w:i w:val="0"/>
          <w:color w:val="1E6FBF"/>
          <w:sz w:val="22"/>
        </w:rPr>
        <w:t>Agenda escolar com datas relevantes para o professor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alend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Calendário integrado com todos os eventos escolares relevantes para o professor — provas, reuniões, feriados, datas de entrega de pautas e actividades extracurriculares.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mensal e semanal de todos os eventos escolares</w:t>
      </w:r>
    </w:p>
    <w:p>
      <w:pPr>
        <w:pStyle w:val="ListParagraph"/>
        <w:ind w:left="567"/>
      </w:pPr>
      <w:r>
        <w:rPr>
          <w:color w:val="222244"/>
          <w:sz w:val="21"/>
        </w:rPr>
        <w:t>• Datas de entrega de notas e fecho de pautas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Reuniões de conselho de turma e pedagógico</w:t>
      </w:r>
    </w:p>
    <w:p>
      <w:pPr>
        <w:pStyle w:val="ListParagraph"/>
        <w:ind w:left="567"/>
      </w:pPr>
      <w:r>
        <w:rPr>
          <w:color w:val="222244"/>
          <w:sz w:val="21"/>
        </w:rPr>
        <w:t>• Feriados nacionais e dias de actividades escolares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automáticas de eventos próximos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5.  Comunicação &amp; Materiais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Materiais Didácticos</w:t>
      </w:r>
    </w:p>
    <w:p>
      <w:r>
        <w:rPr>
          <w:b w:val="0"/>
          <w:i w:val="0"/>
          <w:color w:val="1E6FBF"/>
          <w:sz w:val="22"/>
        </w:rPr>
        <w:t>Partilha de conteúdos e recursos com as turmas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ateria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Hub de partilha de materiais didácticos onde o professor faz o upload de ficheiros e conteúdos para as suas turmas — fichas, apresentações, vídeos e ligações — acessíveis pelos alunos directamente no SIGA.</w:t>
      </w:r>
    </w:p>
    <w:p>
      <w:pPr>
        <w:pStyle w:val="ListParagraph"/>
        <w:ind w:left="567"/>
      </w:pPr>
      <w:r>
        <w:rPr>
          <w:color w:val="222244"/>
          <w:sz w:val="21"/>
        </w:rPr>
        <w:t>• Upload de ficheiros: PDF, Word, PowerPoint e outros formatos</w:t>
      </w:r>
    </w:p>
    <w:p>
      <w:pPr>
        <w:pStyle w:val="ListParagraph"/>
        <w:ind w:left="567"/>
      </w:pPr>
      <w:r>
        <w:rPr>
          <w:color w:val="222244"/>
          <w:sz w:val="21"/>
        </w:rPr>
        <w:t>• Organização por turma, disciplina e unidade temática</w:t>
      </w:r>
    </w:p>
    <w:p>
      <w:pPr>
        <w:pStyle w:val="ListParagraph"/>
        <w:ind w:left="567"/>
      </w:pPr>
      <w:r>
        <w:rPr>
          <w:color w:val="222244"/>
          <w:sz w:val="21"/>
        </w:rPr>
        <w:t>• Partilha de ligações para recursos externos e vídeos educativos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versões: actualização de materiais sem perder o histórico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aos alunos quando novos materiais são adicionados</w:t>
      </w:r>
    </w:p>
    <w:p>
      <w:pPr>
        <w:pStyle w:val="ListParagraph"/>
        <w:ind w:left="567"/>
      </w:pPr>
      <w:r>
        <w:rPr>
          <w:color w:val="222244"/>
          <w:sz w:val="21"/>
        </w:rPr>
        <w:t>• Estatísticas de downloads e acesso por turma e aluno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Chat — Conversa Interna</w:t>
      </w:r>
    </w:p>
    <w:p>
      <w:r>
        <w:rPr>
          <w:b w:val="0"/>
          <w:i w:val="0"/>
          <w:color w:val="1E6FBF"/>
          <w:sz w:val="22"/>
        </w:rPr>
        <w:t>Comunicação directa com colegas e direcção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fessor-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Sistema de mensagens internas que permite ao professor comunicar em tempo real com outros docentes, a direcção pedagógica e a secretaria, sem recorrer a canais externos.</w:t>
      </w:r>
    </w:p>
    <w:p>
      <w:pPr>
        <w:pStyle w:val="ListParagraph"/>
        <w:ind w:left="567"/>
      </w:pPr>
      <w:r>
        <w:rPr>
          <w:color w:val="222244"/>
          <w:sz w:val="21"/>
        </w:rPr>
        <w:t>• Mensagens directas com qualquer utilizador da escola</w:t>
      </w:r>
    </w:p>
    <w:p>
      <w:pPr>
        <w:pStyle w:val="ListParagraph"/>
        <w:ind w:left="567"/>
      </w:pPr>
      <w:r>
        <w:rPr>
          <w:color w:val="222244"/>
          <w:sz w:val="21"/>
        </w:rPr>
        <w:t>• Conversas em grupo por departamento ou turma</w:t>
      </w:r>
    </w:p>
    <w:p>
      <w:pPr>
        <w:pStyle w:val="ListParagraph"/>
        <w:ind w:left="567"/>
      </w:pPr>
      <w:r>
        <w:rPr>
          <w:color w:val="222244"/>
          <w:sz w:val="21"/>
        </w:rPr>
        <w:t>• Envio de ficheiros e documentos nas conversas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push de novas mensagens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conversas disponível a qualquer momento</w:t>
      </w:r>
    </w:p>
    <w:p>
      <w:pPr>
        <w:pStyle w:val="ListParagraph"/>
        <w:ind w:left="567"/>
      </w:pPr>
      <w:r>
        <w:rPr>
          <w:color w:val="222244"/>
          <w:sz w:val="21"/>
        </w:rPr>
        <w:t>• Reacções e confirmação de leitura nas mensagens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Portaria — Validar Cartão</w:t>
      </w:r>
    </w:p>
    <w:p>
      <w:r>
        <w:rPr>
          <w:b w:val="0"/>
          <w:i w:val="0"/>
          <w:color w:val="1E6FBF"/>
          <w:sz w:val="22"/>
        </w:rPr>
        <w:t>Controlo de acesso por QR Code na entrada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ria-q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validação de cartão de acesso por leitura de QR Code, permitindo ao professor que desempenha funções na portaria confirmar a identidade e situação de qualquer aluno ou funcionário que entra na escola.</w:t>
      </w:r>
    </w:p>
    <w:p>
      <w:pPr>
        <w:pStyle w:val="ListParagraph"/>
        <w:ind w:left="567"/>
      </w:pPr>
      <w:r>
        <w:rPr>
          <w:color w:val="222244"/>
          <w:sz w:val="21"/>
        </w:rPr>
        <w:t>• Leitura de QR Code com a câmara do dispositivo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imediata do portador: nome, foto e turma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situação académica e financeira em tempo real</w:t>
      </w:r>
    </w:p>
    <w:p>
      <w:pPr>
        <w:pStyle w:val="ListParagraph"/>
        <w:ind w:left="567"/>
      </w:pPr>
      <w:r>
        <w:rPr>
          <w:color w:val="222244"/>
          <w:sz w:val="21"/>
        </w:rPr>
        <w:t>• Registo automático da entrada com data e hora</w:t>
      </w:r>
    </w:p>
    <w:p>
      <w:pPr>
        <w:pStyle w:val="ListParagraph"/>
        <w:ind w:left="567"/>
      </w:pPr>
      <w:r>
        <w:rPr>
          <w:color w:val="222244"/>
          <w:sz w:val="21"/>
        </w:rPr>
        <w:t>• Alerta em caso de aluno suspenso ou com situação irregular</w:t>
      </w:r>
    </w:p>
    <w:p>
      <w:r>
        <w:br w:type="page"/>
      </w:r>
    </w:p>
    <w:p>
      <w:pPr>
        <w:jc w:val="center"/>
      </w:pPr>
      <w:r>
        <w:rPr>
          <w:b/>
          <w:i w:val="0"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i w:val="0"/>
          <w:color w:val="B0BAC8"/>
          <w:sz w:val="22"/>
        </w:rPr>
        <w:t>Perfil: Professor  ·  17+ Funcionalidades  ·  3 Secções Temáticas</w:t>
      </w:r>
    </w:p>
    <w:p/>
    <w:p>
      <w:pPr>
        <w:jc w:val="center"/>
      </w:pPr>
      <w:r>
        <w:rPr>
          <w:b w:val="0"/>
          <w:i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i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