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11" w:rsidRPr="0006658E" w:rsidRDefault="00F92125" w:rsidP="0006658E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06658E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 xml:space="preserve">Курс для </w:t>
      </w:r>
      <w:proofErr w:type="spellStart"/>
      <w:r w:rsidRPr="0006658E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хостеров</w:t>
      </w:r>
      <w:proofErr w:type="spellEnd"/>
      <w:r w:rsidRPr="0006658E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. Перенос сайта и монитор производительности</w:t>
      </w:r>
    </w:p>
    <w:p w:rsidR="0006658E" w:rsidRPr="0006658E" w:rsidRDefault="0006658E" w:rsidP="0006658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6658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Монитор производительности</w:t>
      </w:r>
    </w:p>
    <w:p w:rsidR="0006658E" w:rsidRPr="0006658E" w:rsidRDefault="0006658E" w:rsidP="0006658E">
      <w:pPr>
        <w:pStyle w:val="a3"/>
        <w:numPr>
          <w:ilvl w:val="0"/>
          <w:numId w:val="1"/>
        </w:numPr>
        <w:rPr>
          <w:color w:val="FF0000"/>
        </w:rPr>
      </w:pPr>
      <w:r w:rsidRPr="0006658E">
        <w:rPr>
          <w:color w:val="FF0000"/>
        </w:rPr>
        <w:t xml:space="preserve">получает оценку производительности </w:t>
      </w:r>
      <w:proofErr w:type="spellStart"/>
      <w:r w:rsidRPr="0006658E">
        <w:rPr>
          <w:color w:val="FF0000"/>
        </w:rPr>
        <w:t>Bitrix</w:t>
      </w:r>
      <w:proofErr w:type="spellEnd"/>
      <w:r w:rsidRPr="0006658E">
        <w:rPr>
          <w:color w:val="FF0000"/>
        </w:rPr>
        <w:t xml:space="preserve"> </w:t>
      </w:r>
      <w:proofErr w:type="spellStart"/>
      <w:r w:rsidRPr="0006658E">
        <w:rPr>
          <w:color w:val="FF0000"/>
        </w:rPr>
        <w:t>Framework</w:t>
      </w:r>
      <w:proofErr w:type="spellEnd"/>
      <w:r w:rsidRPr="0006658E">
        <w:rPr>
          <w:color w:val="FF0000"/>
        </w:rPr>
        <w:t xml:space="preserve"> на данном сервере, выявляя основные ошибки настройки сервера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показывает скорость работы сайта на хостинге, дает советы по оптимизации и автоматически устраняет «узкие» места сайта</w:t>
      </w:r>
    </w:p>
    <w:p w:rsidR="0006658E" w:rsidRPr="0006658E" w:rsidRDefault="0006658E" w:rsidP="0006658E">
      <w:pPr>
        <w:pStyle w:val="a3"/>
        <w:numPr>
          <w:ilvl w:val="0"/>
          <w:numId w:val="1"/>
        </w:numPr>
        <w:rPr>
          <w:color w:val="FF0000"/>
        </w:rPr>
      </w:pPr>
      <w:r w:rsidRPr="0006658E">
        <w:rPr>
          <w:color w:val="FF0000"/>
        </w:rPr>
        <w:t>показывает скорость работы сайта на хостинге, выявляет узкие места (скрипты на сайте, которые потребляют наибольшее число системных ресурсов) и основные ошибки настройки сервера.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собирает данные для техподдержки 1С-Битрикс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отслеживает работу сайта и высылает уведомления администратору сайта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показывает скорость работы сайта на хостинге, находит «узкие» места сайта и автоматически устраняет их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обеспечивает доступ техподдержки 1С-Битрикс для решения проблем производительности</w:t>
      </w:r>
    </w:p>
    <w:p w:rsidR="0006658E" w:rsidRDefault="0006658E" w:rsidP="0006658E"/>
    <w:p w:rsidR="0006658E" w:rsidRPr="0006658E" w:rsidRDefault="0006658E" w:rsidP="0006658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6658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Время исполнения страниц можно посмотреть</w:t>
      </w:r>
    </w:p>
    <w:p w:rsidR="0006658E" w:rsidRPr="0006658E" w:rsidRDefault="0006658E" w:rsidP="0006658E">
      <w:pPr>
        <w:pStyle w:val="a3"/>
        <w:numPr>
          <w:ilvl w:val="0"/>
          <w:numId w:val="1"/>
        </w:numPr>
        <w:rPr>
          <w:color w:val="FF0000"/>
        </w:rPr>
      </w:pPr>
      <w:r w:rsidRPr="0006658E">
        <w:rPr>
          <w:color w:val="FF0000"/>
        </w:rPr>
        <w:t xml:space="preserve">в формах монитора производительности в административной </w:t>
      </w:r>
      <w:proofErr w:type="gramStart"/>
      <w:r w:rsidRPr="0006658E">
        <w:rPr>
          <w:color w:val="FF0000"/>
        </w:rPr>
        <w:t>части</w:t>
      </w:r>
      <w:proofErr w:type="gramEnd"/>
      <w:r w:rsidRPr="0006658E">
        <w:rPr>
          <w:color w:val="FF0000"/>
        </w:rPr>
        <w:t xml:space="preserve"> если включен сбор статистики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в публичной и административной части сайта в специальной форме</w:t>
      </w:r>
    </w:p>
    <w:p w:rsidR="0006658E" w:rsidRPr="0006658E" w:rsidRDefault="0006658E" w:rsidP="0006658E">
      <w:pPr>
        <w:pStyle w:val="a3"/>
        <w:numPr>
          <w:ilvl w:val="0"/>
          <w:numId w:val="1"/>
        </w:numPr>
        <w:rPr>
          <w:color w:val="FF0000"/>
        </w:rPr>
      </w:pPr>
      <w:r w:rsidRPr="0006658E">
        <w:rPr>
          <w:color w:val="FF0000"/>
        </w:rPr>
        <w:t>внизу каждой страницы публичной части сайта, если включена Отладка</w:t>
      </w:r>
    </w:p>
    <w:p w:rsidR="0006658E" w:rsidRDefault="0006658E" w:rsidP="0006658E"/>
    <w:p w:rsidR="0006658E" w:rsidRPr="0006658E" w:rsidRDefault="0006658E" w:rsidP="0006658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6658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Страница "Сервер БД" модуля Монитор производительности в административной части сайта показывает</w:t>
      </w:r>
    </w:p>
    <w:p w:rsidR="0006658E" w:rsidRPr="0006658E" w:rsidRDefault="0006658E" w:rsidP="0006658E">
      <w:pPr>
        <w:pStyle w:val="a3"/>
        <w:numPr>
          <w:ilvl w:val="0"/>
          <w:numId w:val="1"/>
        </w:numPr>
        <w:rPr>
          <w:color w:val="FF0000"/>
        </w:rPr>
      </w:pPr>
      <w:r w:rsidRPr="0006658E">
        <w:rPr>
          <w:color w:val="FF0000"/>
        </w:rPr>
        <w:t xml:space="preserve">сводную статистику производительности сервера базы данных и рекомендации по настройке 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содержимое базы данных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сводную статистику производительности сервера базы данных</w:t>
      </w:r>
    </w:p>
    <w:p w:rsidR="0006658E" w:rsidRDefault="0006658E" w:rsidP="0006658E"/>
    <w:p w:rsidR="0006658E" w:rsidRPr="0006658E" w:rsidRDefault="0006658E" w:rsidP="0006658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6658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публичной части сайта с помощью модуля "Монитор производительности" можно найти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информацию по запросам к базе данных только для всей страницы</w:t>
      </w:r>
    </w:p>
    <w:p w:rsidR="0006658E" w:rsidRPr="0006658E" w:rsidRDefault="0006658E" w:rsidP="0006658E">
      <w:pPr>
        <w:pStyle w:val="a3"/>
        <w:numPr>
          <w:ilvl w:val="0"/>
          <w:numId w:val="1"/>
        </w:numPr>
        <w:rPr>
          <w:color w:val="FF0000"/>
        </w:rPr>
      </w:pPr>
      <w:r w:rsidRPr="0006658E">
        <w:rPr>
          <w:color w:val="FF0000"/>
        </w:rPr>
        <w:t xml:space="preserve">информацию по запросам к базе </w:t>
      </w:r>
      <w:proofErr w:type="gramStart"/>
      <w:r w:rsidRPr="0006658E">
        <w:rPr>
          <w:color w:val="FF0000"/>
        </w:rPr>
        <w:t>данных</w:t>
      </w:r>
      <w:proofErr w:type="gramEnd"/>
      <w:r w:rsidRPr="0006658E">
        <w:rPr>
          <w:color w:val="FF0000"/>
        </w:rPr>
        <w:t xml:space="preserve"> как для отдельных компонентов, так и для всей страницы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информацию по запросам к базе данных только для отдельных компонентов</w:t>
      </w:r>
    </w:p>
    <w:p w:rsidR="0006658E" w:rsidRPr="0006658E" w:rsidRDefault="0006658E" w:rsidP="0006658E">
      <w:pPr>
        <w:pStyle w:val="a3"/>
        <w:numPr>
          <w:ilvl w:val="0"/>
          <w:numId w:val="1"/>
        </w:numPr>
        <w:rPr>
          <w:color w:val="FF0000"/>
        </w:rPr>
      </w:pPr>
      <w:r w:rsidRPr="0006658E">
        <w:rPr>
          <w:color w:val="FF0000"/>
        </w:rPr>
        <w:t>наиболее ресурсоёмкие участки страницы</w:t>
      </w:r>
    </w:p>
    <w:p w:rsidR="0006658E" w:rsidRDefault="0006658E" w:rsidP="0006658E"/>
    <w:p w:rsidR="0006658E" w:rsidRDefault="0006658E" w:rsidP="0006658E"/>
    <w:p w:rsidR="0006658E" w:rsidRDefault="0006658E" w:rsidP="0006658E">
      <w:bookmarkStart w:id="0" w:name="_GoBack"/>
      <w:bookmarkEnd w:id="0"/>
    </w:p>
    <w:p w:rsidR="0006658E" w:rsidRPr="0006658E" w:rsidRDefault="0006658E" w:rsidP="0006658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6658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На одной из закладок страницы "Панель производительности" отображается</w:t>
      </w:r>
    </w:p>
    <w:p w:rsidR="0006658E" w:rsidRPr="0006658E" w:rsidRDefault="0006658E" w:rsidP="0006658E">
      <w:pPr>
        <w:pStyle w:val="a3"/>
        <w:numPr>
          <w:ilvl w:val="0"/>
          <w:numId w:val="1"/>
        </w:numPr>
        <w:rPr>
          <w:color w:val="FF0000"/>
        </w:rPr>
      </w:pPr>
      <w:r w:rsidRPr="0006658E">
        <w:rPr>
          <w:color w:val="FF0000"/>
        </w:rPr>
        <w:t xml:space="preserve">список самых нагружающих страниц сайта, их среднего времени выполнения и предполагаемых ошибок разработчика 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список самых нагружающих страниц сайта, количество хитов и SQL запросов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список самых нагружающих страниц сайта, их среднего времени выполнения и количество используемых компонентов на странице</w:t>
      </w:r>
    </w:p>
    <w:p w:rsidR="0006658E" w:rsidRDefault="0006658E" w:rsidP="0006658E"/>
    <w:p w:rsidR="0006658E" w:rsidRPr="0006658E" w:rsidRDefault="0006658E" w:rsidP="0006658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6658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Удалить ранее собранные данные по производительности можно</w:t>
      </w:r>
    </w:p>
    <w:p w:rsidR="0006658E" w:rsidRPr="0006658E" w:rsidRDefault="0006658E" w:rsidP="0006658E">
      <w:pPr>
        <w:pStyle w:val="a3"/>
        <w:numPr>
          <w:ilvl w:val="0"/>
          <w:numId w:val="1"/>
        </w:numPr>
        <w:rPr>
          <w:color w:val="FF0000"/>
        </w:rPr>
      </w:pPr>
      <w:r w:rsidRPr="0006658E">
        <w:rPr>
          <w:color w:val="FF0000"/>
        </w:rPr>
        <w:t>на странице настроек модуля "Монитор производительности"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на странице настроек модуля "Веб-аналитика"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на странице "Панель производительности"</w:t>
      </w:r>
    </w:p>
    <w:p w:rsidR="0006658E" w:rsidRDefault="0006658E" w:rsidP="0006658E"/>
    <w:p w:rsidR="0006658E" w:rsidRPr="0006658E" w:rsidRDefault="0006658E" w:rsidP="0006658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6658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Перенос сайта с локального компьютера на удаленный сервер средствами системы:</w:t>
      </w:r>
    </w:p>
    <w:p w:rsidR="0006658E" w:rsidRPr="0006658E" w:rsidRDefault="0006658E" w:rsidP="0006658E">
      <w:pPr>
        <w:pStyle w:val="a3"/>
        <w:numPr>
          <w:ilvl w:val="0"/>
          <w:numId w:val="1"/>
        </w:numPr>
        <w:rPr>
          <w:color w:val="FF0000"/>
        </w:rPr>
      </w:pPr>
      <w:r w:rsidRPr="0006658E">
        <w:rPr>
          <w:color w:val="FF0000"/>
        </w:rPr>
        <w:t xml:space="preserve">осуществляется созданием резервной копии, переносом архива на удаленный сервер с последующей распаковкой скриптом </w:t>
      </w:r>
      <w:proofErr w:type="spellStart"/>
      <w:r w:rsidRPr="0006658E">
        <w:rPr>
          <w:color w:val="FF0000"/>
        </w:rPr>
        <w:t>restore.php</w:t>
      </w:r>
      <w:proofErr w:type="spellEnd"/>
      <w:r w:rsidRPr="0006658E">
        <w:rPr>
          <w:color w:val="FF0000"/>
        </w:rPr>
        <w:t xml:space="preserve"> и настройкой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 xml:space="preserve">осуществляется с помощью скрипта </w:t>
      </w:r>
      <w:proofErr w:type="spellStart"/>
      <w:r>
        <w:t>BitrixSetup</w:t>
      </w:r>
      <w:proofErr w:type="spellEnd"/>
    </w:p>
    <w:p w:rsidR="0006658E" w:rsidRDefault="0006658E" w:rsidP="0006658E">
      <w:pPr>
        <w:pStyle w:val="a3"/>
        <w:numPr>
          <w:ilvl w:val="0"/>
          <w:numId w:val="1"/>
        </w:numPr>
      </w:pPr>
      <w:r>
        <w:t>невозможен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осуществляется с помощью "Резервного копирования", но базу данных необходимо перенести самостоятельно</w:t>
      </w:r>
    </w:p>
    <w:p w:rsidR="0006658E" w:rsidRDefault="0006658E" w:rsidP="0006658E"/>
    <w:p w:rsidR="0006658E" w:rsidRPr="0006658E" w:rsidRDefault="0006658E" w:rsidP="0006658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6658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После распаковки резервной копии сайта будет предложено выполнить настройку соединения с базой данных, если при создании резервной копии:</w:t>
      </w:r>
    </w:p>
    <w:p w:rsidR="0006658E" w:rsidRPr="0006658E" w:rsidRDefault="0006658E" w:rsidP="0006658E">
      <w:pPr>
        <w:pStyle w:val="a3"/>
        <w:numPr>
          <w:ilvl w:val="0"/>
          <w:numId w:val="1"/>
        </w:numPr>
        <w:rPr>
          <w:color w:val="FF0000"/>
        </w:rPr>
      </w:pPr>
      <w:r w:rsidRPr="0006658E">
        <w:rPr>
          <w:color w:val="FF0000"/>
        </w:rPr>
        <w:t>в состав резервной копии была включена база данных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>из состава резервной копии были исключены файлы больше указанного размера</w:t>
      </w:r>
    </w:p>
    <w:p w:rsidR="0006658E" w:rsidRDefault="0006658E" w:rsidP="0006658E">
      <w:pPr>
        <w:pStyle w:val="a3"/>
        <w:numPr>
          <w:ilvl w:val="0"/>
          <w:numId w:val="1"/>
        </w:numPr>
      </w:pPr>
      <w:r>
        <w:t xml:space="preserve">была изменена конфигурация файла </w:t>
      </w:r>
      <w:proofErr w:type="spellStart"/>
      <w:r>
        <w:t>dbconn.php</w:t>
      </w:r>
      <w:proofErr w:type="spellEnd"/>
    </w:p>
    <w:sectPr w:rsidR="00066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A53AE"/>
    <w:multiLevelType w:val="hybridMultilevel"/>
    <w:tmpl w:val="F0CE97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25"/>
    <w:rsid w:val="0006658E"/>
    <w:rsid w:val="00306A11"/>
    <w:rsid w:val="00F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5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2</cp:revision>
  <dcterms:created xsi:type="dcterms:W3CDTF">2012-08-12T00:49:00Z</dcterms:created>
  <dcterms:modified xsi:type="dcterms:W3CDTF">2012-08-12T00:56:00Z</dcterms:modified>
</cp:coreProperties>
</file>