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426" w:rsidRPr="00360426" w:rsidRDefault="00360426" w:rsidP="00360426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</w:pPr>
      <w:r w:rsidRPr="00360426"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  <w:t>Контент-менеджер. Визуальный редактор</w:t>
      </w:r>
    </w:p>
    <w:p w:rsidR="00360426" w:rsidRDefault="00360426" w:rsidP="00360426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</w:p>
    <w:p w:rsidR="00360426" w:rsidRPr="00360426" w:rsidRDefault="00360426" w:rsidP="00360426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Каким образом вы можете ускорить время загрузки </w:t>
      </w:r>
      <w:proofErr w:type="gramStart"/>
      <w:r w:rsidRPr="0036042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визуального</w:t>
      </w:r>
      <w:proofErr w:type="gramEnd"/>
      <w:r w:rsidRPr="0036042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HTML-редактора</w:t>
      </w:r>
    </w:p>
    <w:p w:rsidR="00360426" w:rsidRPr="00360426" w:rsidRDefault="00360426" w:rsidP="003604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нет такой возможности</w:t>
      </w:r>
    </w:p>
    <w:p w:rsidR="00360426" w:rsidRPr="00360426" w:rsidRDefault="00360426" w:rsidP="003604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 xml:space="preserve">включив </w:t>
      </w:r>
      <w:proofErr w:type="spellStart"/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автокеширование</w:t>
      </w:r>
      <w:proofErr w:type="spellEnd"/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 xml:space="preserve"> на сайте</w:t>
      </w:r>
    </w:p>
    <w:p w:rsidR="00360426" w:rsidRPr="00360426" w:rsidRDefault="00360426" w:rsidP="0036042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>отключив ненужные панели инструментов и панели задач в редакторе</w:t>
      </w:r>
    </w:p>
    <w:p w:rsidR="00360426" w:rsidRPr="00360426" w:rsidRDefault="00360426" w:rsidP="0036042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</w:p>
    <w:p w:rsidR="00360426" w:rsidRPr="00360426" w:rsidRDefault="00360426" w:rsidP="00360426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Возможна ли ситуация, когда визуальный редактор не отображается в форме редактирования?</w:t>
      </w:r>
    </w:p>
    <w:p w:rsidR="00360426" w:rsidRPr="00360426" w:rsidRDefault="00360426" w:rsidP="0036042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>да, если в переключателе режима ввода выбран иной режим, чем "визуальный редактор"</w:t>
      </w:r>
    </w:p>
    <w:p w:rsidR="00360426" w:rsidRPr="00360426" w:rsidRDefault="00360426" w:rsidP="0036042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>да, если использование редактора запрещено администратором сайта</w:t>
      </w:r>
    </w:p>
    <w:p w:rsidR="00360426" w:rsidRPr="00360426" w:rsidRDefault="00360426" w:rsidP="0036042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нет, редактор виден всегда</w:t>
      </w:r>
    </w:p>
    <w:p w:rsidR="00360426" w:rsidRDefault="00360426" w:rsidP="0036042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да, если визуальный редактор не установлен в системе</w:t>
      </w:r>
    </w:p>
    <w:p w:rsidR="00360426" w:rsidRPr="00360426" w:rsidRDefault="00360426" w:rsidP="0036042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</w:p>
    <w:p w:rsidR="00360426" w:rsidRPr="00360426" w:rsidRDefault="00360426" w:rsidP="00360426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Для того чтобы добавить изображение к описанию </w:t>
      </w:r>
      <w:proofErr w:type="spellStart"/>
      <w:r w:rsidRPr="0036042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сниппета</w:t>
      </w:r>
      <w:proofErr w:type="spellEnd"/>
    </w:p>
    <w:p w:rsidR="00360426" w:rsidRPr="00360426" w:rsidRDefault="00360426" w:rsidP="0036042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 xml:space="preserve">можно добавить одно изображение в форме создания/редактирования </w:t>
      </w:r>
      <w:proofErr w:type="spellStart"/>
      <w:r w:rsidRPr="00360426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>сниппета</w:t>
      </w:r>
      <w:proofErr w:type="spellEnd"/>
    </w:p>
    <w:p w:rsidR="00360426" w:rsidRPr="00360426" w:rsidRDefault="00360426" w:rsidP="0036042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 xml:space="preserve">необходимо указать путь к изображению в коде </w:t>
      </w:r>
      <w:proofErr w:type="spellStart"/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сниппета</w:t>
      </w:r>
      <w:proofErr w:type="spellEnd"/>
    </w:p>
    <w:p w:rsidR="00360426" w:rsidRDefault="00360426" w:rsidP="0036042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изображение невозможно добавить</w:t>
      </w:r>
    </w:p>
    <w:p w:rsidR="00360426" w:rsidRPr="00360426" w:rsidRDefault="00360426" w:rsidP="0036042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</w:p>
    <w:p w:rsidR="00360426" w:rsidRPr="00360426" w:rsidRDefault="00360426" w:rsidP="00360426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При вставке текста из MS </w:t>
      </w:r>
      <w:proofErr w:type="spellStart"/>
      <w:r w:rsidRPr="0036042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Word</w:t>
      </w:r>
      <w:proofErr w:type="spellEnd"/>
    </w:p>
    <w:p w:rsidR="00360426" w:rsidRPr="00360426" w:rsidRDefault="00360426" w:rsidP="0036042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 xml:space="preserve">все стили и шрифты MS </w:t>
      </w:r>
      <w:proofErr w:type="spellStart"/>
      <w:r w:rsidRPr="00360426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>Word</w:t>
      </w:r>
      <w:proofErr w:type="spellEnd"/>
      <w:r w:rsidRPr="00360426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 xml:space="preserve"> будут сохранены</w:t>
      </w:r>
    </w:p>
    <w:p w:rsidR="00360426" w:rsidRPr="00360426" w:rsidRDefault="00360426" w:rsidP="0036042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 xml:space="preserve">при любом способе вставки шрифты и стили MS </w:t>
      </w:r>
      <w:proofErr w:type="spellStart"/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Word</w:t>
      </w:r>
      <w:proofErr w:type="spellEnd"/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 xml:space="preserve"> будут проигнорированы</w:t>
      </w:r>
    </w:p>
    <w:p w:rsidR="00360426" w:rsidRPr="00360426" w:rsidRDefault="00360426" w:rsidP="0036042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 xml:space="preserve">по кнопке «Вставить из </w:t>
      </w:r>
      <w:proofErr w:type="spellStart"/>
      <w:r w:rsidRPr="00360426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>Word</w:t>
      </w:r>
      <w:proofErr w:type="spellEnd"/>
      <w:r w:rsidRPr="00360426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 xml:space="preserve">» можно установить уровень очистки текста от тегов редактора MS </w:t>
      </w:r>
      <w:proofErr w:type="spellStart"/>
      <w:r w:rsidRPr="00360426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>Word</w:t>
      </w:r>
      <w:proofErr w:type="spellEnd"/>
    </w:p>
    <w:p w:rsidR="00360426" w:rsidRPr="00360426" w:rsidRDefault="00360426" w:rsidP="0036042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</w:p>
    <w:p w:rsidR="00360426" w:rsidRPr="00360426" w:rsidRDefault="00360426" w:rsidP="00360426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В визуальном редакторе проверить орфографию</w:t>
      </w:r>
    </w:p>
    <w:p w:rsidR="00360426" w:rsidRPr="00360426" w:rsidRDefault="00360426" w:rsidP="00360426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 xml:space="preserve">можно с помощью расширения </w:t>
      </w:r>
      <w:proofErr w:type="spellStart"/>
      <w:r w:rsidRPr="00360426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>php</w:t>
      </w:r>
      <w:proofErr w:type="spellEnd"/>
      <w:r w:rsidRPr="00360426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 xml:space="preserve"> – </w:t>
      </w:r>
      <w:proofErr w:type="spellStart"/>
      <w:r w:rsidRPr="00360426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>pSpell</w:t>
      </w:r>
      <w:proofErr w:type="spellEnd"/>
      <w:r w:rsidRPr="00360426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 xml:space="preserve">. Для этого необходимо наличие библиотеки </w:t>
      </w:r>
      <w:proofErr w:type="spellStart"/>
      <w:r w:rsidRPr="00360426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>aSpell</w:t>
      </w:r>
      <w:proofErr w:type="spellEnd"/>
      <w:r w:rsidRPr="00360426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 xml:space="preserve"> (системы словарей)</w:t>
      </w:r>
    </w:p>
    <w:p w:rsidR="00360426" w:rsidRPr="00360426" w:rsidRDefault="00360426" w:rsidP="00360426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невозможно</w:t>
      </w:r>
    </w:p>
    <w:p w:rsidR="00360426" w:rsidRPr="00360426" w:rsidRDefault="00360426" w:rsidP="00360426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 xml:space="preserve">можно с помощью редактора MS </w:t>
      </w:r>
      <w:proofErr w:type="spellStart"/>
      <w:r w:rsidRPr="00360426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>Word</w:t>
      </w:r>
      <w:proofErr w:type="spellEnd"/>
      <w:r w:rsidRPr="00360426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>, если он установлен на компьютере</w:t>
      </w:r>
    </w:p>
    <w:p w:rsidR="00360426" w:rsidRPr="00360426" w:rsidRDefault="00360426" w:rsidP="00360426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>можно средствами браузера, если используемый браузер имеет такую функцию</w:t>
      </w:r>
    </w:p>
    <w:p w:rsidR="00360426" w:rsidRPr="00360426" w:rsidRDefault="00360426" w:rsidP="0036042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</w:p>
    <w:p w:rsidR="00360426" w:rsidRPr="00360426" w:rsidRDefault="00360426" w:rsidP="00360426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Внешний вид редактора (панели </w:t>
      </w:r>
      <w:proofErr w:type="spellStart"/>
      <w:r w:rsidRPr="0036042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ин</w:t>
      </w:r>
      <w:proofErr w:type="gramStart"/>
      <w:r w:rsidRPr="0036042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c</w:t>
      </w:r>
      <w:proofErr w:type="gramEnd"/>
      <w:r w:rsidRPr="0036042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трументов</w:t>
      </w:r>
      <w:proofErr w:type="spellEnd"/>
      <w:r w:rsidRPr="0036042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, панели задач и т.д.)</w:t>
      </w:r>
    </w:p>
    <w:p w:rsidR="00360426" w:rsidRPr="00360426" w:rsidRDefault="00360426" w:rsidP="0036042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строго определен</w:t>
      </w:r>
    </w:p>
    <w:p w:rsidR="00360426" w:rsidRPr="00360426" w:rsidRDefault="00360426" w:rsidP="0036042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 xml:space="preserve">может быть </w:t>
      </w:r>
      <w:proofErr w:type="gramStart"/>
      <w:r w:rsidRPr="00360426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>настроен</w:t>
      </w:r>
      <w:proofErr w:type="gramEnd"/>
      <w:r w:rsidRPr="00360426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 xml:space="preserve"> любым пользователем под себя. Настроенный вид сохраняется для данного пользователя</w:t>
      </w:r>
    </w:p>
    <w:p w:rsidR="00360426" w:rsidRDefault="00360426" w:rsidP="0036042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может быть изменен только администратором сайта, все остальные пользователи будут пользоваться его настройками</w:t>
      </w:r>
    </w:p>
    <w:p w:rsidR="00360426" w:rsidRPr="00360426" w:rsidRDefault="00360426" w:rsidP="0036042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</w:p>
    <w:p w:rsidR="00360426" w:rsidRPr="00360426" w:rsidRDefault="00360426" w:rsidP="00360426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В визуальном редакторе</w:t>
      </w:r>
    </w:p>
    <w:p w:rsidR="00360426" w:rsidRPr="00360426" w:rsidRDefault="00360426" w:rsidP="00360426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>все компоненты сгруппированы по разделам, которые в свою очередь состоят из подразделов</w:t>
      </w:r>
    </w:p>
    <w:p w:rsidR="00360426" w:rsidRPr="00360426" w:rsidRDefault="00360426" w:rsidP="00360426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все компоненты сгруппированы в алфавитном порядке</w:t>
      </w:r>
    </w:p>
    <w:p w:rsidR="00360426" w:rsidRDefault="00360426" w:rsidP="00360426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все компоненты сгруппированы в случайном порядке</w:t>
      </w:r>
    </w:p>
    <w:p w:rsidR="00360426" w:rsidRPr="00360426" w:rsidRDefault="00360426" w:rsidP="0036042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</w:p>
    <w:p w:rsidR="00360426" w:rsidRPr="00360426" w:rsidRDefault="00360426" w:rsidP="00360426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Как можно задать размер таблицы в визуальном редакторе?</w:t>
      </w:r>
    </w:p>
    <w:p w:rsidR="00360426" w:rsidRPr="00360426" w:rsidRDefault="00360426" w:rsidP="00360426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размер можно задать только при создании таблицы в диалоге «Новая таблица»</w:t>
      </w:r>
    </w:p>
    <w:p w:rsidR="00360426" w:rsidRPr="00360426" w:rsidRDefault="00360426" w:rsidP="00360426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>с помощью мыши, потянув за уголок таблицы</w:t>
      </w:r>
    </w:p>
    <w:p w:rsidR="00360426" w:rsidRPr="00360426" w:rsidRDefault="00360426" w:rsidP="00360426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>при выделении таблицы указать размеры в области «Свойства»</w:t>
      </w:r>
    </w:p>
    <w:p w:rsidR="00360426" w:rsidRPr="00360426" w:rsidRDefault="00360426" w:rsidP="00360426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>при создании таблицы в диалоге «Новая таблица»</w:t>
      </w:r>
    </w:p>
    <w:p w:rsidR="00360426" w:rsidRPr="00360426" w:rsidRDefault="00360426" w:rsidP="0036042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</w:p>
    <w:p w:rsidR="00360426" w:rsidRPr="00360426" w:rsidRDefault="00360426" w:rsidP="00360426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>Настроить внешний вид редактора можно по кнопке </w:t>
      </w:r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br/>
      </w:r>
      <w:r>
        <w:rPr>
          <w:rFonts w:ascii="Calibri" w:eastAsia="Times New Roman" w:hAnsi="Calibri" w:cs="Calibri"/>
          <w:noProof/>
          <w:color w:val="2A93CF"/>
          <w:sz w:val="21"/>
          <w:szCs w:val="21"/>
          <w:bdr w:val="none" w:sz="0" w:space="0" w:color="auto" w:frame="1"/>
          <w:lang w:eastAsia="ru-RU"/>
        </w:rPr>
        <w:drawing>
          <wp:inline distT="0" distB="0" distL="0" distR="0">
            <wp:extent cx="1454785" cy="421640"/>
            <wp:effectExtent l="0" t="0" r="0" b="0"/>
            <wp:docPr id="3" name="Рисунок 3" descr="http://joomlasecret.ru/wp-content/uploads/2011/12/1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oomlasecret.ru/wp-content/uploads/2011/12/1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426" w:rsidRPr="00360426" w:rsidRDefault="00360426" w:rsidP="00360426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 </w:t>
      </w:r>
    </w:p>
    <w:p w:rsidR="00360426" w:rsidRPr="00360426" w:rsidRDefault="00360426" w:rsidP="00360426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 </w:t>
      </w:r>
    </w:p>
    <w:p w:rsidR="00360426" w:rsidRPr="00360426" w:rsidRDefault="00360426" w:rsidP="00360426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2</w:t>
      </w:r>
    </w:p>
    <w:p w:rsidR="00360426" w:rsidRPr="00360426" w:rsidRDefault="00360426" w:rsidP="00360426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1</w:t>
      </w:r>
    </w:p>
    <w:p w:rsidR="00360426" w:rsidRPr="00360426" w:rsidRDefault="00360426" w:rsidP="00360426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>3</w:t>
      </w:r>
    </w:p>
    <w:p w:rsidR="00360426" w:rsidRPr="00360426" w:rsidRDefault="00360426" w:rsidP="0036042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</w:p>
    <w:p w:rsidR="00360426" w:rsidRPr="00360426" w:rsidRDefault="00360426" w:rsidP="00360426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Визуальный редактор</w:t>
      </w:r>
    </w:p>
    <w:p w:rsidR="00360426" w:rsidRPr="00360426" w:rsidRDefault="00360426" w:rsidP="00360426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>позволяет использовать стили оформления текста в зависимости от выбранного шаблона</w:t>
      </w:r>
    </w:p>
    <w:p w:rsidR="00360426" w:rsidRPr="00360426" w:rsidRDefault="00360426" w:rsidP="00360426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позволяет использовать свои стили оформления независимо от выбранного шаблона</w:t>
      </w:r>
    </w:p>
    <w:p w:rsidR="00360426" w:rsidRDefault="00360426" w:rsidP="00360426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не позволяет использовать какие-либо стили оформления текста</w:t>
      </w:r>
    </w:p>
    <w:p w:rsidR="00360426" w:rsidRPr="00360426" w:rsidRDefault="00360426" w:rsidP="0036042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</w:p>
    <w:p w:rsidR="00360426" w:rsidRPr="00360426" w:rsidRDefault="00360426" w:rsidP="00360426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Кнопка «Разделитель страниц» позволяет</w:t>
      </w:r>
    </w:p>
    <w:p w:rsidR="00360426" w:rsidRPr="00360426" w:rsidRDefault="00360426" w:rsidP="00360426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>разбить текст на несколько страниц при просмотре в публичной части сайта, в зависимости от количества установленных разделителей</w:t>
      </w:r>
    </w:p>
    <w:p w:rsidR="00360426" w:rsidRPr="00360426" w:rsidRDefault="00360426" w:rsidP="00360426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разбить текст на несколько страниц при печати, в зависимости от количества установленных разделителей</w:t>
      </w:r>
    </w:p>
    <w:p w:rsidR="00360426" w:rsidRPr="00360426" w:rsidRDefault="00360426" w:rsidP="00360426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000000"/>
          <w:sz w:val="21"/>
          <w:szCs w:val="21"/>
          <w:bdr w:val="none" w:sz="0" w:space="0" w:color="auto" w:frame="1"/>
          <w:lang w:eastAsia="ru-RU"/>
        </w:rPr>
        <w:t xml:space="preserve">разбить текст описания элемента </w:t>
      </w:r>
      <w:proofErr w:type="spellStart"/>
      <w:r w:rsidRPr="00360426">
        <w:rPr>
          <w:rFonts w:ascii="Calibri" w:eastAsia="Times New Roman" w:hAnsi="Calibri" w:cs="Calibri"/>
          <w:color w:val="000000"/>
          <w:sz w:val="21"/>
          <w:szCs w:val="21"/>
          <w:bdr w:val="none" w:sz="0" w:space="0" w:color="auto" w:frame="1"/>
          <w:lang w:eastAsia="ru-RU"/>
        </w:rPr>
        <w:t>инфоблока</w:t>
      </w:r>
      <w:proofErr w:type="spellEnd"/>
      <w:r w:rsidRPr="00360426">
        <w:rPr>
          <w:rFonts w:ascii="Calibri" w:eastAsia="Times New Roman" w:hAnsi="Calibri" w:cs="Calibri"/>
          <w:color w:val="000000"/>
          <w:sz w:val="21"/>
          <w:szCs w:val="21"/>
          <w:bdr w:val="none" w:sz="0" w:space="0" w:color="auto" w:frame="1"/>
          <w:lang w:eastAsia="ru-RU"/>
        </w:rPr>
        <w:t xml:space="preserve"> на несколько страниц при просмотре в публичной части сайта</w:t>
      </w:r>
    </w:p>
    <w:p w:rsidR="00360426" w:rsidRPr="00360426" w:rsidRDefault="00360426" w:rsidP="0036042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</w:p>
    <w:p w:rsidR="00360426" w:rsidRPr="00360426" w:rsidRDefault="00360426" w:rsidP="00360426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Панель «Компоненты» служит</w:t>
      </w:r>
    </w:p>
    <w:p w:rsidR="00360426" w:rsidRPr="00360426" w:rsidRDefault="00360426" w:rsidP="00360426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 xml:space="preserve">для выбора и размещения </w:t>
      </w:r>
      <w:proofErr w:type="spellStart"/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сниппетов</w:t>
      </w:r>
      <w:proofErr w:type="spellEnd"/>
    </w:p>
    <w:p w:rsidR="00360426" w:rsidRPr="00360426" w:rsidRDefault="00360426" w:rsidP="00360426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>для выбора и размещения компонентов</w:t>
      </w:r>
    </w:p>
    <w:p w:rsidR="00360426" w:rsidRDefault="00360426" w:rsidP="00360426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для выбора, размещения и создания компонентов</w:t>
      </w:r>
    </w:p>
    <w:p w:rsidR="00360426" w:rsidRPr="00360426" w:rsidRDefault="00360426" w:rsidP="0036042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</w:p>
    <w:p w:rsidR="00360426" w:rsidRPr="00360426" w:rsidRDefault="00360426" w:rsidP="00360426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В панели «Свойства» отображаются свойства</w:t>
      </w:r>
    </w:p>
    <w:p w:rsidR="00360426" w:rsidRPr="00360426" w:rsidRDefault="00360426" w:rsidP="00360426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>элементов, на которых установлен на данный момент указатель мыши</w:t>
      </w:r>
    </w:p>
    <w:p w:rsidR="00360426" w:rsidRPr="00360426" w:rsidRDefault="00360426" w:rsidP="00360426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 xml:space="preserve">любых компонентов и </w:t>
      </w:r>
      <w:proofErr w:type="spellStart"/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сниппетов</w:t>
      </w:r>
      <w:proofErr w:type="spellEnd"/>
    </w:p>
    <w:p w:rsidR="00360426" w:rsidRDefault="00360426" w:rsidP="00360426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элементов, размещенных на данный момент в основной рабочей области</w:t>
      </w:r>
    </w:p>
    <w:p w:rsidR="00360426" w:rsidRPr="00360426" w:rsidRDefault="00360426" w:rsidP="0036042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</w:p>
    <w:p w:rsidR="00360426" w:rsidRPr="00360426" w:rsidRDefault="00360426" w:rsidP="00360426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Визуальный редактор может работать</w:t>
      </w:r>
    </w:p>
    <w:p w:rsidR="00360426" w:rsidRPr="00360426" w:rsidRDefault="00360426" w:rsidP="00360426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только в режиме работы с исходным кодом</w:t>
      </w:r>
    </w:p>
    <w:p w:rsidR="00360426" w:rsidRPr="00360426" w:rsidRDefault="00360426" w:rsidP="00360426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в визуальном режиме или в режиме работы с исходным кодом</w:t>
      </w:r>
    </w:p>
    <w:p w:rsidR="00360426" w:rsidRPr="00360426" w:rsidRDefault="00360426" w:rsidP="00360426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>в визуальном режиме, в режиме работы с исходным кодом или в совмещенном режиме</w:t>
      </w:r>
    </w:p>
    <w:p w:rsidR="00360426" w:rsidRDefault="00360426" w:rsidP="00360426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только в визуальном режиме</w:t>
      </w:r>
    </w:p>
    <w:p w:rsidR="00360426" w:rsidRPr="00360426" w:rsidRDefault="00360426" w:rsidP="0036042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</w:p>
    <w:p w:rsidR="00360426" w:rsidRPr="00360426" w:rsidRDefault="00360426" w:rsidP="00360426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Последовательность действий для создания ссылки внутри документа </w:t>
      </w:r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br/>
      </w:r>
      <w:r>
        <w:rPr>
          <w:rFonts w:ascii="Calibri" w:eastAsia="Times New Roman" w:hAnsi="Calibri" w:cs="Calibri"/>
          <w:noProof/>
          <w:color w:val="2A93CF"/>
          <w:sz w:val="21"/>
          <w:szCs w:val="21"/>
          <w:bdr w:val="none" w:sz="0" w:space="0" w:color="auto" w:frame="1"/>
          <w:lang w:eastAsia="ru-RU"/>
        </w:rPr>
        <w:drawing>
          <wp:inline distT="0" distB="0" distL="0" distR="0">
            <wp:extent cx="2202815" cy="421640"/>
            <wp:effectExtent l="0" t="0" r="6985" b="0"/>
            <wp:docPr id="2" name="Рисунок 2" descr="http://joomlasecret.ru/wp-content/uploads/2011/12/21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joomlasecret.ru/wp-content/uploads/2011/12/21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426" w:rsidRPr="00360426" w:rsidRDefault="00360426" w:rsidP="00360426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 </w:t>
      </w:r>
    </w:p>
    <w:p w:rsidR="00360426" w:rsidRPr="00360426" w:rsidRDefault="00360426" w:rsidP="00360426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 </w:t>
      </w:r>
    </w:p>
    <w:p w:rsidR="00360426" w:rsidRPr="00360426" w:rsidRDefault="00360426" w:rsidP="00360426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13</w:t>
      </w:r>
    </w:p>
    <w:p w:rsidR="00360426" w:rsidRPr="00360426" w:rsidRDefault="00360426" w:rsidP="00360426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132</w:t>
      </w:r>
    </w:p>
    <w:p w:rsidR="00360426" w:rsidRPr="00360426" w:rsidRDefault="00360426" w:rsidP="00360426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>12</w:t>
      </w:r>
    </w:p>
    <w:p w:rsidR="00360426" w:rsidRPr="00360426" w:rsidRDefault="00360426" w:rsidP="00360426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23</w:t>
      </w:r>
    </w:p>
    <w:p w:rsidR="00360426" w:rsidRDefault="00360426" w:rsidP="00360426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123</w:t>
      </w:r>
    </w:p>
    <w:p w:rsidR="00360426" w:rsidRDefault="00360426" w:rsidP="0036042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</w:p>
    <w:p w:rsidR="00360426" w:rsidRPr="00360426" w:rsidRDefault="00360426" w:rsidP="0036042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</w:p>
    <w:p w:rsidR="00360426" w:rsidRPr="00360426" w:rsidRDefault="00360426" w:rsidP="00360426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>Визуальный редактор, загружаемый из публичной части, а не в административной части</w:t>
      </w:r>
    </w:p>
    <w:p w:rsidR="00360426" w:rsidRPr="00360426" w:rsidRDefault="00360426" w:rsidP="00360426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Позволяет изменять и форматировать только текст</w:t>
      </w:r>
    </w:p>
    <w:p w:rsidR="00360426" w:rsidRPr="00360426" w:rsidRDefault="00360426" w:rsidP="00360426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Позволяет редактировать текст и настраивать уже размещенные на странице компоненты</w:t>
      </w:r>
    </w:p>
    <w:p w:rsidR="00360426" w:rsidRPr="00360426" w:rsidRDefault="00360426" w:rsidP="00360426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>Является полнофункциональным и позволяет выполнять любые действия по изменению содержания страниц</w:t>
      </w:r>
    </w:p>
    <w:p w:rsidR="00360426" w:rsidRPr="00360426" w:rsidRDefault="00360426" w:rsidP="0036042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</w:p>
    <w:p w:rsidR="00360426" w:rsidRPr="00360426" w:rsidRDefault="00360426" w:rsidP="00360426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proofErr w:type="spellStart"/>
      <w:r w:rsidRPr="0036042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Сниппеты</w:t>
      </w:r>
      <w:proofErr w:type="spellEnd"/>
      <w:r w:rsidRPr="0036042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позволяют</w:t>
      </w:r>
    </w:p>
    <w:p w:rsidR="00360426" w:rsidRPr="00360426" w:rsidRDefault="00360426" w:rsidP="00360426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изменять компоненты</w:t>
      </w:r>
    </w:p>
    <w:p w:rsidR="00360426" w:rsidRPr="00360426" w:rsidRDefault="00360426" w:rsidP="00360426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создавать шаблоны компонентов</w:t>
      </w:r>
    </w:p>
    <w:p w:rsidR="00360426" w:rsidRPr="00360426" w:rsidRDefault="00360426" w:rsidP="00360426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>вставлять заранее подготовленный и часто используемый фрагмент текста, верстки или кода</w:t>
      </w:r>
    </w:p>
    <w:p w:rsidR="00360426" w:rsidRDefault="00360426" w:rsidP="00360426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копировать шаблоны компонентов</w:t>
      </w:r>
    </w:p>
    <w:p w:rsidR="00360426" w:rsidRPr="00360426" w:rsidRDefault="00360426" w:rsidP="0036042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</w:p>
    <w:p w:rsidR="00360426" w:rsidRPr="00360426" w:rsidRDefault="00360426" w:rsidP="00360426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С </w:t>
      </w:r>
      <w:proofErr w:type="gramStart"/>
      <w:r w:rsidRPr="0036042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помощью</w:t>
      </w:r>
      <w:proofErr w:type="gramEnd"/>
      <w:r w:rsidRPr="0036042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какой кнопки можно добавить таблицу?</w:t>
      </w:r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br/>
      </w:r>
      <w:r>
        <w:rPr>
          <w:rFonts w:ascii="Calibri" w:eastAsia="Times New Roman" w:hAnsi="Calibri" w:cs="Calibri"/>
          <w:noProof/>
          <w:color w:val="2A93CF"/>
          <w:sz w:val="21"/>
          <w:szCs w:val="21"/>
          <w:bdr w:val="none" w:sz="0" w:space="0" w:color="auto" w:frame="1"/>
          <w:lang w:eastAsia="ru-RU"/>
        </w:rPr>
        <w:drawing>
          <wp:inline distT="0" distB="0" distL="0" distR="0">
            <wp:extent cx="1733550" cy="397510"/>
            <wp:effectExtent l="0" t="0" r="0" b="2540"/>
            <wp:docPr id="1" name="Рисунок 1" descr="http://joomlasecret.ru/wp-content/uploads/2011/12/3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oomlasecret.ru/wp-content/uploads/2011/12/3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426" w:rsidRPr="00360426" w:rsidRDefault="00360426" w:rsidP="00360426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 </w:t>
      </w:r>
    </w:p>
    <w:p w:rsidR="00360426" w:rsidRPr="00360426" w:rsidRDefault="00360426" w:rsidP="00360426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 </w:t>
      </w:r>
    </w:p>
    <w:p w:rsidR="00360426" w:rsidRPr="00360426" w:rsidRDefault="00360426" w:rsidP="00360426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>3</w:t>
      </w:r>
    </w:p>
    <w:p w:rsidR="00360426" w:rsidRPr="00360426" w:rsidRDefault="00360426" w:rsidP="00360426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2</w:t>
      </w:r>
    </w:p>
    <w:p w:rsidR="00360426" w:rsidRDefault="00360426" w:rsidP="00360426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1</w:t>
      </w:r>
    </w:p>
    <w:p w:rsidR="00360426" w:rsidRPr="00360426" w:rsidRDefault="00360426" w:rsidP="0036042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</w:p>
    <w:p w:rsidR="00360426" w:rsidRPr="00360426" w:rsidRDefault="00360426" w:rsidP="00360426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Состав панели инструментов редактора</w:t>
      </w:r>
    </w:p>
    <w:p w:rsidR="00360426" w:rsidRPr="00360426" w:rsidRDefault="00360426" w:rsidP="00360426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 xml:space="preserve">зависит от того, что именно редактируется: шаблон, статическая страница или </w:t>
      </w:r>
      <w:proofErr w:type="spellStart"/>
      <w:r w:rsidRPr="00360426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>инфоблоки</w:t>
      </w:r>
      <w:proofErr w:type="spellEnd"/>
      <w:r w:rsidRPr="00360426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>, и в административном разделе может быть дополнительно настроен</w:t>
      </w:r>
    </w:p>
    <w:p w:rsidR="00360426" w:rsidRPr="00360426" w:rsidRDefault="00360426" w:rsidP="00360426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строго определен</w:t>
      </w:r>
    </w:p>
    <w:p w:rsidR="00360426" w:rsidRDefault="00360426" w:rsidP="00360426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зависит от содержания страницы</w:t>
      </w:r>
    </w:p>
    <w:p w:rsidR="00360426" w:rsidRPr="00360426" w:rsidRDefault="00360426" w:rsidP="0036042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bookmarkStart w:id="0" w:name="_GoBack"/>
      <w:bookmarkEnd w:id="0"/>
    </w:p>
    <w:p w:rsidR="00360426" w:rsidRPr="00360426" w:rsidRDefault="00360426" w:rsidP="00360426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Добавить изображение на страницу в визуальном редакторе можно</w:t>
      </w:r>
    </w:p>
    <w:p w:rsidR="00360426" w:rsidRPr="00360426" w:rsidRDefault="00360426" w:rsidP="00360426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>из структуры сайта</w:t>
      </w:r>
    </w:p>
    <w:p w:rsidR="00360426" w:rsidRPr="00360426" w:rsidRDefault="00360426" w:rsidP="00360426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 xml:space="preserve">только из структуры сайта или </w:t>
      </w:r>
      <w:proofErr w:type="spellStart"/>
      <w:r w:rsidRPr="0036042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медиабиблиотеки</w:t>
      </w:r>
      <w:proofErr w:type="spellEnd"/>
    </w:p>
    <w:p w:rsidR="00360426" w:rsidRPr="00360426" w:rsidRDefault="00360426" w:rsidP="00360426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>загрузить с локального компьютера</w:t>
      </w:r>
    </w:p>
    <w:p w:rsidR="00360426" w:rsidRPr="00360426" w:rsidRDefault="00360426" w:rsidP="00360426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360426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 xml:space="preserve">из </w:t>
      </w:r>
      <w:proofErr w:type="spellStart"/>
      <w:r w:rsidRPr="00360426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>медиабиблиотеки</w:t>
      </w:r>
      <w:proofErr w:type="spellEnd"/>
    </w:p>
    <w:p w:rsidR="00114F13" w:rsidRDefault="00114F13"/>
    <w:sectPr w:rsidR="00114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55DF1"/>
    <w:multiLevelType w:val="multilevel"/>
    <w:tmpl w:val="85F0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3A752B"/>
    <w:multiLevelType w:val="multilevel"/>
    <w:tmpl w:val="9A56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EA344F"/>
    <w:multiLevelType w:val="multilevel"/>
    <w:tmpl w:val="E8A81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653428"/>
    <w:multiLevelType w:val="multilevel"/>
    <w:tmpl w:val="3F94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1962C2"/>
    <w:multiLevelType w:val="multilevel"/>
    <w:tmpl w:val="14544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2939A3"/>
    <w:multiLevelType w:val="multilevel"/>
    <w:tmpl w:val="B33E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BE2BA9"/>
    <w:multiLevelType w:val="multilevel"/>
    <w:tmpl w:val="3B50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2C5AEC"/>
    <w:multiLevelType w:val="multilevel"/>
    <w:tmpl w:val="B322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227002"/>
    <w:multiLevelType w:val="multilevel"/>
    <w:tmpl w:val="7A66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253727"/>
    <w:multiLevelType w:val="multilevel"/>
    <w:tmpl w:val="2F18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6B3A2E"/>
    <w:multiLevelType w:val="multilevel"/>
    <w:tmpl w:val="5246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293DF9"/>
    <w:multiLevelType w:val="multilevel"/>
    <w:tmpl w:val="8A88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A00EA1"/>
    <w:multiLevelType w:val="multilevel"/>
    <w:tmpl w:val="E324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495828"/>
    <w:multiLevelType w:val="multilevel"/>
    <w:tmpl w:val="69E4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AF74C1A"/>
    <w:multiLevelType w:val="multilevel"/>
    <w:tmpl w:val="8D98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2975E7"/>
    <w:multiLevelType w:val="multilevel"/>
    <w:tmpl w:val="D030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9302F2"/>
    <w:multiLevelType w:val="multilevel"/>
    <w:tmpl w:val="40EA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7C5A6B"/>
    <w:multiLevelType w:val="multilevel"/>
    <w:tmpl w:val="E848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FD1ED3"/>
    <w:multiLevelType w:val="multilevel"/>
    <w:tmpl w:val="9506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F01281E"/>
    <w:multiLevelType w:val="multilevel"/>
    <w:tmpl w:val="A28E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815"/>
    <w:rsid w:val="00114F13"/>
    <w:rsid w:val="00360426"/>
    <w:rsid w:val="0059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604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0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60426"/>
    <w:rPr>
      <w:b/>
      <w:bCs/>
    </w:rPr>
  </w:style>
  <w:style w:type="character" w:customStyle="1" w:styleId="apple-converted-space">
    <w:name w:val="apple-converted-space"/>
    <w:basedOn w:val="a0"/>
    <w:rsid w:val="00360426"/>
  </w:style>
  <w:style w:type="paragraph" w:styleId="a5">
    <w:name w:val="Balloon Text"/>
    <w:basedOn w:val="a"/>
    <w:link w:val="a6"/>
    <w:uiPriority w:val="99"/>
    <w:semiHidden/>
    <w:unhideWhenUsed/>
    <w:rsid w:val="00360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042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604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604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0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60426"/>
    <w:rPr>
      <w:b/>
      <w:bCs/>
    </w:rPr>
  </w:style>
  <w:style w:type="character" w:customStyle="1" w:styleId="apple-converted-space">
    <w:name w:val="apple-converted-space"/>
    <w:basedOn w:val="a0"/>
    <w:rsid w:val="00360426"/>
  </w:style>
  <w:style w:type="paragraph" w:styleId="a5">
    <w:name w:val="Balloon Text"/>
    <w:basedOn w:val="a"/>
    <w:link w:val="a6"/>
    <w:uiPriority w:val="99"/>
    <w:semiHidden/>
    <w:unhideWhenUsed/>
    <w:rsid w:val="00360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042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604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8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omlasecret.ru/wp-content/uploads/2011/12/21.pn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oomlasecret.ru/wp-content/uploads/2011/12/1.p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joomlasecret.ru/wp-content/uploads/2011/12/3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661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GARDIAN</dc:creator>
  <cp:lastModifiedBy>GARDIAN</cp:lastModifiedBy>
  <cp:revision>2</cp:revision>
  <dcterms:created xsi:type="dcterms:W3CDTF">2012-08-10T19:01:00Z</dcterms:created>
  <dcterms:modified xsi:type="dcterms:W3CDTF">2012-08-10T19:04:00Z</dcterms:modified>
</cp:coreProperties>
</file>