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357"/>
        <w:gridCol w:w="1472"/>
        <w:gridCol w:w="1281"/>
        <w:gridCol w:w="2688"/>
      </w:tblGrid>
      <w:tr w:rsidR="005A15CD" w:rsidRPr="00641D75" w14:paraId="67622768" w14:textId="77777777" w:rsidTr="004F08C6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695802" w14:textId="77777777" w:rsidR="005A15CD" w:rsidRPr="004F08C6" w:rsidRDefault="005A15CD" w:rsidP="00C25CF2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4F08C6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14:paraId="3725233A" w14:textId="77777777" w:rsidTr="009B6205">
        <w:trPr>
          <w:trHeight w:val="249"/>
        </w:trPr>
        <w:tc>
          <w:tcPr>
            <w:tcW w:w="84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B8EA316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A1368D1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5A9145D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7EDF9E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18559435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62366A2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 w14:paraId="31D957A3" w14:textId="77777777" w:rsidTr="009B6205">
        <w:trPr>
          <w:trHeight w:val="227"/>
        </w:trPr>
        <w:tc>
          <w:tcPr>
            <w:tcW w:w="846" w:type="dxa"/>
          </w:tcPr>
          <w:p w14:paraId="26C541C3" w14:textId="5AFD1A5E" w:rsidR="005A15CD" w:rsidRPr="00641D75" w:rsidRDefault="009B620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76" w:type="dxa"/>
          </w:tcPr>
          <w:p w14:paraId="78789992" w14:textId="63BAD5FE" w:rsidR="005A15CD" w:rsidRPr="00641D75" w:rsidRDefault="009B620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Daniel Pinto</w:t>
            </w:r>
          </w:p>
        </w:tc>
        <w:tc>
          <w:tcPr>
            <w:tcW w:w="1357" w:type="dxa"/>
          </w:tcPr>
          <w:p w14:paraId="45A87E09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6BF7ECD1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1" w:type="dxa"/>
            <w:vAlign w:val="center"/>
          </w:tcPr>
          <w:p w14:paraId="21450E0E" w14:textId="346A7D2D" w:rsidR="005A15CD" w:rsidRPr="00641D75" w:rsidRDefault="009B620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22/07/2020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138F9F0" w14:textId="77777777" w:rsidR="005A15CD" w:rsidRPr="00641D75" w:rsidRDefault="005A15CD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7A03CDF8" w14:textId="77777777" w:rsidR="005A15CD" w:rsidRPr="00E36710" w:rsidRDefault="005A15CD" w:rsidP="004F38CE">
      <w:pPr>
        <w:pStyle w:val="Textoindependiente"/>
        <w:ind w:right="107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01A76A" w14:textId="77777777" w:rsidR="009454E2" w:rsidRPr="00E36710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808551" w14:textId="77777777" w:rsidR="009454E2" w:rsidRPr="00E36710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875F59" w14:textId="77777777" w:rsidR="00CC5C77" w:rsidRPr="00E36710" w:rsidRDefault="00CC5C77" w:rsidP="00CC5C77">
      <w:pPr>
        <w:pStyle w:val="Textoindependiente"/>
        <w:jc w:val="center"/>
        <w:rPr>
          <w:rFonts w:ascii="Verdana" w:hAnsi="Verdana"/>
          <w:i/>
          <w:sz w:val="32"/>
          <w:szCs w:val="3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6710">
        <w:rPr>
          <w:rFonts w:ascii="Verdana" w:hAnsi="Verdana"/>
          <w:i/>
          <w:sz w:val="32"/>
          <w:szCs w:val="3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ESTADO DE LAS SOLICITUDES DE CAMBIO</w:t>
      </w:r>
    </w:p>
    <w:p w14:paraId="5261BAF6" w14:textId="77777777" w:rsidR="005A15CD" w:rsidRPr="002A62C9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14:paraId="5A54B08C" w14:textId="77777777" w:rsidTr="004F08C6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0A4E6336" w14:textId="77777777" w:rsidR="005A15CD" w:rsidRPr="004F08C6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4F08C6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7C40BB0C" w14:textId="77777777" w:rsidR="005A15CD" w:rsidRPr="004F08C6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4F08C6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Siglas del Proyecto</w:t>
            </w:r>
          </w:p>
        </w:tc>
      </w:tr>
      <w:tr w:rsidR="005A15CD" w:rsidRPr="00641D75" w14:paraId="3F3B57C2" w14:textId="77777777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7E05C7FE" w14:textId="72C2476D" w:rsidR="005A15CD" w:rsidRPr="00540354" w:rsidRDefault="009B6205" w:rsidP="0054035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HEALT ADMINISTRATION MANAGEMET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3ED65302" w14:textId="5B3C4ED4" w:rsidR="005A15CD" w:rsidRPr="00540354" w:rsidRDefault="009B6205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HAM</w:t>
            </w:r>
          </w:p>
        </w:tc>
      </w:tr>
    </w:tbl>
    <w:p w14:paraId="62A273C2" w14:textId="77777777" w:rsidR="00D5189D" w:rsidRPr="002A62C9" w:rsidRDefault="00D5189D" w:rsidP="005A15CD">
      <w:pPr>
        <w:pStyle w:val="Textoindependiente"/>
        <w:jc w:val="both"/>
        <w:rPr>
          <w:rFonts w:ascii="Verdana" w:hAnsi="Verdana"/>
          <w:smallCaps/>
          <w:lang w:val="es-ES"/>
        </w:rPr>
      </w:pPr>
    </w:p>
    <w:tbl>
      <w:tblPr>
        <w:tblW w:w="50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6"/>
        <w:gridCol w:w="1540"/>
        <w:gridCol w:w="2104"/>
        <w:gridCol w:w="2214"/>
        <w:gridCol w:w="1988"/>
        <w:gridCol w:w="2163"/>
        <w:gridCol w:w="2109"/>
      </w:tblGrid>
      <w:tr w:rsidR="00CC5C77" w:rsidRPr="00DE62A2" w14:paraId="0A275707" w14:textId="77777777" w:rsidTr="000E1986">
        <w:trPr>
          <w:trHeight w:val="824"/>
          <w:jc w:val="center"/>
        </w:trPr>
        <w:tc>
          <w:tcPr>
            <w:tcW w:w="507" w:type="pct"/>
            <w:shd w:val="clear" w:color="auto" w:fill="D9D9D9"/>
            <w:vAlign w:val="center"/>
          </w:tcPr>
          <w:p w14:paraId="0D3FC1DB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proofErr w:type="spellStart"/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N°</w:t>
            </w:r>
            <w:proofErr w:type="spellEnd"/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 de Solicitud de Cambio</w:t>
            </w:r>
          </w:p>
        </w:tc>
        <w:tc>
          <w:tcPr>
            <w:tcW w:w="571" w:type="pct"/>
            <w:shd w:val="clear" w:color="auto" w:fill="D9D9D9"/>
            <w:vAlign w:val="center"/>
          </w:tcPr>
          <w:p w14:paraId="61FCA302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Solicitante del Cambio</w:t>
            </w:r>
          </w:p>
        </w:tc>
        <w:tc>
          <w:tcPr>
            <w:tcW w:w="780" w:type="pct"/>
            <w:shd w:val="clear" w:color="auto" w:fill="D9D9D9"/>
            <w:vAlign w:val="center"/>
          </w:tcPr>
          <w:p w14:paraId="34066343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Tipo de Cambio Requerido</w:t>
            </w:r>
          </w:p>
        </w:tc>
        <w:tc>
          <w:tcPr>
            <w:tcW w:w="821" w:type="pct"/>
            <w:shd w:val="clear" w:color="auto" w:fill="D9D9D9"/>
            <w:vAlign w:val="center"/>
          </w:tcPr>
          <w:p w14:paraId="741ACB84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Descripción del Cambio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42FE8069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Responsable del Cambio</w:t>
            </w:r>
          </w:p>
        </w:tc>
        <w:tc>
          <w:tcPr>
            <w:tcW w:w="802" w:type="pct"/>
            <w:shd w:val="clear" w:color="auto" w:fill="D9D9D9"/>
            <w:vAlign w:val="center"/>
          </w:tcPr>
          <w:p w14:paraId="389126EB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Estado del Cambio</w:t>
            </w:r>
          </w:p>
        </w:tc>
        <w:tc>
          <w:tcPr>
            <w:tcW w:w="782" w:type="pct"/>
            <w:shd w:val="clear" w:color="auto" w:fill="D9D9D9"/>
            <w:vAlign w:val="center"/>
          </w:tcPr>
          <w:p w14:paraId="338ED8FE" w14:textId="77777777" w:rsidR="00CC5C77" w:rsidRPr="00E564AC" w:rsidRDefault="00CC5C77" w:rsidP="006D7AEB">
            <w:pPr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E564AC">
              <w:rPr>
                <w:rFonts w:ascii="Verdana" w:hAnsi="Verdana"/>
                <w:b/>
                <w:smallCaps/>
                <w:color w:val="000000"/>
                <w:lang w:val="es-ES"/>
              </w:rPr>
              <w:t>Observaciones</w:t>
            </w:r>
          </w:p>
        </w:tc>
      </w:tr>
      <w:tr w:rsidR="00CC5C77" w:rsidRPr="002A62C9" w14:paraId="7184EA5D" w14:textId="77777777" w:rsidTr="000E1986">
        <w:trPr>
          <w:trHeight w:val="240"/>
          <w:jc w:val="center"/>
        </w:trPr>
        <w:tc>
          <w:tcPr>
            <w:tcW w:w="507" w:type="pct"/>
            <w:vAlign w:val="center"/>
          </w:tcPr>
          <w:p w14:paraId="22425759" w14:textId="33A90018" w:rsidR="00CC5C77" w:rsidRPr="002A62C9" w:rsidRDefault="009B6205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</w:t>
            </w:r>
          </w:p>
        </w:tc>
        <w:tc>
          <w:tcPr>
            <w:tcW w:w="571" w:type="pct"/>
            <w:vAlign w:val="center"/>
          </w:tcPr>
          <w:p w14:paraId="661DC6D3" w14:textId="130AAADC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Martín Martínez</w:t>
            </w:r>
          </w:p>
        </w:tc>
        <w:tc>
          <w:tcPr>
            <w:tcW w:w="780" w:type="pct"/>
            <w:vAlign w:val="center"/>
          </w:tcPr>
          <w:p w14:paraId="1F617029" w14:textId="62DA9CC3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Ajuste</w:t>
            </w:r>
            <w:r w:rsidR="00CF0580">
              <w:rPr>
                <w:rFonts w:ascii="Verdana" w:hAnsi="Verdana"/>
                <w:sz w:val="18"/>
                <w:szCs w:val="18"/>
                <w:lang w:val="es-ES"/>
              </w:rPr>
              <w:t xml:space="preserve"> de fechas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821" w:type="pct"/>
            <w:vAlign w:val="center"/>
          </w:tcPr>
          <w:p w14:paraId="781890C2" w14:textId="5FFAA4FB" w:rsidR="00CC5C77" w:rsidRPr="002A62C9" w:rsidRDefault="00CF0580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Se solicitó un cambio en la fecha de </w:t>
            </w:r>
            <w:r w:rsidR="002F106D">
              <w:rPr>
                <w:rFonts w:ascii="Verdana" w:hAnsi="Verdana"/>
                <w:sz w:val="18"/>
                <w:szCs w:val="18"/>
                <w:lang w:val="es-ES"/>
              </w:rPr>
              <w:t>entrega de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los casos de uso</w:t>
            </w:r>
            <w:r w:rsidR="002F106D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737" w:type="pct"/>
            <w:vAlign w:val="center"/>
          </w:tcPr>
          <w:p w14:paraId="617667B3" w14:textId="2D4AAB26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Todo el equipo</w:t>
            </w:r>
          </w:p>
        </w:tc>
        <w:tc>
          <w:tcPr>
            <w:tcW w:w="802" w:type="pct"/>
            <w:vAlign w:val="center"/>
          </w:tcPr>
          <w:p w14:paraId="1675165F" w14:textId="641C32FB" w:rsidR="00CC5C77" w:rsidRPr="002A62C9" w:rsidRDefault="000E1986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Pendiente</w:t>
            </w:r>
          </w:p>
        </w:tc>
        <w:tc>
          <w:tcPr>
            <w:tcW w:w="782" w:type="pct"/>
            <w:vAlign w:val="center"/>
          </w:tcPr>
          <w:p w14:paraId="24E7F3E9" w14:textId="5C46A18C" w:rsidR="00CC5C77" w:rsidRPr="002A62C9" w:rsidRDefault="000E1986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Se está analizado esta petición con la fecha de entrega final.</w:t>
            </w:r>
          </w:p>
        </w:tc>
      </w:tr>
      <w:tr w:rsidR="00CC5C77" w:rsidRPr="002A62C9" w14:paraId="0621BAA5" w14:textId="77777777" w:rsidTr="000E1986">
        <w:trPr>
          <w:trHeight w:val="292"/>
          <w:jc w:val="center"/>
        </w:trPr>
        <w:tc>
          <w:tcPr>
            <w:tcW w:w="507" w:type="pct"/>
            <w:vAlign w:val="center"/>
          </w:tcPr>
          <w:p w14:paraId="131FDEE2" w14:textId="58B78751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  <w:tc>
          <w:tcPr>
            <w:tcW w:w="571" w:type="pct"/>
            <w:vAlign w:val="center"/>
          </w:tcPr>
          <w:p w14:paraId="48B6498F" w14:textId="6B2D5144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Ángel Magaña</w:t>
            </w:r>
          </w:p>
        </w:tc>
        <w:tc>
          <w:tcPr>
            <w:tcW w:w="780" w:type="pct"/>
            <w:vAlign w:val="center"/>
          </w:tcPr>
          <w:p w14:paraId="1430DB67" w14:textId="1C2C197D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Ajuste en entorno de desarrollo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821" w:type="pct"/>
            <w:vAlign w:val="center"/>
          </w:tcPr>
          <w:p w14:paraId="315DB9D6" w14:textId="5D4B998D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Se solicitó agregar la herramienta de desarrollo Vue.js</w:t>
            </w:r>
          </w:p>
        </w:tc>
        <w:tc>
          <w:tcPr>
            <w:tcW w:w="737" w:type="pct"/>
            <w:vAlign w:val="center"/>
          </w:tcPr>
          <w:p w14:paraId="73AF2227" w14:textId="13A3FB52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Todo el equipo</w:t>
            </w:r>
          </w:p>
        </w:tc>
        <w:tc>
          <w:tcPr>
            <w:tcW w:w="802" w:type="pct"/>
            <w:vAlign w:val="center"/>
          </w:tcPr>
          <w:p w14:paraId="20BE2316" w14:textId="09E94315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Realizado</w:t>
            </w:r>
          </w:p>
        </w:tc>
        <w:tc>
          <w:tcPr>
            <w:tcW w:w="782" w:type="pct"/>
            <w:vAlign w:val="center"/>
          </w:tcPr>
          <w:p w14:paraId="3954D2A4" w14:textId="090D81DB" w:rsidR="00CC5C77" w:rsidRPr="002A62C9" w:rsidRDefault="00CC5C77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5C77" w:rsidRPr="002A62C9" w14:paraId="7A8D9F1C" w14:textId="77777777" w:rsidTr="000E1986">
        <w:trPr>
          <w:trHeight w:val="310"/>
          <w:jc w:val="center"/>
        </w:trPr>
        <w:tc>
          <w:tcPr>
            <w:tcW w:w="507" w:type="pct"/>
            <w:vAlign w:val="center"/>
          </w:tcPr>
          <w:p w14:paraId="5701EFFB" w14:textId="54BF4263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3</w:t>
            </w:r>
          </w:p>
        </w:tc>
        <w:tc>
          <w:tcPr>
            <w:tcW w:w="571" w:type="pct"/>
            <w:vAlign w:val="center"/>
          </w:tcPr>
          <w:p w14:paraId="00605830" w14:textId="7E4A0DCA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Leandro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Cen</w:t>
            </w:r>
            <w:proofErr w:type="spellEnd"/>
          </w:p>
        </w:tc>
        <w:tc>
          <w:tcPr>
            <w:tcW w:w="780" w:type="pct"/>
            <w:vAlign w:val="center"/>
          </w:tcPr>
          <w:p w14:paraId="0B23E16A" w14:textId="663B61A8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Ajuste en documento de casos de uso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821" w:type="pct"/>
            <w:vAlign w:val="center"/>
          </w:tcPr>
          <w:p w14:paraId="7A8B46EB" w14:textId="1312D19E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Se solicitó modificar actores en los casos de uso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737" w:type="pct"/>
            <w:vAlign w:val="center"/>
          </w:tcPr>
          <w:p w14:paraId="4C2CA26B" w14:textId="29BB029A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Todo el equipo</w:t>
            </w:r>
          </w:p>
        </w:tc>
        <w:tc>
          <w:tcPr>
            <w:tcW w:w="802" w:type="pct"/>
            <w:vAlign w:val="center"/>
          </w:tcPr>
          <w:p w14:paraId="675FB391" w14:textId="1BBCC1D2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Realizado</w:t>
            </w:r>
          </w:p>
        </w:tc>
        <w:tc>
          <w:tcPr>
            <w:tcW w:w="782" w:type="pct"/>
            <w:vAlign w:val="center"/>
          </w:tcPr>
          <w:p w14:paraId="5D78B391" w14:textId="77777777" w:rsidR="00CC5C77" w:rsidRPr="002A62C9" w:rsidRDefault="00CC5C77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5C77" w:rsidRPr="002A62C9" w14:paraId="10C9890C" w14:textId="77777777" w:rsidTr="000E1986">
        <w:trPr>
          <w:trHeight w:val="292"/>
          <w:jc w:val="center"/>
        </w:trPr>
        <w:tc>
          <w:tcPr>
            <w:tcW w:w="507" w:type="pct"/>
            <w:vAlign w:val="center"/>
          </w:tcPr>
          <w:p w14:paraId="261DE26B" w14:textId="2D981BCF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</w:t>
            </w:r>
          </w:p>
        </w:tc>
        <w:tc>
          <w:tcPr>
            <w:tcW w:w="571" w:type="pct"/>
            <w:vAlign w:val="center"/>
          </w:tcPr>
          <w:p w14:paraId="6383F66A" w14:textId="0D843B4E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Todo el equipo</w:t>
            </w:r>
          </w:p>
        </w:tc>
        <w:tc>
          <w:tcPr>
            <w:tcW w:w="780" w:type="pct"/>
            <w:vAlign w:val="center"/>
          </w:tcPr>
          <w:p w14:paraId="58912EA7" w14:textId="0F1E6597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Ajuste de fechas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821" w:type="pct"/>
            <w:vAlign w:val="center"/>
          </w:tcPr>
          <w:p w14:paraId="54B796F5" w14:textId="1E056EFD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Se solicitó ajustar internamente l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s fechas de finalización de entregables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737" w:type="pct"/>
            <w:vAlign w:val="center"/>
          </w:tcPr>
          <w:p w14:paraId="22270A20" w14:textId="30ABF958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Todo el equipo</w:t>
            </w:r>
          </w:p>
        </w:tc>
        <w:tc>
          <w:tcPr>
            <w:tcW w:w="802" w:type="pct"/>
            <w:vAlign w:val="center"/>
          </w:tcPr>
          <w:p w14:paraId="4EBC2E4A" w14:textId="43E66321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Realizado</w:t>
            </w:r>
          </w:p>
        </w:tc>
        <w:tc>
          <w:tcPr>
            <w:tcW w:w="782" w:type="pct"/>
            <w:vAlign w:val="center"/>
          </w:tcPr>
          <w:p w14:paraId="24489D5C" w14:textId="77777777" w:rsidR="00CC5C77" w:rsidRPr="002A62C9" w:rsidRDefault="00CC5C77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5C77" w:rsidRPr="002A62C9" w14:paraId="6BF5BD94" w14:textId="77777777" w:rsidTr="000E1986">
        <w:trPr>
          <w:trHeight w:val="310"/>
          <w:jc w:val="center"/>
        </w:trPr>
        <w:tc>
          <w:tcPr>
            <w:tcW w:w="507" w:type="pct"/>
            <w:vAlign w:val="center"/>
          </w:tcPr>
          <w:p w14:paraId="1E9B54CC" w14:textId="7875B556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5</w:t>
            </w:r>
          </w:p>
        </w:tc>
        <w:tc>
          <w:tcPr>
            <w:tcW w:w="571" w:type="pct"/>
            <w:vAlign w:val="center"/>
          </w:tcPr>
          <w:p w14:paraId="4810DBDE" w14:textId="19923E70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Daniel Pinto</w:t>
            </w:r>
          </w:p>
        </w:tc>
        <w:tc>
          <w:tcPr>
            <w:tcW w:w="780" w:type="pct"/>
            <w:vAlign w:val="center"/>
          </w:tcPr>
          <w:p w14:paraId="49CFB19C" w14:textId="77BCC233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Ajuste en base de datos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821" w:type="pct"/>
            <w:vAlign w:val="center"/>
          </w:tcPr>
          <w:p w14:paraId="3FDD7EF8" w14:textId="5400506C" w:rsidR="00CC5C77" w:rsidRPr="002A62C9" w:rsidRDefault="002F106D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Se solicitó cambiar de gestor de base de datos</w:t>
            </w:r>
            <w:r w:rsidR="000E1986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  <w:tc>
          <w:tcPr>
            <w:tcW w:w="737" w:type="pct"/>
            <w:vAlign w:val="center"/>
          </w:tcPr>
          <w:p w14:paraId="2F5CCD02" w14:textId="0174F6EB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Todo el equipo</w:t>
            </w:r>
          </w:p>
        </w:tc>
        <w:tc>
          <w:tcPr>
            <w:tcW w:w="802" w:type="pct"/>
            <w:vAlign w:val="center"/>
          </w:tcPr>
          <w:p w14:paraId="16318232" w14:textId="3FED9D38" w:rsidR="00CC5C77" w:rsidRPr="002A62C9" w:rsidRDefault="002F106D" w:rsidP="000E1986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Pendiente</w:t>
            </w:r>
          </w:p>
        </w:tc>
        <w:tc>
          <w:tcPr>
            <w:tcW w:w="782" w:type="pct"/>
            <w:vAlign w:val="center"/>
          </w:tcPr>
          <w:p w14:paraId="045C820C" w14:textId="74C3B565" w:rsidR="00CC5C77" w:rsidRPr="002A62C9" w:rsidRDefault="000E1986" w:rsidP="000E1986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Se están analizado las ventajas y desventajas de esta petición de cambio.</w:t>
            </w:r>
          </w:p>
        </w:tc>
      </w:tr>
      <w:tr w:rsidR="00CC5C77" w:rsidRPr="002A62C9" w14:paraId="6FEC160D" w14:textId="77777777" w:rsidTr="000E1986">
        <w:trPr>
          <w:trHeight w:val="292"/>
          <w:jc w:val="center"/>
        </w:trPr>
        <w:tc>
          <w:tcPr>
            <w:tcW w:w="507" w:type="pct"/>
          </w:tcPr>
          <w:p w14:paraId="4D76D1F2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71" w:type="pct"/>
          </w:tcPr>
          <w:p w14:paraId="6261226E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80" w:type="pct"/>
          </w:tcPr>
          <w:p w14:paraId="4372B6EB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21" w:type="pct"/>
          </w:tcPr>
          <w:p w14:paraId="22E030DC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37" w:type="pct"/>
          </w:tcPr>
          <w:p w14:paraId="0DBF3972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02" w:type="pct"/>
          </w:tcPr>
          <w:p w14:paraId="7C0B95DD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82" w:type="pct"/>
          </w:tcPr>
          <w:p w14:paraId="63813C1D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CC5C77" w:rsidRPr="002A62C9" w14:paraId="084EC72C" w14:textId="77777777" w:rsidTr="000E1986">
        <w:trPr>
          <w:trHeight w:val="292"/>
          <w:jc w:val="center"/>
        </w:trPr>
        <w:tc>
          <w:tcPr>
            <w:tcW w:w="507" w:type="pct"/>
          </w:tcPr>
          <w:p w14:paraId="4F16D1AE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571" w:type="pct"/>
          </w:tcPr>
          <w:p w14:paraId="3976DBD9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80" w:type="pct"/>
          </w:tcPr>
          <w:p w14:paraId="1FDCF34B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21" w:type="pct"/>
          </w:tcPr>
          <w:p w14:paraId="7A6E4774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37" w:type="pct"/>
          </w:tcPr>
          <w:p w14:paraId="73B82AB8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802" w:type="pct"/>
          </w:tcPr>
          <w:p w14:paraId="7B4BBF2A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782" w:type="pct"/>
          </w:tcPr>
          <w:p w14:paraId="23F1A4DF" w14:textId="77777777" w:rsidR="00CC5C77" w:rsidRPr="002A62C9" w:rsidRDefault="00CC5C77" w:rsidP="006D7AEB">
            <w:pPr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14:paraId="017545CD" w14:textId="1CB05DFD" w:rsidR="00D36A01" w:rsidRDefault="00D36A01">
      <w:pPr>
        <w:overflowPunct/>
        <w:autoSpaceDE/>
        <w:autoSpaceDN/>
        <w:adjustRightInd/>
        <w:textAlignment w:val="auto"/>
        <w:rPr>
          <w:rFonts w:ascii="Verdana" w:hAnsi="Verdana"/>
          <w:lang w:val="es-ES"/>
        </w:rPr>
      </w:pPr>
    </w:p>
    <w:p w14:paraId="0B03869E" w14:textId="77777777" w:rsidR="00D36A01" w:rsidRPr="00D36A01" w:rsidRDefault="00D36A01" w:rsidP="00D36A01">
      <w:pPr>
        <w:spacing w:line="276" w:lineRule="auto"/>
        <w:ind w:left="142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D36A01">
        <w:rPr>
          <w:rFonts w:ascii="Verdana" w:hAnsi="Verdana"/>
          <w:i/>
          <w:smallCaps/>
          <w:sz w:val="18"/>
          <w:szCs w:val="18"/>
          <w:lang w:val="es-PE"/>
        </w:rPr>
        <w:t>Este documento registra el estado de las solicitudes de cambio que se generaron en el proyecto. Este documento consta de los siguientes campos:</w:t>
      </w:r>
    </w:p>
    <w:p w14:paraId="21501745" w14:textId="77777777" w:rsidR="00D36A01" w:rsidRPr="00D36A01" w:rsidRDefault="00D36A01" w:rsidP="00D36A01">
      <w:pPr>
        <w:spacing w:line="276" w:lineRule="auto"/>
        <w:jc w:val="both"/>
        <w:rPr>
          <w:rFonts w:ascii="Verdana" w:hAnsi="Verdana"/>
          <w:smallCaps/>
          <w:sz w:val="18"/>
          <w:szCs w:val="18"/>
          <w:lang w:val="es-ES"/>
        </w:rPr>
      </w:pPr>
    </w:p>
    <w:p w14:paraId="18997611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 xml:space="preserve">N° de Solicitud de Cambio: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>{Solicitud de Cambio; una propuesta formal para modificar cualquier documento, entregable o línea base}. Definir el número de solicitud de cambio.</w:t>
      </w:r>
    </w:p>
    <w:p w14:paraId="52532AA7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>Solicitante del Cambio:</w:t>
      </w:r>
      <w:r w:rsidRPr="00D36A0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 xml:space="preserve">Definir persona o grupo que solicita el cambio. </w:t>
      </w:r>
    </w:p>
    <w:p w14:paraId="5B981AE7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>Tipo de Cambio Requerido:</w:t>
      </w:r>
      <w:r w:rsidRPr="00D36A0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>Definir el tipo de cambio requerido por el solicitante (Acción correctiva, Acción preventiva, Reparación de defecto o Actualización al Plan del Proyecto).</w:t>
      </w:r>
    </w:p>
    <w:p w14:paraId="754CE3FC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>Descripción del Cambio:</w:t>
      </w:r>
      <w:r w:rsidRPr="00D36A0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>Describir detalladamente el cambio solicitado, precisando el qué, cómo, cuándo y porqué.</w:t>
      </w:r>
    </w:p>
    <w:p w14:paraId="21D3331C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>Responsable del Cambio:</w:t>
      </w:r>
      <w:r w:rsidRPr="00D36A0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>Definir persona o grupo encargado de realizar el cambio solicitado.</w:t>
      </w:r>
    </w:p>
    <w:p w14:paraId="3E5C76B0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>Estado del Cambio:</w:t>
      </w:r>
      <w:r w:rsidRPr="00D36A0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>Descripción de la situación del cambio (Pendiente, Aprobado, Rechazado, Diferido).</w:t>
      </w:r>
    </w:p>
    <w:p w14:paraId="7C421CA5" w14:textId="77777777" w:rsidR="00D36A01" w:rsidRPr="00D36A01" w:rsidRDefault="00D36A01" w:rsidP="00D36A01">
      <w:pPr>
        <w:numPr>
          <w:ilvl w:val="0"/>
          <w:numId w:val="10"/>
        </w:numPr>
        <w:spacing w:line="276" w:lineRule="auto"/>
        <w:ind w:left="284" w:hanging="284"/>
        <w:jc w:val="both"/>
        <w:rPr>
          <w:rFonts w:ascii="Verdana" w:hAnsi="Verdana"/>
          <w:smallCaps/>
          <w:sz w:val="18"/>
          <w:szCs w:val="18"/>
          <w:lang w:val="es-ES"/>
        </w:rPr>
      </w:pPr>
      <w:r w:rsidRPr="00D36A01">
        <w:rPr>
          <w:rFonts w:ascii="Verdana" w:hAnsi="Verdana"/>
          <w:b/>
          <w:smallCaps/>
          <w:sz w:val="18"/>
          <w:szCs w:val="18"/>
          <w:lang w:val="es-ES"/>
        </w:rPr>
        <w:t xml:space="preserve">Observaciones: </w:t>
      </w:r>
      <w:r w:rsidRPr="00D36A01">
        <w:rPr>
          <w:rFonts w:ascii="Verdana" w:hAnsi="Verdana"/>
          <w:i/>
          <w:smallCaps/>
          <w:sz w:val="18"/>
          <w:szCs w:val="18"/>
          <w:lang w:val="es-ES"/>
        </w:rPr>
        <w:t>Especificar otros comentarios u observaciones adicionales.</w:t>
      </w:r>
    </w:p>
    <w:p w14:paraId="0F51D690" w14:textId="77777777" w:rsidR="00D551F7" w:rsidRPr="00D36A01" w:rsidRDefault="00D551F7" w:rsidP="00D551F7">
      <w:pPr>
        <w:overflowPunct/>
        <w:autoSpaceDE/>
        <w:autoSpaceDN/>
        <w:adjustRightInd/>
        <w:textAlignment w:val="auto"/>
        <w:rPr>
          <w:rFonts w:ascii="Verdana" w:hAnsi="Verdana"/>
          <w:lang w:val="es-ES"/>
        </w:rPr>
      </w:pPr>
    </w:p>
    <w:sectPr w:rsidR="00D551F7" w:rsidRPr="00D36A01" w:rsidSect="000C720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64D3E" w14:textId="77777777" w:rsidR="00881A3F" w:rsidRDefault="00881A3F" w:rsidP="008629D0">
      <w:pPr>
        <w:pStyle w:val="Textoindependiente"/>
      </w:pPr>
      <w:r>
        <w:separator/>
      </w:r>
    </w:p>
  </w:endnote>
  <w:endnote w:type="continuationSeparator" w:id="0">
    <w:p w14:paraId="24FCC1AA" w14:textId="77777777" w:rsidR="00881A3F" w:rsidRDefault="00881A3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63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763"/>
    </w:tblGrid>
    <w:tr w:rsidR="00D551F7" w:rsidRPr="00D36A01" w14:paraId="15E25428" w14:textId="77777777" w:rsidTr="00D551F7">
      <w:trPr>
        <w:trHeight w:val="85"/>
        <w:jc w:val="center"/>
      </w:trPr>
      <w:tc>
        <w:tcPr>
          <w:tcW w:w="13763" w:type="dxa"/>
        </w:tcPr>
        <w:p w14:paraId="59BF2B05" w14:textId="77777777" w:rsidR="00D551F7" w:rsidRPr="00D551F7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26C3473E" w14:textId="77777777" w:rsidR="006D7A35" w:rsidRPr="00D551F7" w:rsidRDefault="006D7A35" w:rsidP="00047E2A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63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763"/>
    </w:tblGrid>
    <w:tr w:rsidR="00D551F7" w:rsidRPr="000C720B" w14:paraId="56C1540A" w14:textId="77777777" w:rsidTr="00C81279">
      <w:trPr>
        <w:trHeight w:val="328"/>
        <w:jc w:val="center"/>
      </w:trPr>
      <w:tc>
        <w:tcPr>
          <w:tcW w:w="13763" w:type="dxa"/>
        </w:tcPr>
        <w:p w14:paraId="2BC8369D" w14:textId="77777777" w:rsidR="00D551F7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AE3F882" w14:textId="77777777" w:rsidR="00D551F7" w:rsidRPr="00A2381A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  <w:tr w:rsidR="00D551F7" w:rsidRPr="00D36A01" w14:paraId="089C0136" w14:textId="77777777" w:rsidTr="00C81279">
      <w:trPr>
        <w:trHeight w:val="460"/>
        <w:jc w:val="center"/>
      </w:trPr>
      <w:tc>
        <w:tcPr>
          <w:tcW w:w="13763" w:type="dxa"/>
        </w:tcPr>
        <w:p w14:paraId="51C1E20B" w14:textId="77777777" w:rsidR="00D551F7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160994BE" w14:textId="77777777" w:rsidR="00D551F7" w:rsidRPr="001B7936" w:rsidRDefault="00D551F7" w:rsidP="00D551F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63E73355" w14:textId="77777777" w:rsidR="00D551F7" w:rsidRPr="00D551F7" w:rsidRDefault="00D551F7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C5592" w14:textId="77777777" w:rsidR="00881A3F" w:rsidRDefault="00881A3F" w:rsidP="008629D0">
      <w:pPr>
        <w:pStyle w:val="Textoindependiente"/>
      </w:pPr>
      <w:r>
        <w:separator/>
      </w:r>
    </w:p>
  </w:footnote>
  <w:footnote w:type="continuationSeparator" w:id="0">
    <w:p w14:paraId="27AB40F7" w14:textId="77777777" w:rsidR="00881A3F" w:rsidRDefault="00881A3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F6FA7" w14:textId="77777777" w:rsidR="006D7A35" w:rsidRDefault="00881A3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7B82C2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927844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D7A35">
      <w:rPr>
        <w:rStyle w:val="Nmerodepgina"/>
      </w:rPr>
      <w:fldChar w:fldCharType="begin"/>
    </w:r>
    <w:r w:rsidR="006D7A35">
      <w:rPr>
        <w:rStyle w:val="Nmerodepgina"/>
      </w:rPr>
      <w:instrText xml:space="preserve">PAGE  </w:instrText>
    </w:r>
    <w:r w:rsidR="006D7A35">
      <w:rPr>
        <w:rStyle w:val="Nmerodepgina"/>
      </w:rPr>
      <w:fldChar w:fldCharType="end"/>
    </w:r>
  </w:p>
  <w:p w14:paraId="45CB4A36" w14:textId="77777777"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36710" w14:paraId="2F6AA48E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24C20C8F" w14:textId="77777777" w:rsidR="00E36710" w:rsidRDefault="00E36710" w:rsidP="00E36710">
          <w:pPr>
            <w:pStyle w:val="Encabezado"/>
            <w:rPr>
              <w:lang w:val="es-ES" w:eastAsia="en-US"/>
            </w:rPr>
          </w:pPr>
          <w:r w:rsidRPr="00E36710">
            <w:rPr>
              <w:noProof/>
              <w:lang w:val="es-PE" w:eastAsia="es-PE"/>
            </w:rPr>
            <w:drawing>
              <wp:inline distT="0" distB="0" distL="0" distR="0" wp14:anchorId="626BE3CA" wp14:editId="600EA701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3688E5C" w14:textId="77777777" w:rsidR="00E36710" w:rsidRDefault="00E36710" w:rsidP="00E3671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D2A330B" w14:textId="77777777" w:rsidR="00E36710" w:rsidRDefault="00E36710" w:rsidP="00E36710">
          <w:pPr>
            <w:pStyle w:val="Encabezado"/>
            <w:jc w:val="center"/>
          </w:pPr>
          <w:r w:rsidRPr="00E36710">
            <w:rPr>
              <w:noProof/>
              <w:lang w:val="es-PE" w:eastAsia="es-PE"/>
            </w:rPr>
            <w:drawing>
              <wp:inline distT="0" distB="0" distL="0" distR="0" wp14:anchorId="2D29BD69" wp14:editId="35543C23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4FBBE" w14:textId="77777777" w:rsidR="00E36710" w:rsidRDefault="00E36710" w:rsidP="00E36710">
          <w:pPr>
            <w:pStyle w:val="Encabezado"/>
            <w:jc w:val="right"/>
          </w:pPr>
          <w:r w:rsidRPr="00E36710">
            <w:rPr>
              <w:noProof/>
              <w:lang w:val="es-PE" w:eastAsia="es-PE"/>
            </w:rPr>
            <w:drawing>
              <wp:inline distT="0" distB="0" distL="0" distR="0" wp14:anchorId="7B93E021" wp14:editId="730A54E3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36710" w14:paraId="5896EF83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937B13B" w14:textId="77777777" w:rsidR="00E36710" w:rsidRDefault="00E36710" w:rsidP="00E36710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FGPR680 - Versión 1.0</w:t>
          </w:r>
        </w:p>
      </w:tc>
    </w:tr>
  </w:tbl>
  <w:p w14:paraId="316F4E94" w14:textId="77777777" w:rsidR="006D7A35" w:rsidRPr="004F38CE" w:rsidRDefault="00881A3F" w:rsidP="004F38CE">
    <w:pPr>
      <w:pStyle w:val="Encabezado"/>
    </w:pPr>
    <w:r>
      <w:rPr>
        <w:noProof/>
        <w:lang w:val="es-PE" w:eastAsia="es-PE"/>
      </w:rPr>
      <w:pict w14:anchorId="6E676E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927845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D551F7" w14:paraId="4C7391F7" w14:textId="77777777" w:rsidTr="00C81279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CBA914C" w14:textId="77777777" w:rsidR="00D551F7" w:rsidRDefault="00D551F7" w:rsidP="00D551F7">
          <w:pPr>
            <w:pStyle w:val="Encabezado"/>
            <w:rPr>
              <w:lang w:val="es-ES" w:eastAsia="en-US"/>
            </w:rPr>
          </w:pPr>
          <w:r w:rsidRPr="00E36710">
            <w:rPr>
              <w:noProof/>
              <w:lang w:val="es-PE" w:eastAsia="es-PE"/>
            </w:rPr>
            <w:drawing>
              <wp:inline distT="0" distB="0" distL="0" distR="0" wp14:anchorId="1116065C" wp14:editId="14FEAFB2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C64E847" w14:textId="77777777" w:rsidR="00D551F7" w:rsidRDefault="00D551F7" w:rsidP="00D551F7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62FB333" w14:textId="77777777" w:rsidR="00D551F7" w:rsidRDefault="00D551F7" w:rsidP="00D551F7">
          <w:pPr>
            <w:pStyle w:val="Encabezado"/>
            <w:jc w:val="center"/>
          </w:pPr>
          <w:r w:rsidRPr="00E36710">
            <w:rPr>
              <w:noProof/>
              <w:lang w:val="es-PE" w:eastAsia="es-PE"/>
            </w:rPr>
            <w:drawing>
              <wp:inline distT="0" distB="0" distL="0" distR="0" wp14:anchorId="09A702F4" wp14:editId="67290276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5EFA8956" w14:textId="77777777" w:rsidR="00D551F7" w:rsidRDefault="00D551F7" w:rsidP="00D551F7">
          <w:pPr>
            <w:pStyle w:val="Encabezado"/>
            <w:jc w:val="right"/>
          </w:pPr>
          <w:r w:rsidRPr="00E36710">
            <w:rPr>
              <w:noProof/>
              <w:lang w:val="es-PE" w:eastAsia="es-PE"/>
            </w:rPr>
            <w:drawing>
              <wp:inline distT="0" distB="0" distL="0" distR="0" wp14:anchorId="2B504F12" wp14:editId="42F63616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551F7" w14:paraId="6C89E12E" w14:textId="77777777" w:rsidTr="00C81279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8B395E3" w14:textId="77777777" w:rsidR="00D551F7" w:rsidRDefault="00D551F7" w:rsidP="00D551F7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FGPR680 - Versión 1.0</w:t>
          </w:r>
        </w:p>
      </w:tc>
    </w:tr>
  </w:tbl>
  <w:p w14:paraId="00909900" w14:textId="77777777" w:rsidR="00D551F7" w:rsidRDefault="00881A3F">
    <w:pPr>
      <w:pStyle w:val="Encabezado"/>
    </w:pPr>
    <w:r>
      <w:rPr>
        <w:noProof/>
        <w:lang w:val="es-PE" w:eastAsia="es-PE"/>
      </w:rPr>
      <w:pict w14:anchorId="7A85CD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927843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81752CF"/>
    <w:multiLevelType w:val="hybridMultilevel"/>
    <w:tmpl w:val="D2A8272C"/>
    <w:lvl w:ilvl="0" w:tplc="339E97D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7FE"/>
    <w:rsid w:val="00006D08"/>
    <w:rsid w:val="00015E77"/>
    <w:rsid w:val="000221FA"/>
    <w:rsid w:val="00025E7E"/>
    <w:rsid w:val="000275BA"/>
    <w:rsid w:val="00035976"/>
    <w:rsid w:val="00047C36"/>
    <w:rsid w:val="00047E2A"/>
    <w:rsid w:val="0005034C"/>
    <w:rsid w:val="000A35EC"/>
    <w:rsid w:val="000B4726"/>
    <w:rsid w:val="000C5850"/>
    <w:rsid w:val="000C720B"/>
    <w:rsid w:val="000E1986"/>
    <w:rsid w:val="000E7E4C"/>
    <w:rsid w:val="00123A3C"/>
    <w:rsid w:val="00132FCA"/>
    <w:rsid w:val="00145234"/>
    <w:rsid w:val="00162073"/>
    <w:rsid w:val="00172AF3"/>
    <w:rsid w:val="00181DBA"/>
    <w:rsid w:val="00192C7E"/>
    <w:rsid w:val="001A2A02"/>
    <w:rsid w:val="0021059A"/>
    <w:rsid w:val="00224472"/>
    <w:rsid w:val="00255451"/>
    <w:rsid w:val="00281933"/>
    <w:rsid w:val="002A5AB6"/>
    <w:rsid w:val="002A62C9"/>
    <w:rsid w:val="002B6525"/>
    <w:rsid w:val="002C2D1B"/>
    <w:rsid w:val="002D2891"/>
    <w:rsid w:val="002F106D"/>
    <w:rsid w:val="002F7590"/>
    <w:rsid w:val="002F7B98"/>
    <w:rsid w:val="00317DCA"/>
    <w:rsid w:val="003233D0"/>
    <w:rsid w:val="003331F9"/>
    <w:rsid w:val="00335C35"/>
    <w:rsid w:val="00337719"/>
    <w:rsid w:val="0034411F"/>
    <w:rsid w:val="00375D5F"/>
    <w:rsid w:val="00377BD1"/>
    <w:rsid w:val="003902AE"/>
    <w:rsid w:val="003B0BDD"/>
    <w:rsid w:val="003B489D"/>
    <w:rsid w:val="003E1D29"/>
    <w:rsid w:val="003F0324"/>
    <w:rsid w:val="003F4B10"/>
    <w:rsid w:val="00434C8A"/>
    <w:rsid w:val="0046629A"/>
    <w:rsid w:val="00475448"/>
    <w:rsid w:val="00484C6C"/>
    <w:rsid w:val="00485BCE"/>
    <w:rsid w:val="004A3A71"/>
    <w:rsid w:val="004A4C99"/>
    <w:rsid w:val="004D1D21"/>
    <w:rsid w:val="004D2730"/>
    <w:rsid w:val="004D4193"/>
    <w:rsid w:val="004F08C6"/>
    <w:rsid w:val="004F38CE"/>
    <w:rsid w:val="00522209"/>
    <w:rsid w:val="00540354"/>
    <w:rsid w:val="0055132B"/>
    <w:rsid w:val="0056543A"/>
    <w:rsid w:val="005718FE"/>
    <w:rsid w:val="00574665"/>
    <w:rsid w:val="00577CAC"/>
    <w:rsid w:val="00581E87"/>
    <w:rsid w:val="00591EBD"/>
    <w:rsid w:val="005A15CD"/>
    <w:rsid w:val="005A4A93"/>
    <w:rsid w:val="005A7864"/>
    <w:rsid w:val="005A7DC3"/>
    <w:rsid w:val="005C3FE3"/>
    <w:rsid w:val="005F11C2"/>
    <w:rsid w:val="00610028"/>
    <w:rsid w:val="00611EB2"/>
    <w:rsid w:val="00613A27"/>
    <w:rsid w:val="00623F8D"/>
    <w:rsid w:val="00641D75"/>
    <w:rsid w:val="00641E9B"/>
    <w:rsid w:val="0065542A"/>
    <w:rsid w:val="00663968"/>
    <w:rsid w:val="006639FB"/>
    <w:rsid w:val="00681778"/>
    <w:rsid w:val="0068294B"/>
    <w:rsid w:val="00691986"/>
    <w:rsid w:val="006B694A"/>
    <w:rsid w:val="006C5728"/>
    <w:rsid w:val="006D7A35"/>
    <w:rsid w:val="006D7A9C"/>
    <w:rsid w:val="006D7AEB"/>
    <w:rsid w:val="006E27DE"/>
    <w:rsid w:val="006E5529"/>
    <w:rsid w:val="006E6287"/>
    <w:rsid w:val="006F18D7"/>
    <w:rsid w:val="007067D9"/>
    <w:rsid w:val="00716E08"/>
    <w:rsid w:val="00732AAA"/>
    <w:rsid w:val="0074038A"/>
    <w:rsid w:val="00746F00"/>
    <w:rsid w:val="00750C77"/>
    <w:rsid w:val="00752F9C"/>
    <w:rsid w:val="0075722A"/>
    <w:rsid w:val="007661FA"/>
    <w:rsid w:val="007732B4"/>
    <w:rsid w:val="0078268B"/>
    <w:rsid w:val="00796B05"/>
    <w:rsid w:val="00797A94"/>
    <w:rsid w:val="007B4D0F"/>
    <w:rsid w:val="00801DD7"/>
    <w:rsid w:val="00807252"/>
    <w:rsid w:val="0081514C"/>
    <w:rsid w:val="00820B5D"/>
    <w:rsid w:val="008629D0"/>
    <w:rsid w:val="00863D5A"/>
    <w:rsid w:val="008642BA"/>
    <w:rsid w:val="00872D64"/>
    <w:rsid w:val="00881A3F"/>
    <w:rsid w:val="0088473C"/>
    <w:rsid w:val="00884AF9"/>
    <w:rsid w:val="008855F3"/>
    <w:rsid w:val="008B6343"/>
    <w:rsid w:val="008C371E"/>
    <w:rsid w:val="008C3AA8"/>
    <w:rsid w:val="008E4DC2"/>
    <w:rsid w:val="00937978"/>
    <w:rsid w:val="009454E2"/>
    <w:rsid w:val="009464D3"/>
    <w:rsid w:val="00985129"/>
    <w:rsid w:val="009978BA"/>
    <w:rsid w:val="009A7ED2"/>
    <w:rsid w:val="009B5898"/>
    <w:rsid w:val="009B5E48"/>
    <w:rsid w:val="009B6205"/>
    <w:rsid w:val="009F327C"/>
    <w:rsid w:val="009F6BBB"/>
    <w:rsid w:val="00A14B4D"/>
    <w:rsid w:val="00A155A2"/>
    <w:rsid w:val="00A17EF0"/>
    <w:rsid w:val="00A23BE5"/>
    <w:rsid w:val="00A24149"/>
    <w:rsid w:val="00A263D0"/>
    <w:rsid w:val="00A30E27"/>
    <w:rsid w:val="00A41C3C"/>
    <w:rsid w:val="00A656FC"/>
    <w:rsid w:val="00A77C2D"/>
    <w:rsid w:val="00A84381"/>
    <w:rsid w:val="00AA1E16"/>
    <w:rsid w:val="00AB79D1"/>
    <w:rsid w:val="00AC29A9"/>
    <w:rsid w:val="00AD1373"/>
    <w:rsid w:val="00AF2F49"/>
    <w:rsid w:val="00B01513"/>
    <w:rsid w:val="00B1217B"/>
    <w:rsid w:val="00B221A1"/>
    <w:rsid w:val="00B264A9"/>
    <w:rsid w:val="00B42373"/>
    <w:rsid w:val="00B50713"/>
    <w:rsid w:val="00B64FDD"/>
    <w:rsid w:val="00B7338A"/>
    <w:rsid w:val="00BB098A"/>
    <w:rsid w:val="00BB2668"/>
    <w:rsid w:val="00BC03B4"/>
    <w:rsid w:val="00BC6E3C"/>
    <w:rsid w:val="00BC79EA"/>
    <w:rsid w:val="00BD1142"/>
    <w:rsid w:val="00BE3A47"/>
    <w:rsid w:val="00BE4E78"/>
    <w:rsid w:val="00C16F14"/>
    <w:rsid w:val="00C173DD"/>
    <w:rsid w:val="00C25CF2"/>
    <w:rsid w:val="00C33590"/>
    <w:rsid w:val="00C5267C"/>
    <w:rsid w:val="00C54858"/>
    <w:rsid w:val="00C556ED"/>
    <w:rsid w:val="00C6276C"/>
    <w:rsid w:val="00C7694F"/>
    <w:rsid w:val="00C95886"/>
    <w:rsid w:val="00CA59D8"/>
    <w:rsid w:val="00CB2B28"/>
    <w:rsid w:val="00CB7FD2"/>
    <w:rsid w:val="00CC38E9"/>
    <w:rsid w:val="00CC5C77"/>
    <w:rsid w:val="00CF0580"/>
    <w:rsid w:val="00D02977"/>
    <w:rsid w:val="00D072A0"/>
    <w:rsid w:val="00D15510"/>
    <w:rsid w:val="00D15E4B"/>
    <w:rsid w:val="00D36A01"/>
    <w:rsid w:val="00D405F8"/>
    <w:rsid w:val="00D5189D"/>
    <w:rsid w:val="00D52711"/>
    <w:rsid w:val="00D5297D"/>
    <w:rsid w:val="00D551F7"/>
    <w:rsid w:val="00D93C4C"/>
    <w:rsid w:val="00DE62A2"/>
    <w:rsid w:val="00DE6FE6"/>
    <w:rsid w:val="00DF7AB5"/>
    <w:rsid w:val="00E01C3C"/>
    <w:rsid w:val="00E0497B"/>
    <w:rsid w:val="00E116F1"/>
    <w:rsid w:val="00E14012"/>
    <w:rsid w:val="00E228B4"/>
    <w:rsid w:val="00E25A72"/>
    <w:rsid w:val="00E31474"/>
    <w:rsid w:val="00E36710"/>
    <w:rsid w:val="00E41BB9"/>
    <w:rsid w:val="00E51676"/>
    <w:rsid w:val="00E52B58"/>
    <w:rsid w:val="00E564AC"/>
    <w:rsid w:val="00EC5E85"/>
    <w:rsid w:val="00F01C3B"/>
    <w:rsid w:val="00F14243"/>
    <w:rsid w:val="00FA15FD"/>
    <w:rsid w:val="00FA7ED9"/>
    <w:rsid w:val="00FB4A75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67C676D"/>
  <w15:chartTrackingRefBased/>
  <w15:docId w15:val="{85B297C1-38DF-4E58-9DBA-ABA25E0D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A17EF0"/>
    <w:rPr>
      <w:lang w:val="es-MX" w:eastAsia="es-ES"/>
    </w:rPr>
  </w:style>
  <w:style w:type="character" w:customStyle="1" w:styleId="EncabezadoCar">
    <w:name w:val="Encabezado Car"/>
    <w:link w:val="Encabezado"/>
    <w:rsid w:val="00581E87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E70B2-F78E-4ACA-8668-C25E7259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2154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ALBERTO PINTO EK</cp:lastModifiedBy>
  <cp:revision>2</cp:revision>
  <cp:lastPrinted>2017-11-14T21:38:00Z</cp:lastPrinted>
  <dcterms:created xsi:type="dcterms:W3CDTF">2020-07-22T19:19:00Z</dcterms:created>
  <dcterms:modified xsi:type="dcterms:W3CDTF">2020-07-22T19:19:00Z</dcterms:modified>
</cp:coreProperties>
</file>