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6BDC" w14:textId="3A6D974C" w:rsidR="009A2A4B" w:rsidRDefault="004C7CBD" w:rsidP="00F930F3">
      <w:pPr>
        <w:spacing w:line="480" w:lineRule="auto"/>
        <w:jc w:val="center"/>
        <w:rPr>
          <w:rFonts w:ascii="Times New Roman" w:hAnsi="Times New Roman" w:cs="Times New Roman"/>
          <w:b/>
          <w:bCs/>
          <w:sz w:val="24"/>
          <w:szCs w:val="24"/>
        </w:rPr>
      </w:pPr>
      <w:r w:rsidRPr="003B0ABD">
        <w:rPr>
          <w:rFonts w:ascii="Times New Roman" w:hAnsi="Times New Roman" w:cs="Times New Roman"/>
          <w:b/>
          <w:bCs/>
          <w:sz w:val="24"/>
          <w:szCs w:val="24"/>
        </w:rPr>
        <w:t xml:space="preserve">Predicting the thermal niche </w:t>
      </w:r>
      <w:r w:rsidR="003B0ABD" w:rsidRPr="003B0ABD">
        <w:rPr>
          <w:rFonts w:ascii="Times New Roman" w:hAnsi="Times New Roman" w:cs="Times New Roman"/>
          <w:b/>
          <w:bCs/>
          <w:sz w:val="24"/>
          <w:szCs w:val="24"/>
        </w:rPr>
        <w:t>of crop pests</w:t>
      </w:r>
      <w:r w:rsidR="009C61ED">
        <w:rPr>
          <w:rFonts w:ascii="Times New Roman" w:hAnsi="Times New Roman" w:cs="Times New Roman"/>
          <w:b/>
          <w:bCs/>
          <w:sz w:val="24"/>
          <w:szCs w:val="24"/>
        </w:rPr>
        <w:t xml:space="preserve"> and </w:t>
      </w:r>
      <w:r w:rsidR="003B0ABD" w:rsidRPr="003B0ABD">
        <w:rPr>
          <w:rFonts w:ascii="Times New Roman" w:hAnsi="Times New Roman" w:cs="Times New Roman"/>
          <w:b/>
          <w:bCs/>
          <w:sz w:val="24"/>
          <w:szCs w:val="24"/>
        </w:rPr>
        <w:t xml:space="preserve">diseases under climate change and its </w:t>
      </w:r>
      <w:r w:rsidR="00DA1F60">
        <w:rPr>
          <w:rFonts w:ascii="Times New Roman" w:hAnsi="Times New Roman" w:cs="Times New Roman"/>
          <w:b/>
          <w:bCs/>
          <w:sz w:val="24"/>
          <w:szCs w:val="24"/>
        </w:rPr>
        <w:t>implications</w:t>
      </w:r>
      <w:r w:rsidR="003B0ABD" w:rsidRPr="003B0ABD">
        <w:rPr>
          <w:rFonts w:ascii="Times New Roman" w:hAnsi="Times New Roman" w:cs="Times New Roman"/>
          <w:b/>
          <w:bCs/>
          <w:sz w:val="24"/>
          <w:szCs w:val="24"/>
        </w:rPr>
        <w:t xml:space="preserve"> </w:t>
      </w:r>
      <w:r w:rsidR="000A06B7">
        <w:rPr>
          <w:rFonts w:ascii="Times New Roman" w:hAnsi="Times New Roman" w:cs="Times New Roman"/>
          <w:b/>
          <w:bCs/>
          <w:sz w:val="24"/>
          <w:szCs w:val="24"/>
        </w:rPr>
        <w:t>for</w:t>
      </w:r>
      <w:r w:rsidR="003B0ABD" w:rsidRPr="003B0ABD">
        <w:rPr>
          <w:rFonts w:ascii="Times New Roman" w:hAnsi="Times New Roman" w:cs="Times New Roman"/>
          <w:b/>
          <w:bCs/>
          <w:sz w:val="24"/>
          <w:szCs w:val="24"/>
        </w:rPr>
        <w:t xml:space="preserve"> food production</w:t>
      </w:r>
    </w:p>
    <w:p w14:paraId="706D49F5" w14:textId="77777777" w:rsidR="008F0A00" w:rsidRDefault="008F0A00" w:rsidP="00FC1883">
      <w:pPr>
        <w:pStyle w:val="ListParagraph"/>
        <w:numPr>
          <w:ilvl w:val="0"/>
          <w:numId w:val="8"/>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Project Summary </w:t>
      </w:r>
    </w:p>
    <w:p w14:paraId="1F934C54" w14:textId="328E2CCF" w:rsidR="003D248E" w:rsidRDefault="003D248E" w:rsidP="003D248E">
      <w:pPr>
        <w:pStyle w:val="ListParagraph"/>
        <w:spacing w:line="480" w:lineRule="auto"/>
        <w:rPr>
          <w:rFonts w:ascii="Times New Roman" w:hAnsi="Times New Roman" w:cs="Times New Roman"/>
          <w:sz w:val="24"/>
          <w:szCs w:val="24"/>
        </w:rPr>
      </w:pPr>
      <w:r w:rsidRPr="003D248E">
        <w:rPr>
          <w:rFonts w:ascii="Times New Roman" w:hAnsi="Times New Roman" w:cs="Times New Roman"/>
          <w:sz w:val="24"/>
          <w:szCs w:val="24"/>
        </w:rPr>
        <w:t xml:space="preserve">Availability of food is one of the key components of food security. Published results indicate that the impact of climate change on food security could be significant with a projected range of between 5 million to 170 million additional people at risk of hunger by 2080. Predicting where crop pests and diseases may occur, both now and in the future under different climate scenarios, is a major challenge for crop production, food availability, and indirectly for food security. One possible approach to understand when and where crop pests and diseases could establish and damage food supplies is to estimate the fundamental thermal niche (optimal, minimum, and maximum temperature) of the pests and diseases. </w:t>
      </w:r>
      <w:r w:rsidR="00AF2189">
        <w:rPr>
          <w:rFonts w:ascii="Times New Roman" w:hAnsi="Times New Roman" w:cs="Times New Roman"/>
          <w:sz w:val="24"/>
          <w:szCs w:val="24"/>
        </w:rPr>
        <w:t xml:space="preserve">To </w:t>
      </w:r>
      <w:r w:rsidR="00D010E9">
        <w:rPr>
          <w:rFonts w:ascii="Times New Roman" w:hAnsi="Times New Roman" w:cs="Times New Roman"/>
          <w:sz w:val="24"/>
          <w:szCs w:val="24"/>
        </w:rPr>
        <w:t xml:space="preserve">estimate the thermal </w:t>
      </w:r>
      <w:r w:rsidR="00802D4D">
        <w:rPr>
          <w:rFonts w:ascii="Times New Roman" w:hAnsi="Times New Roman" w:cs="Times New Roman"/>
          <w:sz w:val="24"/>
          <w:szCs w:val="24"/>
        </w:rPr>
        <w:t>niche for</w:t>
      </w:r>
      <w:r w:rsidR="00812965">
        <w:rPr>
          <w:rFonts w:ascii="Times New Roman" w:hAnsi="Times New Roman" w:cs="Times New Roman"/>
          <w:sz w:val="24"/>
          <w:szCs w:val="24"/>
        </w:rPr>
        <w:t xml:space="preserve"> insects that </w:t>
      </w:r>
      <w:r w:rsidR="005B5F78">
        <w:rPr>
          <w:rFonts w:ascii="Times New Roman" w:hAnsi="Times New Roman" w:cs="Times New Roman"/>
          <w:sz w:val="24"/>
          <w:szCs w:val="24"/>
        </w:rPr>
        <w:t xml:space="preserve">are pests </w:t>
      </w:r>
      <w:r w:rsidR="006B7AC6">
        <w:rPr>
          <w:rFonts w:ascii="Times New Roman" w:hAnsi="Times New Roman" w:cs="Times New Roman"/>
          <w:sz w:val="24"/>
          <w:szCs w:val="24"/>
        </w:rPr>
        <w:t xml:space="preserve">of crops </w:t>
      </w:r>
      <w:r w:rsidR="005B5F78">
        <w:rPr>
          <w:rFonts w:ascii="Times New Roman" w:hAnsi="Times New Roman" w:cs="Times New Roman"/>
          <w:sz w:val="24"/>
          <w:szCs w:val="24"/>
        </w:rPr>
        <w:t>or transmit pathogens (e.g., virus</w:t>
      </w:r>
      <w:r w:rsidR="00802D4D">
        <w:rPr>
          <w:rFonts w:ascii="Times New Roman" w:hAnsi="Times New Roman" w:cs="Times New Roman"/>
          <w:sz w:val="24"/>
          <w:szCs w:val="24"/>
        </w:rPr>
        <w:t>es</w:t>
      </w:r>
      <w:r w:rsidR="005B5F78">
        <w:rPr>
          <w:rFonts w:ascii="Times New Roman" w:hAnsi="Times New Roman" w:cs="Times New Roman"/>
          <w:sz w:val="24"/>
          <w:szCs w:val="24"/>
        </w:rPr>
        <w:t>)</w:t>
      </w:r>
      <w:r w:rsidR="00802D4D">
        <w:rPr>
          <w:rFonts w:ascii="Times New Roman" w:hAnsi="Times New Roman" w:cs="Times New Roman"/>
          <w:sz w:val="24"/>
          <w:szCs w:val="24"/>
        </w:rPr>
        <w:t xml:space="preserve"> </w:t>
      </w:r>
      <w:r w:rsidR="002718CD">
        <w:rPr>
          <w:rFonts w:ascii="Times New Roman" w:hAnsi="Times New Roman" w:cs="Times New Roman"/>
          <w:sz w:val="24"/>
          <w:szCs w:val="24"/>
        </w:rPr>
        <w:t>to crops</w:t>
      </w:r>
      <w:r w:rsidR="00CA721C">
        <w:rPr>
          <w:rFonts w:ascii="Times New Roman" w:hAnsi="Times New Roman" w:cs="Times New Roman"/>
          <w:sz w:val="24"/>
          <w:szCs w:val="24"/>
        </w:rPr>
        <w:t>,</w:t>
      </w:r>
      <w:r w:rsidR="005B5F78">
        <w:rPr>
          <w:rFonts w:ascii="Times New Roman" w:hAnsi="Times New Roman" w:cs="Times New Roman"/>
          <w:sz w:val="24"/>
          <w:szCs w:val="24"/>
        </w:rPr>
        <w:t xml:space="preserve"> </w:t>
      </w:r>
      <w:r w:rsidR="00CA721C">
        <w:rPr>
          <w:rFonts w:ascii="Times New Roman" w:hAnsi="Times New Roman" w:cs="Times New Roman"/>
          <w:sz w:val="24"/>
          <w:szCs w:val="24"/>
        </w:rPr>
        <w:t>m</w:t>
      </w:r>
      <w:r w:rsidR="00952D33">
        <w:rPr>
          <w:rFonts w:ascii="Times New Roman" w:hAnsi="Times New Roman" w:cs="Times New Roman"/>
          <w:sz w:val="24"/>
          <w:szCs w:val="24"/>
        </w:rPr>
        <w:t xml:space="preserve">echanistic </w:t>
      </w:r>
      <w:r w:rsidR="00014C00">
        <w:rPr>
          <w:rFonts w:ascii="Times New Roman" w:hAnsi="Times New Roman" w:cs="Times New Roman"/>
          <w:sz w:val="24"/>
          <w:szCs w:val="24"/>
        </w:rPr>
        <w:t xml:space="preserve">mathematical models </w:t>
      </w:r>
      <w:r w:rsidR="00364B25">
        <w:rPr>
          <w:rFonts w:ascii="Times New Roman" w:hAnsi="Times New Roman" w:cs="Times New Roman"/>
          <w:sz w:val="24"/>
          <w:szCs w:val="24"/>
        </w:rPr>
        <w:t>will be develop</w:t>
      </w:r>
      <w:r w:rsidR="005509A3">
        <w:rPr>
          <w:rFonts w:ascii="Times New Roman" w:hAnsi="Times New Roman" w:cs="Times New Roman"/>
          <w:sz w:val="24"/>
          <w:szCs w:val="24"/>
        </w:rPr>
        <w:t xml:space="preserve">ed using a Bayesian approach. </w:t>
      </w:r>
      <w:r w:rsidR="00420E2E">
        <w:rPr>
          <w:rFonts w:ascii="Times New Roman" w:hAnsi="Times New Roman" w:cs="Times New Roman"/>
          <w:sz w:val="24"/>
          <w:szCs w:val="24"/>
        </w:rPr>
        <w:t>These</w:t>
      </w:r>
      <w:r w:rsidR="008E6659">
        <w:rPr>
          <w:rFonts w:ascii="Times New Roman" w:hAnsi="Times New Roman" w:cs="Times New Roman"/>
          <w:sz w:val="24"/>
          <w:szCs w:val="24"/>
        </w:rPr>
        <w:t xml:space="preserve"> models would use life-history traits of </w:t>
      </w:r>
      <w:r w:rsidR="00254411">
        <w:rPr>
          <w:rFonts w:ascii="Times New Roman" w:hAnsi="Times New Roman" w:cs="Times New Roman"/>
          <w:sz w:val="24"/>
          <w:szCs w:val="24"/>
        </w:rPr>
        <w:t xml:space="preserve">vectors (e.g., aphids, </w:t>
      </w:r>
      <w:r w:rsidR="00152BB0">
        <w:rPr>
          <w:rFonts w:ascii="Times New Roman" w:hAnsi="Times New Roman" w:cs="Times New Roman"/>
          <w:sz w:val="24"/>
          <w:szCs w:val="24"/>
        </w:rPr>
        <w:t xml:space="preserve">psyllids) </w:t>
      </w:r>
      <w:r w:rsidR="003445E3">
        <w:rPr>
          <w:rFonts w:ascii="Times New Roman" w:hAnsi="Times New Roman" w:cs="Times New Roman"/>
          <w:sz w:val="24"/>
          <w:szCs w:val="24"/>
        </w:rPr>
        <w:t xml:space="preserve">and pathogens (e.g., </w:t>
      </w:r>
      <w:proofErr w:type="spellStart"/>
      <w:r w:rsidR="00E510B5">
        <w:rPr>
          <w:rFonts w:ascii="Times New Roman" w:hAnsi="Times New Roman" w:cs="Times New Roman"/>
          <w:sz w:val="24"/>
          <w:szCs w:val="24"/>
        </w:rPr>
        <w:t>Candidatus</w:t>
      </w:r>
      <w:proofErr w:type="spellEnd"/>
      <w:r w:rsidR="00E510B5">
        <w:rPr>
          <w:rFonts w:ascii="Times New Roman" w:hAnsi="Times New Roman" w:cs="Times New Roman"/>
          <w:sz w:val="24"/>
          <w:szCs w:val="24"/>
        </w:rPr>
        <w:t xml:space="preserve"> </w:t>
      </w:r>
      <w:proofErr w:type="spellStart"/>
      <w:r w:rsidR="00E510B5">
        <w:rPr>
          <w:rFonts w:ascii="Times New Roman" w:hAnsi="Times New Roman" w:cs="Times New Roman"/>
          <w:sz w:val="24"/>
          <w:szCs w:val="24"/>
        </w:rPr>
        <w:t>Liberibacter</w:t>
      </w:r>
      <w:proofErr w:type="spellEnd"/>
      <w:r w:rsidR="00E510B5">
        <w:rPr>
          <w:rFonts w:ascii="Times New Roman" w:hAnsi="Times New Roman" w:cs="Times New Roman"/>
          <w:sz w:val="24"/>
          <w:szCs w:val="24"/>
        </w:rPr>
        <w:t xml:space="preserve"> sola</w:t>
      </w:r>
      <w:r w:rsidR="00E4498E">
        <w:rPr>
          <w:rFonts w:ascii="Times New Roman" w:hAnsi="Times New Roman" w:cs="Times New Roman"/>
          <w:sz w:val="24"/>
          <w:szCs w:val="24"/>
        </w:rPr>
        <w:t xml:space="preserve">nacearum) </w:t>
      </w:r>
      <w:r w:rsidR="002718CD">
        <w:rPr>
          <w:rFonts w:ascii="Times New Roman" w:hAnsi="Times New Roman" w:cs="Times New Roman"/>
          <w:sz w:val="24"/>
          <w:szCs w:val="24"/>
        </w:rPr>
        <w:t xml:space="preserve">to estimate </w:t>
      </w:r>
      <w:r w:rsidR="00745D5E">
        <w:rPr>
          <w:rFonts w:ascii="Times New Roman" w:hAnsi="Times New Roman" w:cs="Times New Roman"/>
          <w:sz w:val="24"/>
          <w:szCs w:val="24"/>
        </w:rPr>
        <w:t xml:space="preserve">measures of disease transmissibility and/or population growth </w:t>
      </w:r>
      <w:r w:rsidR="009B67E8">
        <w:rPr>
          <w:rFonts w:ascii="Times New Roman" w:hAnsi="Times New Roman" w:cs="Times New Roman"/>
          <w:sz w:val="24"/>
          <w:szCs w:val="24"/>
        </w:rPr>
        <w:t xml:space="preserve">such as the </w:t>
      </w:r>
      <w:r w:rsidR="009B67E8">
        <w:rPr>
          <w:rFonts w:ascii="Times New Roman" w:hAnsi="Times New Roman" w:cs="Times New Roman"/>
          <w:sz w:val="24"/>
          <w:szCs w:val="24"/>
        </w:rPr>
        <w:t>basic reproductive number (</w:t>
      </w:r>
      <w:r w:rsidR="009B67E8" w:rsidRPr="00AD06E4">
        <w:rPr>
          <w:rFonts w:ascii="Times New Roman" w:hAnsi="Times New Roman" w:cs="Times New Roman"/>
          <w:i/>
          <w:iCs/>
          <w:sz w:val="24"/>
          <w:szCs w:val="24"/>
        </w:rPr>
        <w:t>R</w:t>
      </w:r>
      <w:r w:rsidR="009B67E8" w:rsidRPr="00BF4B3E">
        <w:rPr>
          <w:rFonts w:ascii="Times New Roman" w:hAnsi="Times New Roman" w:cs="Times New Roman"/>
          <w:i/>
          <w:iCs/>
          <w:sz w:val="24"/>
          <w:szCs w:val="24"/>
          <w:vertAlign w:val="subscript"/>
        </w:rPr>
        <w:t>0</w:t>
      </w:r>
      <w:r w:rsidR="009B67E8">
        <w:rPr>
          <w:rFonts w:ascii="Times New Roman" w:hAnsi="Times New Roman" w:cs="Times New Roman"/>
          <w:sz w:val="24"/>
          <w:szCs w:val="24"/>
        </w:rPr>
        <w:t>)</w:t>
      </w:r>
      <w:r w:rsidR="009B67E8">
        <w:rPr>
          <w:rFonts w:ascii="Times New Roman" w:hAnsi="Times New Roman" w:cs="Times New Roman"/>
          <w:sz w:val="24"/>
          <w:szCs w:val="24"/>
        </w:rPr>
        <w:t xml:space="preserve">, </w:t>
      </w:r>
      <w:r w:rsidR="009B67E8">
        <w:rPr>
          <w:rFonts w:ascii="Times New Roman" w:hAnsi="Times New Roman" w:cs="Times New Roman"/>
          <w:sz w:val="24"/>
          <w:szCs w:val="24"/>
        </w:rPr>
        <w:t>population growth rate (λ)</w:t>
      </w:r>
      <w:r w:rsidR="009B67E8">
        <w:rPr>
          <w:rFonts w:ascii="Times New Roman" w:hAnsi="Times New Roman" w:cs="Times New Roman"/>
          <w:sz w:val="24"/>
          <w:szCs w:val="24"/>
        </w:rPr>
        <w:t xml:space="preserve">, </w:t>
      </w:r>
      <w:r w:rsidR="009B67E8">
        <w:rPr>
          <w:rFonts w:ascii="Times New Roman" w:hAnsi="Times New Roman" w:cs="Times New Roman"/>
          <w:sz w:val="24"/>
          <w:szCs w:val="24"/>
        </w:rPr>
        <w:t>and the intrinsic rate of increase (</w:t>
      </w:r>
      <w:r w:rsidR="009B67E8" w:rsidRPr="005A0E96">
        <w:rPr>
          <w:rFonts w:ascii="Times New Roman" w:hAnsi="Times New Roman" w:cs="Times New Roman"/>
          <w:i/>
          <w:iCs/>
          <w:sz w:val="24"/>
          <w:szCs w:val="24"/>
        </w:rPr>
        <w:t>r</w:t>
      </w:r>
      <w:r w:rsidR="009B67E8">
        <w:rPr>
          <w:rFonts w:ascii="Times New Roman" w:hAnsi="Times New Roman" w:cs="Times New Roman"/>
          <w:sz w:val="24"/>
          <w:szCs w:val="24"/>
        </w:rPr>
        <w:t>)</w:t>
      </w:r>
      <w:r w:rsidR="009B67E8">
        <w:rPr>
          <w:rFonts w:ascii="Times New Roman" w:hAnsi="Times New Roman" w:cs="Times New Roman"/>
          <w:sz w:val="24"/>
          <w:szCs w:val="24"/>
        </w:rPr>
        <w:t xml:space="preserve">. </w:t>
      </w:r>
      <w:r w:rsidRPr="003D248E">
        <w:rPr>
          <w:rFonts w:ascii="Times New Roman" w:hAnsi="Times New Roman" w:cs="Times New Roman"/>
          <w:sz w:val="24"/>
          <w:szCs w:val="24"/>
        </w:rPr>
        <w:t xml:space="preserve">With this information, global thermal suitability maps would be generated showing how many months each location is suitable for a particular crop pest/disease under current and projected climate scenarios. These maps would be useful for crop pest/disease surveillance and for agriculture planning in coming years. </w:t>
      </w:r>
    </w:p>
    <w:p w14:paraId="008474FC" w14:textId="77777777" w:rsidR="00FF7D5A" w:rsidRDefault="00FF7D5A" w:rsidP="003D248E">
      <w:pPr>
        <w:pStyle w:val="ListParagraph"/>
        <w:spacing w:line="480" w:lineRule="auto"/>
        <w:rPr>
          <w:rFonts w:ascii="Times New Roman" w:hAnsi="Times New Roman" w:cs="Times New Roman"/>
          <w:sz w:val="24"/>
          <w:szCs w:val="24"/>
        </w:rPr>
      </w:pPr>
    </w:p>
    <w:p w14:paraId="07578708" w14:textId="77777777" w:rsidR="00F751D0" w:rsidRDefault="00F751D0" w:rsidP="003D248E">
      <w:pPr>
        <w:pStyle w:val="ListParagraph"/>
        <w:spacing w:line="480" w:lineRule="auto"/>
        <w:rPr>
          <w:rFonts w:ascii="Times New Roman" w:hAnsi="Times New Roman" w:cs="Times New Roman"/>
          <w:sz w:val="24"/>
          <w:szCs w:val="24"/>
        </w:rPr>
      </w:pPr>
    </w:p>
    <w:p w14:paraId="1FBE9A37" w14:textId="77777777" w:rsidR="00D82DA5" w:rsidRDefault="00D82DA5" w:rsidP="00F930F3">
      <w:pPr>
        <w:spacing w:line="480" w:lineRule="auto"/>
        <w:rPr>
          <w:rFonts w:ascii="Times New Roman" w:hAnsi="Times New Roman" w:cs="Times New Roman"/>
          <w:sz w:val="24"/>
          <w:szCs w:val="24"/>
        </w:rPr>
      </w:pPr>
    </w:p>
    <w:p w14:paraId="16634965" w14:textId="43E7F208" w:rsidR="003B0ABD" w:rsidRPr="00E9521F" w:rsidRDefault="00B13B39" w:rsidP="00B13B39">
      <w:pPr>
        <w:pStyle w:val="ListParagraph"/>
        <w:numPr>
          <w:ilvl w:val="0"/>
          <w:numId w:val="8"/>
        </w:numPr>
        <w:spacing w:before="24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Background </w:t>
      </w:r>
      <w:r w:rsidR="000E5390">
        <w:rPr>
          <w:rFonts w:ascii="Times New Roman" w:hAnsi="Times New Roman" w:cs="Times New Roman"/>
          <w:b/>
          <w:bCs/>
          <w:sz w:val="24"/>
          <w:szCs w:val="24"/>
        </w:rPr>
        <w:t>information</w:t>
      </w:r>
      <w:r w:rsidR="003B0ABD" w:rsidRPr="00E9521F">
        <w:rPr>
          <w:rFonts w:ascii="Times New Roman" w:hAnsi="Times New Roman" w:cs="Times New Roman"/>
          <w:b/>
          <w:bCs/>
          <w:sz w:val="24"/>
          <w:szCs w:val="24"/>
        </w:rPr>
        <w:t xml:space="preserve"> </w:t>
      </w:r>
    </w:p>
    <w:p w14:paraId="6E55F589" w14:textId="38EE5F64" w:rsidR="00BA3FCE" w:rsidRDefault="00481015" w:rsidP="00B13B39">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Climate change is already affecting crop yields through changes in temperature and precipitation regimes. Studies have shown </w:t>
      </w:r>
      <w:r w:rsidR="003343A4">
        <w:rPr>
          <w:rFonts w:ascii="Times New Roman" w:hAnsi="Times New Roman" w:cs="Times New Roman"/>
          <w:sz w:val="24"/>
          <w:szCs w:val="24"/>
        </w:rPr>
        <w:t xml:space="preserve">decreased </w:t>
      </w:r>
      <w:r>
        <w:rPr>
          <w:rFonts w:ascii="Times New Roman" w:hAnsi="Times New Roman" w:cs="Times New Roman"/>
          <w:sz w:val="24"/>
          <w:szCs w:val="24"/>
        </w:rPr>
        <w:t xml:space="preserve">yields of the top global crops (corn, wheat, </w:t>
      </w:r>
      <w:r w:rsidR="00DF686F">
        <w:rPr>
          <w:rFonts w:ascii="Times New Roman" w:hAnsi="Times New Roman" w:cs="Times New Roman"/>
          <w:sz w:val="24"/>
          <w:szCs w:val="24"/>
        </w:rPr>
        <w:t>rice</w:t>
      </w:r>
      <w:r>
        <w:rPr>
          <w:rFonts w:ascii="Times New Roman" w:hAnsi="Times New Roman" w:cs="Times New Roman"/>
          <w:sz w:val="24"/>
          <w:szCs w:val="24"/>
        </w:rPr>
        <w:t>, and potatoes)</w:t>
      </w:r>
      <w:r w:rsidR="000A06B7">
        <w:rPr>
          <w:rFonts w:ascii="Times New Roman" w:hAnsi="Times New Roman" w:cs="Times New Roman"/>
          <w:sz w:val="24"/>
          <w:szCs w:val="24"/>
        </w:rPr>
        <w:t>,</w:t>
      </w:r>
      <w:r>
        <w:rPr>
          <w:rFonts w:ascii="Times New Roman" w:hAnsi="Times New Roman" w:cs="Times New Roman"/>
          <w:sz w:val="24"/>
          <w:szCs w:val="24"/>
        </w:rPr>
        <w:t xml:space="preserve"> which provide </w:t>
      </w:r>
      <w:r w:rsidR="001B69F4">
        <w:rPr>
          <w:rFonts w:ascii="Times New Roman" w:hAnsi="Times New Roman" w:cs="Times New Roman"/>
          <w:sz w:val="24"/>
          <w:szCs w:val="24"/>
        </w:rPr>
        <w:t>most</w:t>
      </w:r>
      <w:r>
        <w:rPr>
          <w:rFonts w:ascii="Times New Roman" w:hAnsi="Times New Roman" w:cs="Times New Roman"/>
          <w:sz w:val="24"/>
          <w:szCs w:val="24"/>
        </w:rPr>
        <w:t xml:space="preserve"> of human caloric intake </w:t>
      </w:r>
      <w:r w:rsidR="00243571">
        <w:rPr>
          <w:rFonts w:ascii="Times New Roman" w:hAnsi="Times New Roman" w:cs="Times New Roman"/>
          <w:sz w:val="24"/>
          <w:szCs w:val="24"/>
        </w:rPr>
        <w:t>(</w:t>
      </w:r>
      <w:r w:rsidR="00CB597C">
        <w:rPr>
          <w:rFonts w:ascii="Times New Roman" w:hAnsi="Times New Roman" w:cs="Times New Roman"/>
          <w:sz w:val="24"/>
          <w:szCs w:val="24"/>
        </w:rPr>
        <w:t xml:space="preserve">Adhikari et al., 2015; </w:t>
      </w:r>
      <w:proofErr w:type="spellStart"/>
      <w:r w:rsidR="004042BC">
        <w:rPr>
          <w:rFonts w:ascii="Times New Roman" w:hAnsi="Times New Roman" w:cs="Times New Roman"/>
          <w:sz w:val="24"/>
          <w:szCs w:val="24"/>
        </w:rPr>
        <w:t>Gammans</w:t>
      </w:r>
      <w:proofErr w:type="spellEnd"/>
      <w:r w:rsidR="004042BC">
        <w:rPr>
          <w:rFonts w:ascii="Times New Roman" w:hAnsi="Times New Roman" w:cs="Times New Roman"/>
          <w:sz w:val="24"/>
          <w:szCs w:val="24"/>
        </w:rPr>
        <w:t xml:space="preserve"> et al., 2017</w:t>
      </w:r>
      <w:r w:rsidR="00CE123D">
        <w:rPr>
          <w:rFonts w:ascii="Times New Roman" w:hAnsi="Times New Roman" w:cs="Times New Roman"/>
          <w:sz w:val="24"/>
          <w:szCs w:val="24"/>
        </w:rPr>
        <w:t>; Ray et al., 2019)</w:t>
      </w:r>
      <w:r w:rsidR="00AC3C30">
        <w:rPr>
          <w:rFonts w:ascii="Times New Roman" w:hAnsi="Times New Roman" w:cs="Times New Roman"/>
          <w:sz w:val="24"/>
          <w:szCs w:val="24"/>
        </w:rPr>
        <w:t>. L</w:t>
      </w:r>
      <w:r w:rsidR="000A06B7">
        <w:rPr>
          <w:rFonts w:ascii="Times New Roman" w:hAnsi="Times New Roman" w:cs="Times New Roman"/>
          <w:sz w:val="24"/>
          <w:szCs w:val="24"/>
        </w:rPr>
        <w:t xml:space="preserve">ower yields </w:t>
      </w:r>
      <w:r>
        <w:rPr>
          <w:rFonts w:ascii="Times New Roman" w:hAnsi="Times New Roman" w:cs="Times New Roman"/>
          <w:sz w:val="24"/>
          <w:szCs w:val="24"/>
        </w:rPr>
        <w:t xml:space="preserve">reduce global food supplies and increase the number of people </w:t>
      </w:r>
      <w:r w:rsidR="000A06B7">
        <w:rPr>
          <w:rFonts w:ascii="Times New Roman" w:hAnsi="Times New Roman" w:cs="Times New Roman"/>
          <w:sz w:val="24"/>
          <w:szCs w:val="24"/>
        </w:rPr>
        <w:t>experiencing</w:t>
      </w:r>
      <w:r>
        <w:rPr>
          <w:rFonts w:ascii="Times New Roman" w:hAnsi="Times New Roman" w:cs="Times New Roman"/>
          <w:sz w:val="24"/>
          <w:szCs w:val="24"/>
        </w:rPr>
        <w:t xml:space="preserve"> food insecurity (</w:t>
      </w:r>
      <w:proofErr w:type="spellStart"/>
      <w:r w:rsidR="0086272A">
        <w:rPr>
          <w:rFonts w:ascii="Times New Roman" w:hAnsi="Times New Roman" w:cs="Times New Roman"/>
          <w:sz w:val="24"/>
          <w:szCs w:val="24"/>
        </w:rPr>
        <w:t>Mbow</w:t>
      </w:r>
      <w:proofErr w:type="spellEnd"/>
      <w:r>
        <w:rPr>
          <w:rFonts w:ascii="Times New Roman" w:hAnsi="Times New Roman" w:cs="Times New Roman"/>
          <w:sz w:val="24"/>
          <w:szCs w:val="24"/>
        </w:rPr>
        <w:t xml:space="preserve"> et al., 2019)</w:t>
      </w:r>
      <w:r w:rsidR="003541E1">
        <w:rPr>
          <w:rFonts w:ascii="Times New Roman" w:hAnsi="Times New Roman" w:cs="Times New Roman"/>
          <w:sz w:val="24"/>
          <w:szCs w:val="24"/>
        </w:rPr>
        <w:t>.</w:t>
      </w:r>
      <w:r w:rsidR="003F1595">
        <w:rPr>
          <w:rFonts w:ascii="Times New Roman" w:hAnsi="Times New Roman" w:cs="Times New Roman"/>
          <w:sz w:val="24"/>
          <w:szCs w:val="24"/>
        </w:rPr>
        <w:t xml:space="preserve"> </w:t>
      </w:r>
      <w:r w:rsidR="00D1583B">
        <w:rPr>
          <w:rFonts w:ascii="Times New Roman" w:hAnsi="Times New Roman" w:cs="Times New Roman"/>
          <w:sz w:val="24"/>
          <w:szCs w:val="24"/>
        </w:rPr>
        <w:t xml:space="preserve">Climate change </w:t>
      </w:r>
      <w:r w:rsidR="007102D3">
        <w:rPr>
          <w:rFonts w:ascii="Times New Roman" w:hAnsi="Times New Roman" w:cs="Times New Roman"/>
          <w:sz w:val="24"/>
          <w:szCs w:val="24"/>
        </w:rPr>
        <w:t xml:space="preserve">also influences the occurrence, prevalence, and severity </w:t>
      </w:r>
      <w:r w:rsidR="00B8391A">
        <w:rPr>
          <w:rFonts w:ascii="Times New Roman" w:hAnsi="Times New Roman" w:cs="Times New Roman"/>
          <w:sz w:val="24"/>
          <w:szCs w:val="24"/>
        </w:rPr>
        <w:t>of crop pests and disease</w:t>
      </w:r>
      <w:r w:rsidR="00874242">
        <w:rPr>
          <w:rFonts w:ascii="Times New Roman" w:hAnsi="Times New Roman" w:cs="Times New Roman"/>
          <w:sz w:val="24"/>
          <w:szCs w:val="24"/>
        </w:rPr>
        <w:t>s</w:t>
      </w:r>
      <w:r w:rsidR="00B44F25">
        <w:rPr>
          <w:rFonts w:ascii="Times New Roman" w:hAnsi="Times New Roman" w:cs="Times New Roman"/>
          <w:sz w:val="24"/>
          <w:szCs w:val="24"/>
        </w:rPr>
        <w:t xml:space="preserve"> (</w:t>
      </w:r>
      <w:r w:rsidR="00107C4F">
        <w:rPr>
          <w:rFonts w:ascii="Times New Roman" w:hAnsi="Times New Roman" w:cs="Times New Roman"/>
          <w:sz w:val="24"/>
          <w:szCs w:val="24"/>
        </w:rPr>
        <w:t xml:space="preserve">Luck et al., </w:t>
      </w:r>
      <w:r w:rsidR="00636DB8">
        <w:rPr>
          <w:rFonts w:ascii="Times New Roman" w:hAnsi="Times New Roman" w:cs="Times New Roman"/>
          <w:sz w:val="24"/>
          <w:szCs w:val="24"/>
        </w:rPr>
        <w:t>2011)</w:t>
      </w:r>
      <w:r w:rsidR="00B8391A">
        <w:rPr>
          <w:rFonts w:ascii="Times New Roman" w:hAnsi="Times New Roman" w:cs="Times New Roman"/>
          <w:sz w:val="24"/>
          <w:szCs w:val="24"/>
        </w:rPr>
        <w:t>.</w:t>
      </w:r>
      <w:r w:rsidR="00606DF3">
        <w:rPr>
          <w:rFonts w:ascii="Times New Roman" w:hAnsi="Times New Roman" w:cs="Times New Roman"/>
          <w:sz w:val="24"/>
          <w:szCs w:val="24"/>
        </w:rPr>
        <w:t xml:space="preserve"> </w:t>
      </w:r>
      <w:r w:rsidR="00DD6958">
        <w:rPr>
          <w:rFonts w:ascii="Times New Roman" w:hAnsi="Times New Roman" w:cs="Times New Roman"/>
          <w:sz w:val="24"/>
          <w:szCs w:val="24"/>
        </w:rPr>
        <w:t xml:space="preserve">When </w:t>
      </w:r>
      <w:r w:rsidR="00B32227">
        <w:rPr>
          <w:rFonts w:ascii="Times New Roman" w:hAnsi="Times New Roman" w:cs="Times New Roman"/>
          <w:sz w:val="24"/>
          <w:szCs w:val="24"/>
        </w:rPr>
        <w:t xml:space="preserve">crop pests and disease outbreaks occur, the impact </w:t>
      </w:r>
      <w:r w:rsidR="00BB77B5">
        <w:rPr>
          <w:rFonts w:ascii="Times New Roman" w:hAnsi="Times New Roman" w:cs="Times New Roman"/>
          <w:sz w:val="24"/>
          <w:szCs w:val="24"/>
        </w:rPr>
        <w:t xml:space="preserve">can be devastating. For example, the Irish potato famine caused </w:t>
      </w:r>
      <w:r w:rsidR="00BF4523">
        <w:rPr>
          <w:rFonts w:ascii="Times New Roman" w:hAnsi="Times New Roman" w:cs="Times New Roman"/>
          <w:sz w:val="24"/>
          <w:szCs w:val="24"/>
        </w:rPr>
        <w:t>by the fungal disease late blight</w:t>
      </w:r>
      <w:r w:rsidR="00A2445B">
        <w:rPr>
          <w:rFonts w:ascii="Times New Roman" w:hAnsi="Times New Roman" w:cs="Times New Roman"/>
          <w:sz w:val="24"/>
          <w:szCs w:val="24"/>
        </w:rPr>
        <w:t xml:space="preserve"> (</w:t>
      </w:r>
      <w:r w:rsidR="00CE4CB3" w:rsidRPr="00CE4CB3">
        <w:rPr>
          <w:rFonts w:ascii="Times New Roman" w:hAnsi="Times New Roman" w:cs="Times New Roman"/>
          <w:i/>
          <w:iCs/>
          <w:sz w:val="24"/>
          <w:szCs w:val="24"/>
        </w:rPr>
        <w:t xml:space="preserve">Phytophthora </w:t>
      </w:r>
      <w:proofErr w:type="spellStart"/>
      <w:r w:rsidR="00CE4CB3" w:rsidRPr="00CE4CB3">
        <w:rPr>
          <w:rFonts w:ascii="Times New Roman" w:hAnsi="Times New Roman" w:cs="Times New Roman"/>
          <w:i/>
          <w:iCs/>
          <w:sz w:val="24"/>
          <w:szCs w:val="24"/>
        </w:rPr>
        <w:t>infestans</w:t>
      </w:r>
      <w:proofErr w:type="spellEnd"/>
      <w:r w:rsidR="00CE4CB3">
        <w:rPr>
          <w:rFonts w:ascii="Times New Roman" w:hAnsi="Times New Roman" w:cs="Times New Roman"/>
          <w:sz w:val="24"/>
          <w:szCs w:val="24"/>
        </w:rPr>
        <w:t>)</w:t>
      </w:r>
      <w:r w:rsidR="00BF4523">
        <w:rPr>
          <w:rFonts w:ascii="Times New Roman" w:hAnsi="Times New Roman" w:cs="Times New Roman"/>
          <w:sz w:val="24"/>
          <w:szCs w:val="24"/>
        </w:rPr>
        <w:t xml:space="preserve"> killed around one million </w:t>
      </w:r>
      <w:r w:rsidR="00FC1948">
        <w:rPr>
          <w:rFonts w:ascii="Times New Roman" w:hAnsi="Times New Roman" w:cs="Times New Roman"/>
          <w:sz w:val="24"/>
          <w:szCs w:val="24"/>
        </w:rPr>
        <w:t>people</w:t>
      </w:r>
      <w:r w:rsidR="00F87F61">
        <w:rPr>
          <w:rFonts w:ascii="Times New Roman" w:hAnsi="Times New Roman" w:cs="Times New Roman"/>
          <w:sz w:val="24"/>
          <w:szCs w:val="24"/>
        </w:rPr>
        <w:t xml:space="preserve"> </w:t>
      </w:r>
      <w:r w:rsidR="0041512B">
        <w:rPr>
          <w:rFonts w:ascii="Times New Roman" w:hAnsi="Times New Roman" w:cs="Times New Roman"/>
          <w:sz w:val="24"/>
          <w:szCs w:val="24"/>
        </w:rPr>
        <w:t xml:space="preserve">and </w:t>
      </w:r>
      <w:r w:rsidR="000F01A1">
        <w:rPr>
          <w:rFonts w:ascii="Times New Roman" w:hAnsi="Times New Roman" w:cs="Times New Roman"/>
          <w:sz w:val="24"/>
          <w:szCs w:val="24"/>
        </w:rPr>
        <w:t xml:space="preserve">a million more emigrated </w:t>
      </w:r>
      <w:r w:rsidR="00D114B6">
        <w:rPr>
          <w:rFonts w:ascii="Times New Roman" w:hAnsi="Times New Roman" w:cs="Times New Roman"/>
          <w:sz w:val="24"/>
          <w:szCs w:val="24"/>
        </w:rPr>
        <w:t>(</w:t>
      </w:r>
      <w:proofErr w:type="spellStart"/>
      <w:r w:rsidR="00D114B6">
        <w:rPr>
          <w:rFonts w:ascii="Times New Roman" w:hAnsi="Times New Roman" w:cs="Times New Roman"/>
          <w:sz w:val="24"/>
          <w:szCs w:val="24"/>
        </w:rPr>
        <w:t>Kinealy</w:t>
      </w:r>
      <w:proofErr w:type="spellEnd"/>
      <w:r w:rsidR="00D114B6">
        <w:rPr>
          <w:rFonts w:ascii="Times New Roman" w:hAnsi="Times New Roman" w:cs="Times New Roman"/>
          <w:sz w:val="24"/>
          <w:szCs w:val="24"/>
        </w:rPr>
        <w:t>, 2006)</w:t>
      </w:r>
      <w:r w:rsidR="0018245E">
        <w:rPr>
          <w:rFonts w:ascii="Times New Roman" w:hAnsi="Times New Roman" w:cs="Times New Roman"/>
          <w:sz w:val="24"/>
          <w:szCs w:val="24"/>
        </w:rPr>
        <w:t>.</w:t>
      </w:r>
      <w:r w:rsidR="0018733A">
        <w:rPr>
          <w:rFonts w:ascii="Times New Roman" w:hAnsi="Times New Roman" w:cs="Times New Roman"/>
          <w:sz w:val="24"/>
          <w:szCs w:val="24"/>
        </w:rPr>
        <w:t xml:space="preserve"> </w:t>
      </w:r>
      <w:r w:rsidR="00B0183B">
        <w:rPr>
          <w:rFonts w:ascii="Times New Roman" w:hAnsi="Times New Roman" w:cs="Times New Roman"/>
          <w:sz w:val="24"/>
          <w:szCs w:val="24"/>
        </w:rPr>
        <w:t>More recently,</w:t>
      </w:r>
      <w:r w:rsidR="0018733A">
        <w:rPr>
          <w:rFonts w:ascii="Times New Roman" w:hAnsi="Times New Roman" w:cs="Times New Roman"/>
          <w:sz w:val="24"/>
          <w:szCs w:val="24"/>
        </w:rPr>
        <w:t xml:space="preserve"> </w:t>
      </w:r>
      <w:r w:rsidR="00ED1A5F">
        <w:rPr>
          <w:rFonts w:ascii="Times New Roman" w:hAnsi="Times New Roman" w:cs="Times New Roman"/>
          <w:sz w:val="24"/>
          <w:szCs w:val="24"/>
        </w:rPr>
        <w:t>invasion</w:t>
      </w:r>
      <w:r w:rsidR="000A06B7">
        <w:rPr>
          <w:rFonts w:ascii="Times New Roman" w:hAnsi="Times New Roman" w:cs="Times New Roman"/>
          <w:sz w:val="24"/>
          <w:szCs w:val="24"/>
        </w:rPr>
        <w:t>s</w:t>
      </w:r>
      <w:r w:rsidR="00ED1A5F">
        <w:rPr>
          <w:rFonts w:ascii="Times New Roman" w:hAnsi="Times New Roman" w:cs="Times New Roman"/>
          <w:sz w:val="24"/>
          <w:szCs w:val="24"/>
        </w:rPr>
        <w:t xml:space="preserve"> of desert locust </w:t>
      </w:r>
      <w:r w:rsidR="00F00160">
        <w:rPr>
          <w:rFonts w:ascii="Times New Roman" w:hAnsi="Times New Roman" w:cs="Times New Roman"/>
          <w:sz w:val="24"/>
          <w:szCs w:val="24"/>
        </w:rPr>
        <w:t>(</w:t>
      </w:r>
      <w:r w:rsidR="004F6A33" w:rsidRPr="004F6A33">
        <w:rPr>
          <w:rFonts w:ascii="Times New Roman" w:hAnsi="Times New Roman" w:cs="Times New Roman"/>
          <w:i/>
          <w:iCs/>
          <w:sz w:val="24"/>
          <w:szCs w:val="24"/>
        </w:rPr>
        <w:t xml:space="preserve">Schistocerca </w:t>
      </w:r>
      <w:proofErr w:type="spellStart"/>
      <w:r w:rsidR="004F6A33" w:rsidRPr="004F6A33">
        <w:rPr>
          <w:rFonts w:ascii="Times New Roman" w:hAnsi="Times New Roman" w:cs="Times New Roman"/>
          <w:i/>
          <w:iCs/>
          <w:sz w:val="24"/>
          <w:szCs w:val="24"/>
        </w:rPr>
        <w:t>gregaria</w:t>
      </w:r>
      <w:proofErr w:type="spellEnd"/>
      <w:r w:rsidR="004F6A33">
        <w:rPr>
          <w:rFonts w:ascii="Times New Roman" w:hAnsi="Times New Roman" w:cs="Times New Roman"/>
          <w:sz w:val="24"/>
          <w:szCs w:val="24"/>
        </w:rPr>
        <w:t xml:space="preserve">) </w:t>
      </w:r>
      <w:r w:rsidR="00ED1A5F">
        <w:rPr>
          <w:rFonts w:ascii="Times New Roman" w:hAnsi="Times New Roman" w:cs="Times New Roman"/>
          <w:sz w:val="24"/>
          <w:szCs w:val="24"/>
        </w:rPr>
        <w:t xml:space="preserve">throughout the </w:t>
      </w:r>
      <w:r w:rsidR="00DF34AC">
        <w:rPr>
          <w:rFonts w:ascii="Times New Roman" w:hAnsi="Times New Roman" w:cs="Times New Roman"/>
          <w:sz w:val="24"/>
          <w:szCs w:val="24"/>
        </w:rPr>
        <w:t>H</w:t>
      </w:r>
      <w:r w:rsidR="00ED1A5F">
        <w:rPr>
          <w:rFonts w:ascii="Times New Roman" w:hAnsi="Times New Roman" w:cs="Times New Roman"/>
          <w:sz w:val="24"/>
          <w:szCs w:val="24"/>
        </w:rPr>
        <w:t xml:space="preserve">orn of Africa </w:t>
      </w:r>
      <w:r w:rsidR="000A06B7">
        <w:rPr>
          <w:rFonts w:ascii="Times New Roman" w:hAnsi="Times New Roman" w:cs="Times New Roman"/>
          <w:sz w:val="24"/>
          <w:szCs w:val="24"/>
        </w:rPr>
        <w:t>have shown</w:t>
      </w:r>
      <w:r w:rsidR="00ED1A5F">
        <w:rPr>
          <w:rFonts w:ascii="Times New Roman" w:hAnsi="Times New Roman" w:cs="Times New Roman"/>
          <w:sz w:val="24"/>
          <w:szCs w:val="24"/>
        </w:rPr>
        <w:t xml:space="preserve"> how vulnerable crops are to pest</w:t>
      </w:r>
      <w:r w:rsidR="000A06B7">
        <w:rPr>
          <w:rFonts w:ascii="Times New Roman" w:hAnsi="Times New Roman" w:cs="Times New Roman"/>
          <w:sz w:val="24"/>
          <w:szCs w:val="24"/>
        </w:rPr>
        <w:t>s</w:t>
      </w:r>
      <w:r w:rsidR="00ED1A5F">
        <w:rPr>
          <w:rFonts w:ascii="Times New Roman" w:hAnsi="Times New Roman" w:cs="Times New Roman"/>
          <w:sz w:val="24"/>
          <w:szCs w:val="24"/>
        </w:rPr>
        <w:t xml:space="preserve"> </w:t>
      </w:r>
      <w:r w:rsidR="0043301A">
        <w:rPr>
          <w:rFonts w:ascii="Times New Roman" w:hAnsi="Times New Roman" w:cs="Times New Roman"/>
          <w:sz w:val="24"/>
          <w:szCs w:val="24"/>
        </w:rPr>
        <w:t>(</w:t>
      </w:r>
      <w:r w:rsidR="002D10ED">
        <w:rPr>
          <w:rFonts w:ascii="Times New Roman" w:hAnsi="Times New Roman" w:cs="Times New Roman"/>
          <w:sz w:val="24"/>
          <w:szCs w:val="24"/>
        </w:rPr>
        <w:t>Sa</w:t>
      </w:r>
      <w:r w:rsidR="006E2863">
        <w:rPr>
          <w:rFonts w:ascii="Times New Roman" w:hAnsi="Times New Roman" w:cs="Times New Roman"/>
          <w:sz w:val="24"/>
          <w:szCs w:val="24"/>
        </w:rPr>
        <w:t>lih et al., 2020</w:t>
      </w:r>
      <w:r w:rsidR="0043301A">
        <w:rPr>
          <w:rFonts w:ascii="Times New Roman" w:hAnsi="Times New Roman" w:cs="Times New Roman"/>
          <w:sz w:val="24"/>
          <w:szCs w:val="24"/>
        </w:rPr>
        <w:t>).</w:t>
      </w:r>
      <w:r w:rsidR="00ED1A5F">
        <w:rPr>
          <w:rFonts w:ascii="Times New Roman" w:hAnsi="Times New Roman" w:cs="Times New Roman"/>
          <w:sz w:val="24"/>
          <w:szCs w:val="24"/>
        </w:rPr>
        <w:t xml:space="preserve"> </w:t>
      </w:r>
    </w:p>
    <w:p w14:paraId="3D6FFE19" w14:textId="179224C5" w:rsidR="004015CC" w:rsidRDefault="00DD37A1" w:rsidP="00B13B39">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As </w:t>
      </w:r>
      <w:r w:rsidR="00F34811">
        <w:rPr>
          <w:rFonts w:ascii="Times New Roman" w:hAnsi="Times New Roman" w:cs="Times New Roman"/>
          <w:sz w:val="24"/>
          <w:szCs w:val="24"/>
        </w:rPr>
        <w:t xml:space="preserve">a </w:t>
      </w:r>
      <w:r>
        <w:rPr>
          <w:rFonts w:ascii="Times New Roman" w:hAnsi="Times New Roman" w:cs="Times New Roman"/>
          <w:sz w:val="24"/>
          <w:szCs w:val="24"/>
        </w:rPr>
        <w:t xml:space="preserve">result of climate change, temperature </w:t>
      </w:r>
      <w:r w:rsidR="001141B9">
        <w:rPr>
          <w:rFonts w:ascii="Times New Roman" w:hAnsi="Times New Roman" w:cs="Times New Roman"/>
          <w:sz w:val="24"/>
          <w:szCs w:val="24"/>
        </w:rPr>
        <w:t xml:space="preserve">has been increasing in the last century. </w:t>
      </w:r>
      <w:r w:rsidR="00973E53">
        <w:rPr>
          <w:rFonts w:ascii="Times New Roman" w:hAnsi="Times New Roman" w:cs="Times New Roman"/>
          <w:sz w:val="24"/>
          <w:szCs w:val="24"/>
        </w:rPr>
        <w:t xml:space="preserve">Global warming is projected to alter </w:t>
      </w:r>
      <w:r w:rsidR="000B3F94">
        <w:rPr>
          <w:rFonts w:ascii="Times New Roman" w:hAnsi="Times New Roman" w:cs="Times New Roman"/>
          <w:sz w:val="24"/>
          <w:szCs w:val="24"/>
        </w:rPr>
        <w:t>the distribution of crop pests/diseases, especially of ectotherm</w:t>
      </w:r>
      <w:r w:rsidR="00171F1F">
        <w:rPr>
          <w:rFonts w:ascii="Times New Roman" w:hAnsi="Times New Roman" w:cs="Times New Roman"/>
          <w:sz w:val="24"/>
          <w:szCs w:val="24"/>
        </w:rPr>
        <w:t>s</w:t>
      </w:r>
      <w:r w:rsidR="000B3F94">
        <w:rPr>
          <w:rFonts w:ascii="Times New Roman" w:hAnsi="Times New Roman" w:cs="Times New Roman"/>
          <w:sz w:val="24"/>
          <w:szCs w:val="24"/>
        </w:rPr>
        <w:t xml:space="preserve"> </w:t>
      </w:r>
      <w:r w:rsidR="00827523">
        <w:rPr>
          <w:rFonts w:ascii="Times New Roman" w:hAnsi="Times New Roman" w:cs="Times New Roman"/>
          <w:sz w:val="24"/>
          <w:szCs w:val="24"/>
        </w:rPr>
        <w:t>(Freeman et al., 2018)</w:t>
      </w:r>
      <w:r w:rsidR="000B3F94">
        <w:rPr>
          <w:rFonts w:ascii="Times New Roman" w:hAnsi="Times New Roman" w:cs="Times New Roman"/>
          <w:sz w:val="24"/>
          <w:szCs w:val="24"/>
        </w:rPr>
        <w:t xml:space="preserve">. </w:t>
      </w:r>
      <w:r w:rsidR="00B55A83">
        <w:rPr>
          <w:rFonts w:ascii="Times New Roman" w:hAnsi="Times New Roman" w:cs="Times New Roman"/>
          <w:sz w:val="24"/>
          <w:szCs w:val="24"/>
        </w:rPr>
        <w:t xml:space="preserve">Extensive research has established that most </w:t>
      </w:r>
      <w:r w:rsidR="00171F1F">
        <w:rPr>
          <w:rFonts w:ascii="Times New Roman" w:hAnsi="Times New Roman" w:cs="Times New Roman"/>
          <w:sz w:val="24"/>
          <w:szCs w:val="24"/>
        </w:rPr>
        <w:t xml:space="preserve">species’ </w:t>
      </w:r>
      <w:r w:rsidR="00B55A83">
        <w:rPr>
          <w:rFonts w:ascii="Times New Roman" w:hAnsi="Times New Roman" w:cs="Times New Roman"/>
          <w:sz w:val="24"/>
          <w:szCs w:val="24"/>
        </w:rPr>
        <w:t>physiological and life-history traits respond non-linearly to</w:t>
      </w:r>
      <w:r w:rsidR="00171F1F">
        <w:rPr>
          <w:rFonts w:ascii="Times New Roman" w:hAnsi="Times New Roman" w:cs="Times New Roman"/>
          <w:sz w:val="24"/>
          <w:szCs w:val="24"/>
        </w:rPr>
        <w:t xml:space="preserve"> changing</w:t>
      </w:r>
      <w:r w:rsidR="00B55A83">
        <w:rPr>
          <w:rFonts w:ascii="Times New Roman" w:hAnsi="Times New Roman" w:cs="Times New Roman"/>
          <w:sz w:val="24"/>
          <w:szCs w:val="24"/>
        </w:rPr>
        <w:t xml:space="preserve"> temperature</w:t>
      </w:r>
      <w:r w:rsidR="00990E80">
        <w:rPr>
          <w:rFonts w:ascii="Times New Roman" w:hAnsi="Times New Roman" w:cs="Times New Roman"/>
          <w:sz w:val="24"/>
          <w:szCs w:val="24"/>
        </w:rPr>
        <w:t>s</w:t>
      </w:r>
      <w:r w:rsidR="00B55A83">
        <w:rPr>
          <w:rFonts w:ascii="Times New Roman" w:hAnsi="Times New Roman" w:cs="Times New Roman"/>
          <w:sz w:val="24"/>
          <w:szCs w:val="24"/>
        </w:rPr>
        <w:t>, increasing from zero at a thermal minimum to a</w:t>
      </w:r>
      <w:r w:rsidR="00BE3910">
        <w:rPr>
          <w:rFonts w:ascii="Times New Roman" w:hAnsi="Times New Roman" w:cs="Times New Roman"/>
          <w:sz w:val="24"/>
          <w:szCs w:val="24"/>
        </w:rPr>
        <w:t xml:space="preserve"> high level at an</w:t>
      </w:r>
      <w:r w:rsidR="00B55A83">
        <w:rPr>
          <w:rFonts w:ascii="Times New Roman" w:hAnsi="Times New Roman" w:cs="Times New Roman"/>
          <w:sz w:val="24"/>
          <w:szCs w:val="24"/>
        </w:rPr>
        <w:t xml:space="preserve"> optimum </w:t>
      </w:r>
      <w:r w:rsidR="00BE3910">
        <w:rPr>
          <w:rFonts w:ascii="Times New Roman" w:hAnsi="Times New Roman" w:cs="Times New Roman"/>
          <w:sz w:val="24"/>
          <w:szCs w:val="24"/>
        </w:rPr>
        <w:t xml:space="preserve">temperature </w:t>
      </w:r>
      <w:r w:rsidR="00B55A83">
        <w:rPr>
          <w:rFonts w:ascii="Times New Roman" w:hAnsi="Times New Roman" w:cs="Times New Roman"/>
          <w:sz w:val="24"/>
          <w:szCs w:val="24"/>
        </w:rPr>
        <w:t>before declining</w:t>
      </w:r>
      <w:r w:rsidR="00990E80">
        <w:rPr>
          <w:rFonts w:ascii="Times New Roman" w:hAnsi="Times New Roman" w:cs="Times New Roman"/>
          <w:sz w:val="24"/>
          <w:szCs w:val="24"/>
        </w:rPr>
        <w:t xml:space="preserve"> back</w:t>
      </w:r>
      <w:r w:rsidR="00B55A83">
        <w:rPr>
          <w:rFonts w:ascii="Times New Roman" w:hAnsi="Times New Roman" w:cs="Times New Roman"/>
          <w:sz w:val="24"/>
          <w:szCs w:val="24"/>
        </w:rPr>
        <w:t xml:space="preserve"> to zero at a thermal maximum (Dell et al., 2011).</w:t>
      </w:r>
      <w:r w:rsidR="0039088E">
        <w:rPr>
          <w:rFonts w:ascii="Times New Roman" w:hAnsi="Times New Roman" w:cs="Times New Roman"/>
          <w:sz w:val="24"/>
          <w:szCs w:val="24"/>
        </w:rPr>
        <w:t xml:space="preserve"> </w:t>
      </w:r>
      <w:r w:rsidR="00BE3910">
        <w:rPr>
          <w:rFonts w:ascii="Times New Roman" w:hAnsi="Times New Roman" w:cs="Times New Roman"/>
          <w:sz w:val="24"/>
          <w:szCs w:val="24"/>
        </w:rPr>
        <w:t>Traits</w:t>
      </w:r>
      <w:r w:rsidR="00235DA4">
        <w:rPr>
          <w:rFonts w:ascii="Times New Roman" w:hAnsi="Times New Roman" w:cs="Times New Roman"/>
          <w:sz w:val="24"/>
          <w:szCs w:val="24"/>
        </w:rPr>
        <w:t xml:space="preserve"> of crop pests/diseases </w:t>
      </w:r>
      <w:r w:rsidR="00015D75">
        <w:rPr>
          <w:rFonts w:ascii="Times New Roman" w:hAnsi="Times New Roman" w:cs="Times New Roman"/>
          <w:sz w:val="24"/>
          <w:szCs w:val="24"/>
        </w:rPr>
        <w:t xml:space="preserve">(e.g., </w:t>
      </w:r>
      <w:r w:rsidR="00142538">
        <w:rPr>
          <w:rFonts w:ascii="Times New Roman" w:hAnsi="Times New Roman" w:cs="Times New Roman"/>
          <w:sz w:val="24"/>
          <w:szCs w:val="24"/>
        </w:rPr>
        <w:t>survival rate</w:t>
      </w:r>
      <w:r w:rsidR="009F18B4">
        <w:rPr>
          <w:rFonts w:ascii="Times New Roman" w:hAnsi="Times New Roman" w:cs="Times New Roman"/>
          <w:sz w:val="24"/>
          <w:szCs w:val="24"/>
        </w:rPr>
        <w:t xml:space="preserve">, </w:t>
      </w:r>
      <w:r w:rsidR="00E83543">
        <w:rPr>
          <w:rFonts w:ascii="Times New Roman" w:hAnsi="Times New Roman" w:cs="Times New Roman"/>
          <w:sz w:val="24"/>
          <w:szCs w:val="24"/>
        </w:rPr>
        <w:t>fecundity</w:t>
      </w:r>
      <w:r w:rsidR="00163A61">
        <w:rPr>
          <w:rFonts w:ascii="Times New Roman" w:hAnsi="Times New Roman" w:cs="Times New Roman"/>
          <w:sz w:val="24"/>
          <w:szCs w:val="24"/>
        </w:rPr>
        <w:t xml:space="preserve">) are highly temperature </w:t>
      </w:r>
      <w:r w:rsidR="00730676">
        <w:rPr>
          <w:rFonts w:ascii="Times New Roman" w:hAnsi="Times New Roman" w:cs="Times New Roman"/>
          <w:sz w:val="24"/>
          <w:szCs w:val="24"/>
        </w:rPr>
        <w:t>sensitive</w:t>
      </w:r>
      <w:r w:rsidR="008E3429">
        <w:rPr>
          <w:rFonts w:ascii="Times New Roman" w:hAnsi="Times New Roman" w:cs="Times New Roman"/>
          <w:sz w:val="24"/>
          <w:szCs w:val="24"/>
        </w:rPr>
        <w:t xml:space="preserve"> (Sinclair et al</w:t>
      </w:r>
      <w:r w:rsidR="00F43833">
        <w:rPr>
          <w:rFonts w:ascii="Times New Roman" w:hAnsi="Times New Roman" w:cs="Times New Roman"/>
          <w:sz w:val="24"/>
          <w:szCs w:val="24"/>
        </w:rPr>
        <w:t>, 2016)</w:t>
      </w:r>
      <w:r w:rsidR="00730676">
        <w:rPr>
          <w:rFonts w:ascii="Times New Roman" w:hAnsi="Times New Roman" w:cs="Times New Roman"/>
          <w:sz w:val="24"/>
          <w:szCs w:val="24"/>
        </w:rPr>
        <w:t xml:space="preserve">. </w:t>
      </w:r>
      <w:r w:rsidR="00653646">
        <w:rPr>
          <w:rFonts w:ascii="Times New Roman" w:hAnsi="Times New Roman" w:cs="Times New Roman"/>
          <w:sz w:val="24"/>
          <w:szCs w:val="24"/>
        </w:rPr>
        <w:t xml:space="preserve">Within </w:t>
      </w:r>
      <w:r w:rsidR="004D5E62">
        <w:rPr>
          <w:rFonts w:ascii="Times New Roman" w:hAnsi="Times New Roman" w:cs="Times New Roman"/>
          <w:sz w:val="24"/>
          <w:szCs w:val="24"/>
        </w:rPr>
        <w:t>the range of permissive temperature</w:t>
      </w:r>
      <w:r w:rsidR="00BB511D">
        <w:rPr>
          <w:rFonts w:ascii="Times New Roman" w:hAnsi="Times New Roman" w:cs="Times New Roman"/>
          <w:sz w:val="24"/>
          <w:szCs w:val="24"/>
        </w:rPr>
        <w:t xml:space="preserve">s, the non-linear influence of temperature on crop pest and disease </w:t>
      </w:r>
      <w:r w:rsidR="00B2636D">
        <w:rPr>
          <w:rFonts w:ascii="Times New Roman" w:hAnsi="Times New Roman" w:cs="Times New Roman"/>
          <w:sz w:val="24"/>
          <w:szCs w:val="24"/>
        </w:rPr>
        <w:t>traits affects the</w:t>
      </w:r>
      <w:r w:rsidR="00730676">
        <w:rPr>
          <w:rFonts w:ascii="Times New Roman" w:hAnsi="Times New Roman" w:cs="Times New Roman"/>
          <w:sz w:val="24"/>
          <w:szCs w:val="24"/>
        </w:rPr>
        <w:t xml:space="preserve"> </w:t>
      </w:r>
      <w:r w:rsidR="00015D75">
        <w:rPr>
          <w:rFonts w:ascii="Times New Roman" w:hAnsi="Times New Roman" w:cs="Times New Roman"/>
          <w:sz w:val="24"/>
          <w:szCs w:val="24"/>
        </w:rPr>
        <w:t xml:space="preserve">population </w:t>
      </w:r>
      <w:r w:rsidR="006D387E">
        <w:rPr>
          <w:rFonts w:ascii="Times New Roman" w:hAnsi="Times New Roman" w:cs="Times New Roman"/>
          <w:sz w:val="24"/>
          <w:szCs w:val="24"/>
        </w:rPr>
        <w:t>size</w:t>
      </w:r>
      <w:r w:rsidR="008F1511">
        <w:rPr>
          <w:rFonts w:ascii="Times New Roman" w:hAnsi="Times New Roman" w:cs="Times New Roman"/>
          <w:sz w:val="24"/>
          <w:szCs w:val="24"/>
        </w:rPr>
        <w:t xml:space="preserve">, </w:t>
      </w:r>
      <w:r w:rsidR="005631E3">
        <w:rPr>
          <w:rFonts w:ascii="Times New Roman" w:hAnsi="Times New Roman" w:cs="Times New Roman"/>
          <w:sz w:val="24"/>
          <w:szCs w:val="24"/>
        </w:rPr>
        <w:t xml:space="preserve">the </w:t>
      </w:r>
      <w:r w:rsidR="009F18B4">
        <w:rPr>
          <w:rFonts w:ascii="Times New Roman" w:hAnsi="Times New Roman" w:cs="Times New Roman"/>
          <w:sz w:val="24"/>
          <w:szCs w:val="24"/>
        </w:rPr>
        <w:t>geographic distribution</w:t>
      </w:r>
      <w:r w:rsidR="006B74C1">
        <w:rPr>
          <w:rFonts w:ascii="Times New Roman" w:hAnsi="Times New Roman" w:cs="Times New Roman"/>
          <w:sz w:val="24"/>
          <w:szCs w:val="24"/>
        </w:rPr>
        <w:t>, and the magnitude of transmission</w:t>
      </w:r>
      <w:r w:rsidR="00A66D0F">
        <w:rPr>
          <w:rFonts w:ascii="Times New Roman" w:hAnsi="Times New Roman" w:cs="Times New Roman"/>
          <w:sz w:val="24"/>
          <w:szCs w:val="24"/>
        </w:rPr>
        <w:t xml:space="preserve"> (</w:t>
      </w:r>
      <w:proofErr w:type="spellStart"/>
      <w:r w:rsidR="00356A8C">
        <w:rPr>
          <w:rFonts w:ascii="Times New Roman" w:hAnsi="Times New Roman" w:cs="Times New Roman"/>
          <w:sz w:val="24"/>
          <w:szCs w:val="24"/>
        </w:rPr>
        <w:t>Bebber</w:t>
      </w:r>
      <w:proofErr w:type="spellEnd"/>
      <w:r w:rsidR="00356A8C">
        <w:rPr>
          <w:rFonts w:ascii="Times New Roman" w:hAnsi="Times New Roman" w:cs="Times New Roman"/>
          <w:sz w:val="24"/>
          <w:szCs w:val="24"/>
        </w:rPr>
        <w:t xml:space="preserve"> et al., 2013)</w:t>
      </w:r>
      <w:r w:rsidR="006B74C1">
        <w:rPr>
          <w:rFonts w:ascii="Times New Roman" w:hAnsi="Times New Roman" w:cs="Times New Roman"/>
          <w:sz w:val="24"/>
          <w:szCs w:val="24"/>
        </w:rPr>
        <w:t>.</w:t>
      </w:r>
      <w:r w:rsidR="005638D9">
        <w:rPr>
          <w:rFonts w:ascii="Times New Roman" w:hAnsi="Times New Roman" w:cs="Times New Roman"/>
          <w:sz w:val="24"/>
          <w:szCs w:val="24"/>
        </w:rPr>
        <w:t xml:space="preserve"> </w:t>
      </w:r>
      <w:r w:rsidR="005638D9" w:rsidRPr="00340B73">
        <w:rPr>
          <w:rFonts w:ascii="Times New Roman" w:hAnsi="Times New Roman" w:cs="Times New Roman"/>
          <w:b/>
          <w:bCs/>
          <w:sz w:val="24"/>
          <w:szCs w:val="24"/>
        </w:rPr>
        <w:t xml:space="preserve">Determining the effects of temperature on </w:t>
      </w:r>
      <w:r w:rsidR="00FE1D4E" w:rsidRPr="00340B73">
        <w:rPr>
          <w:rFonts w:ascii="Times New Roman" w:hAnsi="Times New Roman" w:cs="Times New Roman"/>
          <w:b/>
          <w:bCs/>
          <w:sz w:val="24"/>
          <w:szCs w:val="24"/>
        </w:rPr>
        <w:t xml:space="preserve">transmission </w:t>
      </w:r>
      <w:r w:rsidR="00FA048A" w:rsidRPr="00340B73">
        <w:rPr>
          <w:rFonts w:ascii="Times New Roman" w:hAnsi="Times New Roman" w:cs="Times New Roman"/>
          <w:b/>
          <w:bCs/>
          <w:sz w:val="24"/>
          <w:szCs w:val="24"/>
        </w:rPr>
        <w:t>require</w:t>
      </w:r>
      <w:r w:rsidR="00F15A24" w:rsidRPr="00340B73">
        <w:rPr>
          <w:rFonts w:ascii="Times New Roman" w:hAnsi="Times New Roman" w:cs="Times New Roman"/>
          <w:b/>
          <w:bCs/>
          <w:sz w:val="24"/>
          <w:szCs w:val="24"/>
        </w:rPr>
        <w:t xml:space="preserve">s </w:t>
      </w:r>
      <w:r w:rsidR="00FA048A" w:rsidRPr="00340B73">
        <w:rPr>
          <w:rFonts w:ascii="Times New Roman" w:hAnsi="Times New Roman" w:cs="Times New Roman"/>
          <w:b/>
          <w:bCs/>
          <w:sz w:val="24"/>
          <w:szCs w:val="24"/>
        </w:rPr>
        <w:t xml:space="preserve">identifying temperatures that </w:t>
      </w:r>
      <w:r w:rsidR="008B5190" w:rsidRPr="00340B73">
        <w:rPr>
          <w:rFonts w:ascii="Times New Roman" w:hAnsi="Times New Roman" w:cs="Times New Roman"/>
          <w:b/>
          <w:bCs/>
          <w:sz w:val="24"/>
          <w:szCs w:val="24"/>
        </w:rPr>
        <w:t>determine</w:t>
      </w:r>
      <w:r w:rsidR="00FA048A" w:rsidRPr="00340B73">
        <w:rPr>
          <w:rFonts w:ascii="Times New Roman" w:hAnsi="Times New Roman" w:cs="Times New Roman"/>
          <w:b/>
          <w:bCs/>
          <w:sz w:val="24"/>
          <w:szCs w:val="24"/>
        </w:rPr>
        <w:t xml:space="preserve"> the tradeoffs between different </w:t>
      </w:r>
      <w:r w:rsidR="00734280" w:rsidRPr="00340B73">
        <w:rPr>
          <w:rFonts w:ascii="Times New Roman" w:hAnsi="Times New Roman" w:cs="Times New Roman"/>
          <w:b/>
          <w:bCs/>
          <w:sz w:val="24"/>
          <w:szCs w:val="24"/>
        </w:rPr>
        <w:t xml:space="preserve">temperature-dependent crop pest and disease </w:t>
      </w:r>
      <w:r w:rsidR="006B4ADE" w:rsidRPr="00340B73">
        <w:rPr>
          <w:rFonts w:ascii="Times New Roman" w:hAnsi="Times New Roman" w:cs="Times New Roman"/>
          <w:b/>
          <w:bCs/>
          <w:sz w:val="24"/>
          <w:szCs w:val="24"/>
        </w:rPr>
        <w:t>traits</w:t>
      </w:r>
      <w:r w:rsidR="00734280" w:rsidRPr="00340B73">
        <w:rPr>
          <w:rFonts w:ascii="Times New Roman" w:hAnsi="Times New Roman" w:cs="Times New Roman"/>
          <w:b/>
          <w:bCs/>
          <w:sz w:val="24"/>
          <w:szCs w:val="24"/>
        </w:rPr>
        <w:t>.</w:t>
      </w:r>
      <w:r w:rsidR="00153484">
        <w:rPr>
          <w:rFonts w:ascii="Times New Roman" w:hAnsi="Times New Roman" w:cs="Times New Roman"/>
          <w:sz w:val="24"/>
          <w:szCs w:val="24"/>
        </w:rPr>
        <w:t xml:space="preserve"> </w:t>
      </w:r>
    </w:p>
    <w:p w14:paraId="57E596B0" w14:textId="77777777" w:rsidR="00866DD4" w:rsidRDefault="00902B38" w:rsidP="00866DD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In the last decade</w:t>
      </w:r>
      <w:r w:rsidR="002110C6">
        <w:rPr>
          <w:rFonts w:ascii="Times New Roman" w:hAnsi="Times New Roman" w:cs="Times New Roman"/>
          <w:sz w:val="24"/>
          <w:szCs w:val="24"/>
        </w:rPr>
        <w:t>,</w:t>
      </w:r>
      <w:r>
        <w:rPr>
          <w:rFonts w:ascii="Times New Roman" w:hAnsi="Times New Roman" w:cs="Times New Roman"/>
          <w:sz w:val="24"/>
          <w:szCs w:val="24"/>
        </w:rPr>
        <w:t xml:space="preserve"> mechanistic </w:t>
      </w:r>
      <w:r w:rsidR="00CC3951">
        <w:rPr>
          <w:rFonts w:ascii="Times New Roman" w:hAnsi="Times New Roman" w:cs="Times New Roman"/>
          <w:sz w:val="24"/>
          <w:szCs w:val="24"/>
        </w:rPr>
        <w:t xml:space="preserve">disease </w:t>
      </w:r>
      <w:r>
        <w:rPr>
          <w:rFonts w:ascii="Times New Roman" w:hAnsi="Times New Roman" w:cs="Times New Roman"/>
          <w:sz w:val="24"/>
          <w:szCs w:val="24"/>
        </w:rPr>
        <w:t xml:space="preserve">models have </w:t>
      </w:r>
      <w:r w:rsidR="00BE5220">
        <w:rPr>
          <w:rFonts w:ascii="Times New Roman" w:hAnsi="Times New Roman" w:cs="Times New Roman"/>
          <w:sz w:val="24"/>
          <w:szCs w:val="24"/>
        </w:rPr>
        <w:t xml:space="preserve">greatly </w:t>
      </w:r>
      <w:r w:rsidR="00CC3951">
        <w:rPr>
          <w:rFonts w:ascii="Times New Roman" w:hAnsi="Times New Roman" w:cs="Times New Roman"/>
          <w:sz w:val="24"/>
          <w:szCs w:val="24"/>
        </w:rPr>
        <w:t>improved</w:t>
      </w:r>
      <w:r>
        <w:rPr>
          <w:rFonts w:ascii="Times New Roman" w:hAnsi="Times New Roman" w:cs="Times New Roman"/>
          <w:sz w:val="24"/>
          <w:szCs w:val="24"/>
        </w:rPr>
        <w:t xml:space="preserve"> to </w:t>
      </w:r>
      <w:r w:rsidR="0001311D">
        <w:rPr>
          <w:rFonts w:ascii="Times New Roman" w:hAnsi="Times New Roman" w:cs="Times New Roman"/>
          <w:sz w:val="24"/>
          <w:szCs w:val="24"/>
        </w:rPr>
        <w:t>assess the effect of temperature on vector-borne diseases such as malaria</w:t>
      </w:r>
      <w:r w:rsidR="00B40D1E">
        <w:rPr>
          <w:rFonts w:ascii="Times New Roman" w:hAnsi="Times New Roman" w:cs="Times New Roman"/>
          <w:sz w:val="24"/>
          <w:szCs w:val="24"/>
        </w:rPr>
        <w:t xml:space="preserve"> and </w:t>
      </w:r>
      <w:r w:rsidR="0001311D">
        <w:rPr>
          <w:rFonts w:ascii="Times New Roman" w:hAnsi="Times New Roman" w:cs="Times New Roman"/>
          <w:sz w:val="24"/>
          <w:szCs w:val="24"/>
        </w:rPr>
        <w:t>dengue</w:t>
      </w:r>
      <w:r w:rsidR="002D15B2">
        <w:rPr>
          <w:rFonts w:ascii="Times New Roman" w:hAnsi="Times New Roman" w:cs="Times New Roman"/>
          <w:sz w:val="24"/>
          <w:szCs w:val="24"/>
        </w:rPr>
        <w:t xml:space="preserve"> using life-history traits of vectors and parasites/virus</w:t>
      </w:r>
      <w:r w:rsidR="00F15A24">
        <w:rPr>
          <w:rFonts w:ascii="Times New Roman" w:hAnsi="Times New Roman" w:cs="Times New Roman"/>
          <w:sz w:val="24"/>
          <w:szCs w:val="24"/>
        </w:rPr>
        <w:t>es</w:t>
      </w:r>
      <w:r w:rsidR="002D15B2">
        <w:rPr>
          <w:rFonts w:ascii="Times New Roman" w:hAnsi="Times New Roman" w:cs="Times New Roman"/>
          <w:sz w:val="24"/>
          <w:szCs w:val="24"/>
        </w:rPr>
        <w:t xml:space="preserve"> </w:t>
      </w:r>
      <w:r w:rsidR="00DE2528">
        <w:rPr>
          <w:rFonts w:ascii="Times New Roman" w:hAnsi="Times New Roman" w:cs="Times New Roman"/>
          <w:sz w:val="24"/>
          <w:szCs w:val="24"/>
        </w:rPr>
        <w:t>they transmit</w:t>
      </w:r>
      <w:r w:rsidR="00895DC5">
        <w:rPr>
          <w:rFonts w:ascii="Times New Roman" w:hAnsi="Times New Roman" w:cs="Times New Roman"/>
          <w:sz w:val="24"/>
          <w:szCs w:val="24"/>
        </w:rPr>
        <w:t xml:space="preserve">. </w:t>
      </w:r>
      <w:r w:rsidR="008645F1">
        <w:rPr>
          <w:rFonts w:ascii="Times New Roman" w:hAnsi="Times New Roman" w:cs="Times New Roman"/>
          <w:sz w:val="24"/>
          <w:szCs w:val="24"/>
        </w:rPr>
        <w:t xml:space="preserve">These models allow </w:t>
      </w:r>
      <w:r w:rsidR="00F15A24">
        <w:rPr>
          <w:rFonts w:ascii="Times New Roman" w:hAnsi="Times New Roman" w:cs="Times New Roman"/>
          <w:sz w:val="24"/>
          <w:szCs w:val="24"/>
        </w:rPr>
        <w:t xml:space="preserve">investigators </w:t>
      </w:r>
      <w:r w:rsidR="008645F1">
        <w:rPr>
          <w:rFonts w:ascii="Times New Roman" w:hAnsi="Times New Roman" w:cs="Times New Roman"/>
          <w:sz w:val="24"/>
          <w:szCs w:val="24"/>
        </w:rPr>
        <w:t xml:space="preserve">to </w:t>
      </w:r>
      <w:r w:rsidR="00BE3910">
        <w:rPr>
          <w:rFonts w:ascii="Times New Roman" w:hAnsi="Times New Roman" w:cs="Times New Roman"/>
          <w:sz w:val="24"/>
          <w:szCs w:val="24"/>
        </w:rPr>
        <w:t xml:space="preserve">estimate </w:t>
      </w:r>
      <w:r w:rsidR="009F0DFD">
        <w:rPr>
          <w:rFonts w:ascii="Times New Roman" w:hAnsi="Times New Roman" w:cs="Times New Roman"/>
          <w:sz w:val="24"/>
          <w:szCs w:val="24"/>
        </w:rPr>
        <w:t>rate</w:t>
      </w:r>
      <w:r w:rsidR="00BE3910">
        <w:rPr>
          <w:rFonts w:ascii="Times New Roman" w:hAnsi="Times New Roman" w:cs="Times New Roman"/>
          <w:sz w:val="24"/>
          <w:szCs w:val="24"/>
        </w:rPr>
        <w:t>s</w:t>
      </w:r>
      <w:r w:rsidR="009F0DFD">
        <w:rPr>
          <w:rFonts w:ascii="Times New Roman" w:hAnsi="Times New Roman" w:cs="Times New Roman"/>
          <w:sz w:val="24"/>
          <w:szCs w:val="24"/>
        </w:rPr>
        <w:t xml:space="preserve"> of transmission</w:t>
      </w:r>
      <w:r w:rsidR="000B7696">
        <w:rPr>
          <w:rFonts w:ascii="Times New Roman" w:hAnsi="Times New Roman" w:cs="Times New Roman"/>
          <w:sz w:val="24"/>
          <w:szCs w:val="24"/>
        </w:rPr>
        <w:t xml:space="preserve"> and to</w:t>
      </w:r>
      <w:r w:rsidR="00F15A24">
        <w:rPr>
          <w:rFonts w:ascii="Times New Roman" w:hAnsi="Times New Roman" w:cs="Times New Roman"/>
          <w:sz w:val="24"/>
          <w:szCs w:val="24"/>
        </w:rPr>
        <w:t xml:space="preserve"> delineate</w:t>
      </w:r>
      <w:r w:rsidR="008F5388">
        <w:rPr>
          <w:rFonts w:ascii="Times New Roman" w:hAnsi="Times New Roman" w:cs="Times New Roman"/>
          <w:sz w:val="24"/>
          <w:szCs w:val="24"/>
        </w:rPr>
        <w:t xml:space="preserve"> current and future trends of vectors </w:t>
      </w:r>
      <w:r w:rsidR="003C0B20">
        <w:rPr>
          <w:rFonts w:ascii="Times New Roman" w:hAnsi="Times New Roman" w:cs="Times New Roman"/>
          <w:sz w:val="24"/>
          <w:szCs w:val="24"/>
        </w:rPr>
        <w:t>and</w:t>
      </w:r>
      <w:r w:rsidR="008F5388">
        <w:rPr>
          <w:rFonts w:ascii="Times New Roman" w:hAnsi="Times New Roman" w:cs="Times New Roman"/>
          <w:sz w:val="24"/>
          <w:szCs w:val="24"/>
        </w:rPr>
        <w:t xml:space="preserve"> parasites they transmit</w:t>
      </w:r>
      <w:r w:rsidR="000B7696">
        <w:rPr>
          <w:rFonts w:ascii="Times New Roman" w:hAnsi="Times New Roman" w:cs="Times New Roman"/>
          <w:sz w:val="24"/>
          <w:szCs w:val="24"/>
        </w:rPr>
        <w:t xml:space="preserve"> </w:t>
      </w:r>
      <w:r w:rsidR="006E194F">
        <w:rPr>
          <w:rFonts w:ascii="Times New Roman" w:hAnsi="Times New Roman" w:cs="Times New Roman"/>
          <w:sz w:val="24"/>
          <w:szCs w:val="24"/>
        </w:rPr>
        <w:t>(</w:t>
      </w:r>
      <w:r w:rsidR="005A4694">
        <w:rPr>
          <w:rFonts w:ascii="Times New Roman" w:hAnsi="Times New Roman" w:cs="Times New Roman"/>
          <w:sz w:val="24"/>
          <w:szCs w:val="24"/>
        </w:rPr>
        <w:t xml:space="preserve">e.g., </w:t>
      </w:r>
      <w:r w:rsidR="00227161">
        <w:rPr>
          <w:rFonts w:ascii="Times New Roman" w:hAnsi="Times New Roman" w:cs="Times New Roman"/>
          <w:sz w:val="24"/>
          <w:szCs w:val="24"/>
        </w:rPr>
        <w:t xml:space="preserve">Johnson et al., 2015; </w:t>
      </w:r>
      <w:r w:rsidR="006E194F">
        <w:rPr>
          <w:rFonts w:ascii="Times New Roman" w:hAnsi="Times New Roman" w:cs="Times New Roman"/>
          <w:sz w:val="24"/>
          <w:szCs w:val="24"/>
        </w:rPr>
        <w:t>Mordecai et al., 2019; Villena et al., 202</w:t>
      </w:r>
      <w:r w:rsidR="00B205C7">
        <w:rPr>
          <w:rFonts w:ascii="Times New Roman" w:hAnsi="Times New Roman" w:cs="Times New Roman"/>
          <w:sz w:val="24"/>
          <w:szCs w:val="24"/>
        </w:rPr>
        <w:t>2</w:t>
      </w:r>
      <w:r w:rsidR="006E194F">
        <w:rPr>
          <w:rFonts w:ascii="Times New Roman" w:hAnsi="Times New Roman" w:cs="Times New Roman"/>
          <w:sz w:val="24"/>
          <w:szCs w:val="24"/>
        </w:rPr>
        <w:t>).</w:t>
      </w:r>
      <w:r w:rsidR="002D15B2">
        <w:rPr>
          <w:rFonts w:ascii="Times New Roman" w:hAnsi="Times New Roman" w:cs="Times New Roman"/>
          <w:sz w:val="24"/>
          <w:szCs w:val="24"/>
        </w:rPr>
        <w:t xml:space="preserve"> </w:t>
      </w:r>
      <w:r w:rsidR="000B7696">
        <w:rPr>
          <w:rFonts w:ascii="Times New Roman" w:hAnsi="Times New Roman" w:cs="Times New Roman"/>
          <w:sz w:val="24"/>
          <w:szCs w:val="24"/>
        </w:rPr>
        <w:t xml:space="preserve">A similar approach could be </w:t>
      </w:r>
      <w:r w:rsidR="007558E7">
        <w:rPr>
          <w:rFonts w:ascii="Times New Roman" w:hAnsi="Times New Roman" w:cs="Times New Roman"/>
          <w:sz w:val="24"/>
          <w:szCs w:val="24"/>
        </w:rPr>
        <w:t>used</w:t>
      </w:r>
      <w:r w:rsidR="000B7696">
        <w:rPr>
          <w:rFonts w:ascii="Times New Roman" w:hAnsi="Times New Roman" w:cs="Times New Roman"/>
          <w:sz w:val="24"/>
          <w:szCs w:val="24"/>
        </w:rPr>
        <w:t xml:space="preserve"> to </w:t>
      </w:r>
      <w:r w:rsidR="00C07D86">
        <w:rPr>
          <w:rFonts w:ascii="Times New Roman" w:hAnsi="Times New Roman" w:cs="Times New Roman"/>
          <w:sz w:val="24"/>
          <w:szCs w:val="24"/>
        </w:rPr>
        <w:t>assess the impact of changes of temperature regimes on</w:t>
      </w:r>
      <w:r w:rsidR="00DA2851">
        <w:rPr>
          <w:rFonts w:ascii="Times New Roman" w:hAnsi="Times New Roman" w:cs="Times New Roman"/>
          <w:sz w:val="24"/>
          <w:szCs w:val="24"/>
        </w:rPr>
        <w:t xml:space="preserve"> </w:t>
      </w:r>
      <w:r w:rsidR="00C07D86">
        <w:rPr>
          <w:rFonts w:ascii="Times New Roman" w:hAnsi="Times New Roman" w:cs="Times New Roman"/>
          <w:sz w:val="24"/>
          <w:szCs w:val="24"/>
        </w:rPr>
        <w:t xml:space="preserve">pests </w:t>
      </w:r>
      <w:r w:rsidR="00B04226">
        <w:rPr>
          <w:rFonts w:ascii="Times New Roman" w:hAnsi="Times New Roman" w:cs="Times New Roman"/>
          <w:sz w:val="24"/>
          <w:szCs w:val="24"/>
        </w:rPr>
        <w:t xml:space="preserve">(e.g., aphids) </w:t>
      </w:r>
      <w:r w:rsidR="00C07D86">
        <w:rPr>
          <w:rFonts w:ascii="Times New Roman" w:hAnsi="Times New Roman" w:cs="Times New Roman"/>
          <w:sz w:val="24"/>
          <w:szCs w:val="24"/>
        </w:rPr>
        <w:t xml:space="preserve">and </w:t>
      </w:r>
      <w:r w:rsidR="00757089">
        <w:rPr>
          <w:rFonts w:ascii="Times New Roman" w:hAnsi="Times New Roman" w:cs="Times New Roman"/>
          <w:sz w:val="24"/>
          <w:szCs w:val="24"/>
        </w:rPr>
        <w:t xml:space="preserve">pathogens (e.g., virus, bacteria) they transmit </w:t>
      </w:r>
      <w:r w:rsidR="008F2092">
        <w:rPr>
          <w:rFonts w:ascii="Times New Roman" w:hAnsi="Times New Roman" w:cs="Times New Roman"/>
          <w:sz w:val="24"/>
          <w:szCs w:val="24"/>
        </w:rPr>
        <w:t xml:space="preserve">that </w:t>
      </w:r>
      <w:r w:rsidR="00757089">
        <w:rPr>
          <w:rFonts w:ascii="Times New Roman" w:hAnsi="Times New Roman" w:cs="Times New Roman"/>
          <w:sz w:val="24"/>
          <w:szCs w:val="24"/>
        </w:rPr>
        <w:t xml:space="preserve">cause </w:t>
      </w:r>
      <w:r w:rsidR="00C07D86">
        <w:rPr>
          <w:rFonts w:ascii="Times New Roman" w:hAnsi="Times New Roman" w:cs="Times New Roman"/>
          <w:sz w:val="24"/>
          <w:szCs w:val="24"/>
        </w:rPr>
        <w:t>diseases o</w:t>
      </w:r>
      <w:r w:rsidR="002365BA">
        <w:rPr>
          <w:rFonts w:ascii="Times New Roman" w:hAnsi="Times New Roman" w:cs="Times New Roman"/>
          <w:sz w:val="24"/>
          <w:szCs w:val="24"/>
        </w:rPr>
        <w:t>n</w:t>
      </w:r>
      <w:r w:rsidR="00C07D86">
        <w:rPr>
          <w:rFonts w:ascii="Times New Roman" w:hAnsi="Times New Roman" w:cs="Times New Roman"/>
          <w:sz w:val="24"/>
          <w:szCs w:val="24"/>
        </w:rPr>
        <w:t xml:space="preserve"> </w:t>
      </w:r>
      <w:r w:rsidR="007558E7">
        <w:rPr>
          <w:rFonts w:ascii="Times New Roman" w:hAnsi="Times New Roman" w:cs="Times New Roman"/>
          <w:sz w:val="24"/>
          <w:szCs w:val="24"/>
        </w:rPr>
        <w:t>crops (Figure 1)</w:t>
      </w:r>
      <w:r w:rsidR="002730D9">
        <w:rPr>
          <w:rFonts w:ascii="Times New Roman" w:hAnsi="Times New Roman" w:cs="Times New Roman"/>
          <w:sz w:val="24"/>
          <w:szCs w:val="24"/>
        </w:rPr>
        <w:t xml:space="preserve"> (</w:t>
      </w:r>
      <w:r w:rsidR="005A4694">
        <w:rPr>
          <w:rFonts w:ascii="Times New Roman" w:hAnsi="Times New Roman" w:cs="Times New Roman"/>
          <w:sz w:val="24"/>
          <w:szCs w:val="24"/>
        </w:rPr>
        <w:t xml:space="preserve">e.g., </w:t>
      </w:r>
      <w:r w:rsidR="002730D9">
        <w:rPr>
          <w:rFonts w:ascii="Times New Roman" w:hAnsi="Times New Roman" w:cs="Times New Roman"/>
          <w:sz w:val="24"/>
          <w:szCs w:val="24"/>
        </w:rPr>
        <w:t>Taylor et al., 2019)</w:t>
      </w:r>
      <w:r w:rsidR="007558E7">
        <w:rPr>
          <w:rFonts w:ascii="Times New Roman" w:hAnsi="Times New Roman" w:cs="Times New Roman"/>
          <w:sz w:val="24"/>
          <w:szCs w:val="24"/>
        </w:rPr>
        <w:t xml:space="preserve">. </w:t>
      </w:r>
      <w:r w:rsidR="00353E60">
        <w:rPr>
          <w:rFonts w:ascii="Times New Roman" w:hAnsi="Times New Roman" w:cs="Times New Roman"/>
          <w:sz w:val="24"/>
          <w:szCs w:val="24"/>
        </w:rPr>
        <w:t xml:space="preserve">For this </w:t>
      </w:r>
      <w:r w:rsidR="0037695E">
        <w:rPr>
          <w:rFonts w:ascii="Times New Roman" w:hAnsi="Times New Roman" w:cs="Times New Roman"/>
          <w:sz w:val="24"/>
          <w:szCs w:val="24"/>
        </w:rPr>
        <w:t xml:space="preserve">study, I will focus on the transmission of viruses </w:t>
      </w:r>
      <w:r w:rsidR="0068298B">
        <w:rPr>
          <w:rFonts w:ascii="Times New Roman" w:hAnsi="Times New Roman" w:cs="Times New Roman"/>
          <w:sz w:val="24"/>
          <w:szCs w:val="24"/>
        </w:rPr>
        <w:t>and bacte</w:t>
      </w:r>
      <w:r w:rsidR="005545B3">
        <w:rPr>
          <w:rFonts w:ascii="Times New Roman" w:hAnsi="Times New Roman" w:cs="Times New Roman"/>
          <w:sz w:val="24"/>
          <w:szCs w:val="24"/>
        </w:rPr>
        <w:t xml:space="preserve">ria </w:t>
      </w:r>
      <w:r w:rsidR="00216244">
        <w:rPr>
          <w:rFonts w:ascii="Times New Roman" w:hAnsi="Times New Roman" w:cs="Times New Roman"/>
          <w:sz w:val="24"/>
          <w:szCs w:val="24"/>
        </w:rPr>
        <w:t xml:space="preserve">by </w:t>
      </w:r>
      <w:r w:rsidR="00097869">
        <w:rPr>
          <w:rFonts w:ascii="Times New Roman" w:hAnsi="Times New Roman" w:cs="Times New Roman"/>
          <w:sz w:val="24"/>
          <w:szCs w:val="24"/>
        </w:rPr>
        <w:t>aphids and leafho</w:t>
      </w:r>
      <w:r w:rsidR="00ED7BA8">
        <w:rPr>
          <w:rFonts w:ascii="Times New Roman" w:hAnsi="Times New Roman" w:cs="Times New Roman"/>
          <w:sz w:val="24"/>
          <w:szCs w:val="24"/>
        </w:rPr>
        <w:t>ppers</w:t>
      </w:r>
      <w:r w:rsidR="00854CBC">
        <w:rPr>
          <w:rFonts w:ascii="Times New Roman" w:hAnsi="Times New Roman" w:cs="Times New Roman"/>
          <w:sz w:val="24"/>
          <w:szCs w:val="24"/>
        </w:rPr>
        <w:t>, such as</w:t>
      </w:r>
      <w:r w:rsidR="00216244">
        <w:rPr>
          <w:rFonts w:ascii="Times New Roman" w:hAnsi="Times New Roman" w:cs="Times New Roman"/>
          <w:sz w:val="24"/>
          <w:szCs w:val="24"/>
        </w:rPr>
        <w:t xml:space="preserve"> </w:t>
      </w:r>
      <w:r w:rsidR="00BF7177">
        <w:rPr>
          <w:rFonts w:ascii="Times New Roman" w:hAnsi="Times New Roman" w:cs="Times New Roman"/>
          <w:sz w:val="24"/>
          <w:szCs w:val="24"/>
        </w:rPr>
        <w:t xml:space="preserve">the transmission of </w:t>
      </w:r>
      <w:r w:rsidR="00E71EA1">
        <w:rPr>
          <w:rFonts w:ascii="Times New Roman" w:hAnsi="Times New Roman" w:cs="Times New Roman"/>
          <w:sz w:val="24"/>
          <w:szCs w:val="24"/>
        </w:rPr>
        <w:t>potato leaf roll virus</w:t>
      </w:r>
      <w:r w:rsidR="00510349">
        <w:rPr>
          <w:rFonts w:ascii="Times New Roman" w:hAnsi="Times New Roman" w:cs="Times New Roman"/>
          <w:sz w:val="24"/>
          <w:szCs w:val="24"/>
        </w:rPr>
        <w:t xml:space="preserve"> </w:t>
      </w:r>
      <w:r w:rsidR="00B75BF6">
        <w:rPr>
          <w:rFonts w:ascii="Times New Roman" w:hAnsi="Times New Roman" w:cs="Times New Roman"/>
          <w:sz w:val="24"/>
          <w:szCs w:val="24"/>
        </w:rPr>
        <w:t xml:space="preserve">(PLRV) </w:t>
      </w:r>
      <w:r w:rsidR="00510349">
        <w:rPr>
          <w:rFonts w:ascii="Times New Roman" w:hAnsi="Times New Roman" w:cs="Times New Roman"/>
          <w:sz w:val="24"/>
          <w:szCs w:val="24"/>
        </w:rPr>
        <w:t xml:space="preserve">by </w:t>
      </w:r>
      <w:proofErr w:type="spellStart"/>
      <w:r w:rsidR="00510349" w:rsidRPr="00C16907">
        <w:rPr>
          <w:rFonts w:ascii="Times New Roman" w:hAnsi="Times New Roman" w:cs="Times New Roman"/>
          <w:i/>
          <w:iCs/>
          <w:sz w:val="24"/>
          <w:szCs w:val="24"/>
        </w:rPr>
        <w:t>Macrosiphon</w:t>
      </w:r>
      <w:proofErr w:type="spellEnd"/>
      <w:r w:rsidR="00510349" w:rsidRPr="00C16907">
        <w:rPr>
          <w:rFonts w:ascii="Times New Roman" w:hAnsi="Times New Roman" w:cs="Times New Roman"/>
          <w:i/>
          <w:iCs/>
          <w:sz w:val="24"/>
          <w:szCs w:val="24"/>
        </w:rPr>
        <w:t xml:space="preserve"> </w:t>
      </w:r>
      <w:r w:rsidR="00510349" w:rsidRPr="0020032F">
        <w:rPr>
          <w:rFonts w:ascii="Times New Roman" w:hAnsi="Times New Roman" w:cs="Times New Roman"/>
          <w:i/>
          <w:iCs/>
          <w:sz w:val="24"/>
          <w:szCs w:val="24"/>
        </w:rPr>
        <w:t>euphorbiae</w:t>
      </w:r>
      <w:r w:rsidR="00597B28">
        <w:rPr>
          <w:rFonts w:ascii="Times New Roman" w:hAnsi="Times New Roman" w:cs="Times New Roman"/>
          <w:sz w:val="24"/>
          <w:szCs w:val="24"/>
        </w:rPr>
        <w:t xml:space="preserve"> in potatoes</w:t>
      </w:r>
      <w:r w:rsidR="00560BBE">
        <w:rPr>
          <w:rFonts w:ascii="Times New Roman" w:hAnsi="Times New Roman" w:cs="Times New Roman"/>
          <w:sz w:val="24"/>
          <w:szCs w:val="24"/>
        </w:rPr>
        <w:t xml:space="preserve">, </w:t>
      </w:r>
      <w:r w:rsidR="008E6F66">
        <w:rPr>
          <w:rFonts w:ascii="Times New Roman" w:hAnsi="Times New Roman" w:cs="Times New Roman"/>
          <w:sz w:val="24"/>
          <w:szCs w:val="24"/>
        </w:rPr>
        <w:t xml:space="preserve">the transmission </w:t>
      </w:r>
      <w:r w:rsidR="004C68F3">
        <w:rPr>
          <w:rFonts w:ascii="Times New Roman" w:hAnsi="Times New Roman" w:cs="Times New Roman"/>
          <w:sz w:val="24"/>
          <w:szCs w:val="24"/>
        </w:rPr>
        <w:t xml:space="preserve">of the </w:t>
      </w:r>
      <w:r w:rsidR="00795945">
        <w:rPr>
          <w:rFonts w:ascii="Times New Roman" w:hAnsi="Times New Roman" w:cs="Times New Roman"/>
          <w:sz w:val="24"/>
          <w:szCs w:val="24"/>
        </w:rPr>
        <w:t>maize dwar</w:t>
      </w:r>
      <w:r w:rsidR="0039088E">
        <w:rPr>
          <w:rFonts w:ascii="Times New Roman" w:hAnsi="Times New Roman" w:cs="Times New Roman"/>
          <w:sz w:val="24"/>
          <w:szCs w:val="24"/>
        </w:rPr>
        <w:t>f</w:t>
      </w:r>
      <w:r w:rsidR="00795945">
        <w:rPr>
          <w:rFonts w:ascii="Times New Roman" w:hAnsi="Times New Roman" w:cs="Times New Roman"/>
          <w:sz w:val="24"/>
          <w:szCs w:val="24"/>
        </w:rPr>
        <w:t xml:space="preserve"> mosaic virus</w:t>
      </w:r>
      <w:r w:rsidR="004C68F3">
        <w:rPr>
          <w:rFonts w:ascii="Times New Roman" w:hAnsi="Times New Roman" w:cs="Times New Roman"/>
          <w:sz w:val="24"/>
          <w:szCs w:val="24"/>
        </w:rPr>
        <w:t xml:space="preserve"> (MDMV)</w:t>
      </w:r>
      <w:r w:rsidR="00021E10">
        <w:rPr>
          <w:rFonts w:ascii="Times New Roman" w:hAnsi="Times New Roman" w:cs="Times New Roman"/>
          <w:sz w:val="24"/>
          <w:szCs w:val="24"/>
        </w:rPr>
        <w:t xml:space="preserve"> by </w:t>
      </w:r>
      <w:proofErr w:type="spellStart"/>
      <w:r w:rsidR="00021E10" w:rsidRPr="00C16907">
        <w:rPr>
          <w:rFonts w:ascii="Times New Roman" w:hAnsi="Times New Roman" w:cs="Times New Roman"/>
          <w:i/>
          <w:iCs/>
          <w:sz w:val="24"/>
          <w:szCs w:val="24"/>
        </w:rPr>
        <w:t>Myzus</w:t>
      </w:r>
      <w:proofErr w:type="spellEnd"/>
      <w:r w:rsidR="00021E10" w:rsidRPr="00C16907">
        <w:rPr>
          <w:rFonts w:ascii="Times New Roman" w:hAnsi="Times New Roman" w:cs="Times New Roman"/>
          <w:i/>
          <w:iCs/>
          <w:sz w:val="24"/>
          <w:szCs w:val="24"/>
        </w:rPr>
        <w:t xml:space="preserve"> </w:t>
      </w:r>
      <w:proofErr w:type="spellStart"/>
      <w:r w:rsidR="00021E10" w:rsidRPr="00C16907">
        <w:rPr>
          <w:rFonts w:ascii="Times New Roman" w:hAnsi="Times New Roman" w:cs="Times New Roman"/>
          <w:i/>
          <w:iCs/>
          <w:sz w:val="24"/>
          <w:szCs w:val="24"/>
        </w:rPr>
        <w:t>persicae</w:t>
      </w:r>
      <w:proofErr w:type="spellEnd"/>
      <w:r w:rsidR="004C68F3">
        <w:rPr>
          <w:rFonts w:ascii="Times New Roman" w:hAnsi="Times New Roman" w:cs="Times New Roman"/>
          <w:sz w:val="24"/>
          <w:szCs w:val="24"/>
        </w:rPr>
        <w:t xml:space="preserve"> in corn</w:t>
      </w:r>
      <w:r w:rsidR="00560BBE">
        <w:rPr>
          <w:rFonts w:ascii="Times New Roman" w:hAnsi="Times New Roman" w:cs="Times New Roman"/>
          <w:sz w:val="24"/>
          <w:szCs w:val="24"/>
        </w:rPr>
        <w:t xml:space="preserve">, and </w:t>
      </w:r>
      <w:r w:rsidR="00A87F9B">
        <w:rPr>
          <w:rFonts w:ascii="Times New Roman" w:hAnsi="Times New Roman" w:cs="Times New Roman"/>
          <w:sz w:val="24"/>
          <w:szCs w:val="24"/>
        </w:rPr>
        <w:t xml:space="preserve">the transmission of </w:t>
      </w:r>
      <w:proofErr w:type="spellStart"/>
      <w:r w:rsidR="00ED7BA8">
        <w:rPr>
          <w:rFonts w:ascii="Times New Roman" w:hAnsi="Times New Roman" w:cs="Times New Roman"/>
          <w:i/>
          <w:iCs/>
          <w:sz w:val="24"/>
          <w:szCs w:val="24"/>
        </w:rPr>
        <w:t>Spiroplasma</w:t>
      </w:r>
      <w:proofErr w:type="spellEnd"/>
      <w:r w:rsidR="00ED7BA8">
        <w:rPr>
          <w:rFonts w:ascii="Times New Roman" w:hAnsi="Times New Roman" w:cs="Times New Roman"/>
          <w:i/>
          <w:iCs/>
          <w:sz w:val="24"/>
          <w:szCs w:val="24"/>
        </w:rPr>
        <w:t xml:space="preserve"> </w:t>
      </w:r>
      <w:proofErr w:type="spellStart"/>
      <w:r w:rsidR="00ED7BA8">
        <w:rPr>
          <w:rFonts w:ascii="Times New Roman" w:hAnsi="Times New Roman" w:cs="Times New Roman"/>
          <w:i/>
          <w:iCs/>
          <w:sz w:val="24"/>
          <w:szCs w:val="24"/>
        </w:rPr>
        <w:t>citri</w:t>
      </w:r>
      <w:proofErr w:type="spellEnd"/>
      <w:r w:rsidR="003B6707">
        <w:rPr>
          <w:rFonts w:ascii="Times New Roman" w:hAnsi="Times New Roman" w:cs="Times New Roman"/>
          <w:sz w:val="24"/>
          <w:szCs w:val="24"/>
        </w:rPr>
        <w:t xml:space="preserve"> by</w:t>
      </w:r>
      <w:r w:rsidR="00181923">
        <w:rPr>
          <w:rFonts w:ascii="Times New Roman" w:hAnsi="Times New Roman" w:cs="Times New Roman"/>
          <w:sz w:val="24"/>
          <w:szCs w:val="24"/>
        </w:rPr>
        <w:t xml:space="preserve"> </w:t>
      </w:r>
      <w:proofErr w:type="spellStart"/>
      <w:r w:rsidR="00181923" w:rsidRPr="00181923">
        <w:rPr>
          <w:rFonts w:ascii="Times New Roman" w:hAnsi="Times New Roman" w:cs="Times New Roman"/>
          <w:i/>
          <w:iCs/>
          <w:sz w:val="24"/>
          <w:szCs w:val="24"/>
        </w:rPr>
        <w:t>Circulifer</w:t>
      </w:r>
      <w:proofErr w:type="spellEnd"/>
      <w:r w:rsidR="00181923" w:rsidRPr="00181923">
        <w:rPr>
          <w:rFonts w:ascii="Times New Roman" w:hAnsi="Times New Roman" w:cs="Times New Roman"/>
          <w:i/>
          <w:iCs/>
          <w:sz w:val="24"/>
          <w:szCs w:val="24"/>
        </w:rPr>
        <w:t xml:space="preserve"> </w:t>
      </w:r>
      <w:proofErr w:type="spellStart"/>
      <w:r w:rsidR="00181923" w:rsidRPr="00181923">
        <w:rPr>
          <w:rFonts w:ascii="Times New Roman" w:hAnsi="Times New Roman" w:cs="Times New Roman"/>
          <w:i/>
          <w:iCs/>
          <w:sz w:val="24"/>
          <w:szCs w:val="24"/>
        </w:rPr>
        <w:t>tenellus</w:t>
      </w:r>
      <w:proofErr w:type="spellEnd"/>
      <w:r w:rsidR="00A87F9B">
        <w:rPr>
          <w:rFonts w:ascii="Times New Roman" w:hAnsi="Times New Roman" w:cs="Times New Roman"/>
          <w:sz w:val="24"/>
          <w:szCs w:val="24"/>
        </w:rPr>
        <w:t xml:space="preserve"> in </w:t>
      </w:r>
      <w:r w:rsidR="00B870E5">
        <w:rPr>
          <w:rFonts w:ascii="Times New Roman" w:hAnsi="Times New Roman" w:cs="Times New Roman"/>
          <w:sz w:val="24"/>
          <w:szCs w:val="24"/>
        </w:rPr>
        <w:t>oranges</w:t>
      </w:r>
      <w:r w:rsidR="00181923">
        <w:rPr>
          <w:rFonts w:ascii="Times New Roman" w:hAnsi="Times New Roman" w:cs="Times New Roman"/>
          <w:sz w:val="24"/>
          <w:szCs w:val="24"/>
        </w:rPr>
        <w:t>.</w:t>
      </w:r>
      <w:r w:rsidR="00B133C0">
        <w:rPr>
          <w:rFonts w:ascii="Times New Roman" w:hAnsi="Times New Roman" w:cs="Times New Roman"/>
          <w:sz w:val="24"/>
          <w:szCs w:val="24"/>
        </w:rPr>
        <w:t xml:space="preserve"> </w:t>
      </w:r>
    </w:p>
    <w:p w14:paraId="21FA17C2" w14:textId="3E40D2D9" w:rsidR="00B133C0" w:rsidRDefault="00B133C0" w:rsidP="00866DD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The objectives of the proposed work are to: 1) Use models that include thermal constraints on vector/pathogen physiology to predict where crop pests and diseases will occur (transmission risk), and hence the potential impact on crops as temperature regimes change; 2) Produce current and future crop pest/disease suitability maps based on aforementioned model predictions that can facilitate targeting risk-based surveillance and early pest/disease control strategies to prevent yield losses and food insecurity; 3) Build an open-source database with crop pest and pathogen thermal traits for further research. </w:t>
      </w:r>
    </w:p>
    <w:p w14:paraId="126E31E4" w14:textId="77777777" w:rsidR="00B133C0" w:rsidRDefault="00B133C0" w:rsidP="00866DD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The main hypotheses addressed in this proposal are: 1) Increased temperature will enable</w:t>
      </w:r>
    </w:p>
    <w:p w14:paraId="0485593F" w14:textId="77A8B64B" w:rsidR="00DA5F46" w:rsidRDefault="00B133C0" w:rsidP="00866DD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crop pests and diseases to establish outside of their existing range; 2) Examining impacts of increased temperatures on crop pest/disease transmission dynamics is key to reducing crop yield losses and promoting increased food security.</w:t>
      </w:r>
    </w:p>
    <w:p w14:paraId="49C3157F" w14:textId="77777777" w:rsidR="000E5390" w:rsidRDefault="000E5390" w:rsidP="00866DD4">
      <w:pPr>
        <w:spacing w:after="0" w:line="480" w:lineRule="auto"/>
        <w:ind w:left="720"/>
        <w:rPr>
          <w:rFonts w:ascii="Times New Roman" w:hAnsi="Times New Roman" w:cs="Times New Roman"/>
          <w:sz w:val="24"/>
          <w:szCs w:val="24"/>
        </w:rPr>
      </w:pPr>
    </w:p>
    <w:p w14:paraId="0A08E5E0" w14:textId="78A50DC2" w:rsidR="00B13B39" w:rsidRDefault="004D630E" w:rsidP="004D630E">
      <w:pPr>
        <w:pStyle w:val="ListParagraph"/>
        <w:numPr>
          <w:ilvl w:val="0"/>
          <w:numId w:val="8"/>
        </w:numPr>
        <w:spacing w:before="240" w:line="480" w:lineRule="auto"/>
        <w:rPr>
          <w:rFonts w:ascii="Times New Roman" w:hAnsi="Times New Roman" w:cs="Times New Roman"/>
          <w:b/>
          <w:bCs/>
          <w:sz w:val="24"/>
          <w:szCs w:val="24"/>
        </w:rPr>
      </w:pPr>
      <w:r w:rsidRPr="004D630E">
        <w:rPr>
          <w:rFonts w:ascii="Times New Roman" w:hAnsi="Times New Roman" w:cs="Times New Roman"/>
          <w:b/>
          <w:bCs/>
          <w:sz w:val="24"/>
          <w:szCs w:val="24"/>
        </w:rPr>
        <w:lastRenderedPageBreak/>
        <w:t xml:space="preserve">Overview of the research plan </w:t>
      </w:r>
    </w:p>
    <w:p w14:paraId="7D612BC6" w14:textId="4B4B341B" w:rsidR="00DE09BE" w:rsidRPr="00DA278B" w:rsidRDefault="00DE09BE" w:rsidP="00E10BE7">
      <w:pPr>
        <w:pStyle w:val="ListParagraph"/>
        <w:spacing w:line="480" w:lineRule="auto"/>
        <w:rPr>
          <w:rFonts w:ascii="Times New Roman" w:hAnsi="Times New Roman" w:cs="Times New Roman"/>
          <w:sz w:val="24"/>
          <w:szCs w:val="24"/>
        </w:rPr>
      </w:pPr>
      <w:r w:rsidRPr="00DA278B">
        <w:rPr>
          <w:rFonts w:ascii="Times New Roman" w:hAnsi="Times New Roman" w:cs="Times New Roman"/>
          <w:sz w:val="24"/>
          <w:szCs w:val="24"/>
        </w:rPr>
        <w:t xml:space="preserve">The activities of this research project will be organized in five </w:t>
      </w:r>
      <w:r w:rsidR="00DA278B" w:rsidRPr="00DA278B">
        <w:rPr>
          <w:rFonts w:ascii="Times New Roman" w:hAnsi="Times New Roman" w:cs="Times New Roman"/>
          <w:sz w:val="24"/>
          <w:szCs w:val="24"/>
        </w:rPr>
        <w:t>activities (</w:t>
      </w:r>
      <w:r w:rsidR="00DA278B">
        <w:rPr>
          <w:rFonts w:ascii="Times New Roman" w:hAnsi="Times New Roman" w:cs="Times New Roman"/>
          <w:sz w:val="24"/>
          <w:szCs w:val="24"/>
        </w:rPr>
        <w:t>Table 1</w:t>
      </w:r>
      <w:r w:rsidR="00DA278B" w:rsidRPr="00DA278B">
        <w:rPr>
          <w:rFonts w:ascii="Times New Roman" w:hAnsi="Times New Roman" w:cs="Times New Roman"/>
          <w:sz w:val="24"/>
          <w:szCs w:val="24"/>
        </w:rPr>
        <w:t>)</w:t>
      </w:r>
      <w:r w:rsidR="00E10BE7">
        <w:rPr>
          <w:rFonts w:ascii="Times New Roman" w:hAnsi="Times New Roman" w:cs="Times New Roman"/>
          <w:sz w:val="24"/>
          <w:szCs w:val="24"/>
        </w:rPr>
        <w:t>. For all activities</w:t>
      </w:r>
      <w:r w:rsidR="007804E8">
        <w:rPr>
          <w:rFonts w:ascii="Times New Roman" w:hAnsi="Times New Roman" w:cs="Times New Roman"/>
          <w:sz w:val="24"/>
          <w:szCs w:val="24"/>
        </w:rPr>
        <w:t xml:space="preserve">, the methodology will be developed in general, and then a specific application </w:t>
      </w:r>
      <w:r w:rsidR="008A2F5C">
        <w:rPr>
          <w:rFonts w:ascii="Times New Roman" w:hAnsi="Times New Roman" w:cs="Times New Roman"/>
          <w:sz w:val="24"/>
          <w:szCs w:val="24"/>
        </w:rPr>
        <w:t xml:space="preserve">will be provided for the case of the impact of increasing temperatures in the </w:t>
      </w:r>
      <w:r w:rsidR="000F7252">
        <w:rPr>
          <w:rFonts w:ascii="Times New Roman" w:hAnsi="Times New Roman" w:cs="Times New Roman"/>
          <w:sz w:val="24"/>
          <w:szCs w:val="24"/>
        </w:rPr>
        <w:t>establishment of</w:t>
      </w:r>
      <w:r w:rsidR="008A2F5C">
        <w:rPr>
          <w:rFonts w:ascii="Times New Roman" w:hAnsi="Times New Roman" w:cs="Times New Roman"/>
          <w:sz w:val="24"/>
          <w:szCs w:val="24"/>
        </w:rPr>
        <w:t xml:space="preserve"> crop pests and </w:t>
      </w:r>
      <w:r w:rsidR="000F7252">
        <w:rPr>
          <w:rFonts w:ascii="Times New Roman" w:hAnsi="Times New Roman" w:cs="Times New Roman"/>
          <w:sz w:val="24"/>
          <w:szCs w:val="24"/>
        </w:rPr>
        <w:t xml:space="preserve">in the transmission of pathogens by vectors to staple crops. </w:t>
      </w:r>
      <w:r w:rsidR="008A2F5C">
        <w:rPr>
          <w:rFonts w:ascii="Times New Roman" w:hAnsi="Times New Roman" w:cs="Times New Roman"/>
          <w:sz w:val="24"/>
          <w:szCs w:val="24"/>
        </w:rPr>
        <w:t xml:space="preserve"> </w:t>
      </w:r>
    </w:p>
    <w:p w14:paraId="4E532D57" w14:textId="7B5BBD3A" w:rsidR="00090EDB" w:rsidRPr="00F052E0" w:rsidRDefault="00F052E0" w:rsidP="00F052E0">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Activity 1: </w:t>
      </w:r>
      <w:r w:rsidR="003E6A45" w:rsidRPr="00F052E0">
        <w:rPr>
          <w:rFonts w:ascii="Times New Roman" w:hAnsi="Times New Roman" w:cs="Times New Roman"/>
          <w:b/>
          <w:bCs/>
          <w:sz w:val="24"/>
          <w:szCs w:val="24"/>
        </w:rPr>
        <w:t>Thermal trait data</w:t>
      </w:r>
    </w:p>
    <w:p w14:paraId="4BC714FA" w14:textId="14B5D3E8" w:rsidR="007C4048" w:rsidRDefault="00A168CA" w:rsidP="0021145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Two main sets of data will be </w:t>
      </w:r>
      <w:r w:rsidR="00333D17">
        <w:rPr>
          <w:rFonts w:ascii="Times New Roman" w:hAnsi="Times New Roman" w:cs="Times New Roman"/>
          <w:sz w:val="24"/>
          <w:szCs w:val="24"/>
        </w:rPr>
        <w:t>aggregated</w:t>
      </w:r>
      <w:r>
        <w:rPr>
          <w:rFonts w:ascii="Times New Roman" w:hAnsi="Times New Roman" w:cs="Times New Roman"/>
          <w:sz w:val="24"/>
          <w:szCs w:val="24"/>
        </w:rPr>
        <w:t>:</w:t>
      </w:r>
      <w:r w:rsidR="00442729">
        <w:rPr>
          <w:rFonts w:ascii="Times New Roman" w:hAnsi="Times New Roman" w:cs="Times New Roman"/>
          <w:sz w:val="24"/>
          <w:szCs w:val="24"/>
        </w:rPr>
        <w:t xml:space="preserve"> </w:t>
      </w:r>
      <w:r w:rsidR="00313B08">
        <w:rPr>
          <w:rFonts w:ascii="Times New Roman" w:hAnsi="Times New Roman" w:cs="Times New Roman"/>
          <w:sz w:val="24"/>
          <w:szCs w:val="24"/>
        </w:rPr>
        <w:t xml:space="preserve">1) </w:t>
      </w:r>
      <w:r w:rsidR="00501ED8" w:rsidRPr="00313B08">
        <w:rPr>
          <w:rFonts w:ascii="Times New Roman" w:hAnsi="Times New Roman" w:cs="Times New Roman"/>
          <w:sz w:val="24"/>
          <w:szCs w:val="24"/>
        </w:rPr>
        <w:t>T</w:t>
      </w:r>
      <w:r w:rsidR="009A7C2F" w:rsidRPr="00313B08">
        <w:rPr>
          <w:rFonts w:ascii="Times New Roman" w:hAnsi="Times New Roman" w:cs="Times New Roman"/>
          <w:sz w:val="24"/>
          <w:szCs w:val="24"/>
        </w:rPr>
        <w:t xml:space="preserve">hermal responses of crop pests/disease </w:t>
      </w:r>
      <w:r w:rsidR="00780993" w:rsidRPr="00313B08">
        <w:rPr>
          <w:rFonts w:ascii="Times New Roman" w:hAnsi="Times New Roman" w:cs="Times New Roman"/>
          <w:sz w:val="24"/>
          <w:szCs w:val="24"/>
        </w:rPr>
        <w:t xml:space="preserve">traits </w:t>
      </w:r>
      <w:r w:rsidR="00E341C9" w:rsidRPr="00313B08">
        <w:rPr>
          <w:rFonts w:ascii="Times New Roman" w:hAnsi="Times New Roman" w:cs="Times New Roman"/>
          <w:sz w:val="24"/>
          <w:szCs w:val="24"/>
        </w:rPr>
        <w:t>(e.g., development rate,</w:t>
      </w:r>
      <w:r w:rsidR="006D2BF7" w:rsidRPr="00313B08">
        <w:rPr>
          <w:rFonts w:ascii="Times New Roman" w:hAnsi="Times New Roman" w:cs="Times New Roman"/>
          <w:sz w:val="24"/>
          <w:szCs w:val="24"/>
        </w:rPr>
        <w:t xml:space="preserve"> fecundity,</w:t>
      </w:r>
      <w:r w:rsidR="00E55FEB" w:rsidRPr="00313B08">
        <w:rPr>
          <w:rFonts w:ascii="Times New Roman" w:hAnsi="Times New Roman" w:cs="Times New Roman"/>
          <w:sz w:val="24"/>
          <w:szCs w:val="24"/>
        </w:rPr>
        <w:t xml:space="preserve"> infection efficiency</w:t>
      </w:r>
      <w:r w:rsidR="00B82CE5" w:rsidRPr="00313B08">
        <w:rPr>
          <w:rFonts w:ascii="Times New Roman" w:hAnsi="Times New Roman" w:cs="Times New Roman"/>
          <w:sz w:val="24"/>
          <w:szCs w:val="24"/>
        </w:rPr>
        <w:t>,</w:t>
      </w:r>
      <w:r w:rsidR="006D2BF7" w:rsidRPr="00313B08">
        <w:rPr>
          <w:rFonts w:ascii="Times New Roman" w:hAnsi="Times New Roman" w:cs="Times New Roman"/>
          <w:sz w:val="24"/>
          <w:szCs w:val="24"/>
        </w:rPr>
        <w:t xml:space="preserve"> etc.) </w:t>
      </w:r>
      <w:r w:rsidR="00BD03DC" w:rsidRPr="00313B08">
        <w:rPr>
          <w:rFonts w:ascii="Times New Roman" w:hAnsi="Times New Roman" w:cs="Times New Roman"/>
          <w:sz w:val="24"/>
          <w:szCs w:val="24"/>
        </w:rPr>
        <w:t xml:space="preserve">measured across multiple </w:t>
      </w:r>
      <w:r w:rsidR="00AA23F1" w:rsidRPr="00313B08">
        <w:rPr>
          <w:rFonts w:ascii="Times New Roman" w:hAnsi="Times New Roman" w:cs="Times New Roman"/>
          <w:sz w:val="24"/>
          <w:szCs w:val="24"/>
        </w:rPr>
        <w:t>constant temperatures</w:t>
      </w:r>
      <w:r w:rsidR="00501ED8" w:rsidRPr="00313B08">
        <w:rPr>
          <w:rFonts w:ascii="Times New Roman" w:hAnsi="Times New Roman" w:cs="Times New Roman"/>
          <w:sz w:val="24"/>
          <w:szCs w:val="24"/>
        </w:rPr>
        <w:t>.</w:t>
      </w:r>
      <w:r w:rsidR="00EE1E6F" w:rsidRPr="00313B08">
        <w:rPr>
          <w:rFonts w:ascii="Times New Roman" w:hAnsi="Times New Roman" w:cs="Times New Roman"/>
          <w:sz w:val="24"/>
          <w:szCs w:val="24"/>
        </w:rPr>
        <w:t xml:space="preserve"> This data</w:t>
      </w:r>
      <w:r w:rsidR="00AA23F1" w:rsidRPr="00313B08">
        <w:rPr>
          <w:rFonts w:ascii="Times New Roman" w:hAnsi="Times New Roman" w:cs="Times New Roman"/>
          <w:sz w:val="24"/>
          <w:szCs w:val="24"/>
        </w:rPr>
        <w:t xml:space="preserve"> </w:t>
      </w:r>
      <w:r w:rsidR="003E6A45" w:rsidRPr="00313B08">
        <w:rPr>
          <w:rFonts w:ascii="Times New Roman" w:hAnsi="Times New Roman" w:cs="Times New Roman"/>
          <w:sz w:val="24"/>
          <w:szCs w:val="24"/>
        </w:rPr>
        <w:t>will be co</w:t>
      </w:r>
      <w:r w:rsidR="00EF6B47" w:rsidRPr="00313B08">
        <w:rPr>
          <w:rFonts w:ascii="Times New Roman" w:hAnsi="Times New Roman" w:cs="Times New Roman"/>
          <w:sz w:val="24"/>
          <w:szCs w:val="24"/>
        </w:rPr>
        <w:t xml:space="preserve">llected from published </w:t>
      </w:r>
      <w:r w:rsidR="001F69FB" w:rsidRPr="00313B08">
        <w:rPr>
          <w:rFonts w:ascii="Times New Roman" w:hAnsi="Times New Roman" w:cs="Times New Roman"/>
          <w:sz w:val="24"/>
          <w:szCs w:val="24"/>
        </w:rPr>
        <w:t>papers, reports, thes</w:t>
      </w:r>
      <w:r w:rsidR="006F13F4" w:rsidRPr="00313B08">
        <w:rPr>
          <w:rFonts w:ascii="Times New Roman" w:hAnsi="Times New Roman" w:cs="Times New Roman"/>
          <w:sz w:val="24"/>
          <w:szCs w:val="24"/>
        </w:rPr>
        <w:t>e</w:t>
      </w:r>
      <w:r w:rsidR="001F69FB" w:rsidRPr="00313B08">
        <w:rPr>
          <w:rFonts w:ascii="Times New Roman" w:hAnsi="Times New Roman" w:cs="Times New Roman"/>
          <w:sz w:val="24"/>
          <w:szCs w:val="24"/>
        </w:rPr>
        <w:t xml:space="preserve">s (e.g., </w:t>
      </w:r>
      <w:r w:rsidR="003A2B6F">
        <w:rPr>
          <w:rFonts w:ascii="Times New Roman" w:hAnsi="Times New Roman" w:cs="Times New Roman"/>
          <w:sz w:val="24"/>
          <w:szCs w:val="24"/>
        </w:rPr>
        <w:t>Chung et al., 2016</w:t>
      </w:r>
      <w:r w:rsidR="00250202" w:rsidRPr="00313B08">
        <w:rPr>
          <w:rFonts w:ascii="Times New Roman" w:hAnsi="Times New Roman" w:cs="Times New Roman"/>
          <w:sz w:val="24"/>
          <w:szCs w:val="24"/>
        </w:rPr>
        <w:t xml:space="preserve">; </w:t>
      </w:r>
      <w:r w:rsidR="00EC1D45">
        <w:rPr>
          <w:rFonts w:ascii="Times New Roman" w:hAnsi="Times New Roman" w:cs="Times New Roman"/>
          <w:sz w:val="24"/>
          <w:szCs w:val="24"/>
        </w:rPr>
        <w:t xml:space="preserve">Davis et al., </w:t>
      </w:r>
      <w:r w:rsidR="00CE47E6" w:rsidRPr="00313B08">
        <w:rPr>
          <w:rFonts w:ascii="Times New Roman" w:hAnsi="Times New Roman" w:cs="Times New Roman"/>
          <w:sz w:val="24"/>
          <w:szCs w:val="24"/>
        </w:rPr>
        <w:t>2006</w:t>
      </w:r>
      <w:r w:rsidR="00250202" w:rsidRPr="00313B08">
        <w:rPr>
          <w:rFonts w:ascii="Times New Roman" w:hAnsi="Times New Roman" w:cs="Times New Roman"/>
          <w:sz w:val="24"/>
          <w:szCs w:val="24"/>
        </w:rPr>
        <w:t>)</w:t>
      </w:r>
      <w:r w:rsidR="007E24DC">
        <w:rPr>
          <w:rFonts w:ascii="Times New Roman" w:hAnsi="Times New Roman" w:cs="Times New Roman"/>
          <w:sz w:val="24"/>
          <w:szCs w:val="24"/>
        </w:rPr>
        <w:t xml:space="preserve"> and international crop centers (e.g., </w:t>
      </w:r>
      <w:r w:rsidR="000D5EB6">
        <w:rPr>
          <w:rFonts w:ascii="Times New Roman" w:hAnsi="Times New Roman" w:cs="Times New Roman"/>
          <w:sz w:val="24"/>
          <w:szCs w:val="24"/>
        </w:rPr>
        <w:t>International Potato Center – CIP)</w:t>
      </w:r>
      <w:r w:rsidR="00FB1C16">
        <w:rPr>
          <w:rFonts w:ascii="Times New Roman" w:hAnsi="Times New Roman" w:cs="Times New Roman"/>
          <w:sz w:val="24"/>
          <w:szCs w:val="24"/>
        </w:rPr>
        <w:t>;</w:t>
      </w:r>
      <w:r w:rsidR="00877777" w:rsidRPr="00313B08">
        <w:rPr>
          <w:rFonts w:ascii="Times New Roman" w:hAnsi="Times New Roman" w:cs="Times New Roman"/>
          <w:sz w:val="24"/>
          <w:szCs w:val="24"/>
        </w:rPr>
        <w:t xml:space="preserve"> </w:t>
      </w:r>
      <w:r w:rsidR="00313B08">
        <w:rPr>
          <w:rFonts w:ascii="Times New Roman" w:hAnsi="Times New Roman" w:cs="Times New Roman"/>
          <w:sz w:val="24"/>
          <w:szCs w:val="24"/>
        </w:rPr>
        <w:t xml:space="preserve">2) </w:t>
      </w:r>
      <w:r w:rsidR="00EE1E6F" w:rsidRPr="00313B08">
        <w:rPr>
          <w:rFonts w:ascii="Times New Roman" w:hAnsi="Times New Roman" w:cs="Times New Roman"/>
          <w:sz w:val="24"/>
          <w:szCs w:val="24"/>
        </w:rPr>
        <w:t>T</w:t>
      </w:r>
      <w:r w:rsidR="002258C4" w:rsidRPr="00313B08">
        <w:rPr>
          <w:rFonts w:ascii="Times New Roman" w:hAnsi="Times New Roman" w:cs="Times New Roman"/>
          <w:sz w:val="24"/>
          <w:szCs w:val="24"/>
        </w:rPr>
        <w:t>emperature</w:t>
      </w:r>
      <w:r w:rsidR="00146398">
        <w:rPr>
          <w:rFonts w:ascii="Times New Roman" w:hAnsi="Times New Roman" w:cs="Times New Roman"/>
          <w:sz w:val="24"/>
          <w:szCs w:val="24"/>
        </w:rPr>
        <w:t xml:space="preserve"> across </w:t>
      </w:r>
      <w:r w:rsidR="007A1CF8">
        <w:rPr>
          <w:rFonts w:ascii="Times New Roman" w:hAnsi="Times New Roman" w:cs="Times New Roman"/>
          <w:sz w:val="24"/>
          <w:szCs w:val="24"/>
        </w:rPr>
        <w:t>the spatial domain</w:t>
      </w:r>
      <w:r w:rsidR="00EE1E6F" w:rsidRPr="00313B08">
        <w:rPr>
          <w:rFonts w:ascii="Times New Roman" w:hAnsi="Times New Roman" w:cs="Times New Roman"/>
          <w:sz w:val="24"/>
          <w:szCs w:val="24"/>
        </w:rPr>
        <w:t>. T</w:t>
      </w:r>
      <w:r w:rsidR="002258C4" w:rsidRPr="00313B08">
        <w:rPr>
          <w:rFonts w:ascii="Times New Roman" w:hAnsi="Times New Roman" w:cs="Times New Roman"/>
          <w:sz w:val="24"/>
          <w:szCs w:val="24"/>
        </w:rPr>
        <w:t>here is good availability of high spatial resolution</w:t>
      </w:r>
      <w:r w:rsidR="00D90C6E" w:rsidRPr="00313B08">
        <w:rPr>
          <w:rFonts w:ascii="Times New Roman" w:hAnsi="Times New Roman" w:cs="Times New Roman"/>
          <w:sz w:val="24"/>
          <w:szCs w:val="24"/>
        </w:rPr>
        <w:t xml:space="preserve"> </w:t>
      </w:r>
      <w:r w:rsidR="00C53059" w:rsidRPr="00313B08">
        <w:rPr>
          <w:rFonts w:ascii="Times New Roman" w:hAnsi="Times New Roman" w:cs="Times New Roman"/>
          <w:sz w:val="24"/>
          <w:szCs w:val="24"/>
        </w:rPr>
        <w:t xml:space="preserve">global </w:t>
      </w:r>
      <w:r w:rsidR="00D90C6E" w:rsidRPr="00313B08">
        <w:rPr>
          <w:rFonts w:ascii="Times New Roman" w:hAnsi="Times New Roman" w:cs="Times New Roman"/>
          <w:sz w:val="24"/>
          <w:szCs w:val="24"/>
        </w:rPr>
        <w:t xml:space="preserve">weather data </w:t>
      </w:r>
      <w:r w:rsidR="00371EB5" w:rsidRPr="00313B08">
        <w:rPr>
          <w:rFonts w:ascii="Times New Roman" w:hAnsi="Times New Roman" w:cs="Times New Roman"/>
          <w:sz w:val="24"/>
          <w:szCs w:val="24"/>
        </w:rPr>
        <w:t xml:space="preserve">from projects like </w:t>
      </w:r>
      <w:proofErr w:type="spellStart"/>
      <w:r w:rsidR="00D90C6E" w:rsidRPr="00313B08">
        <w:rPr>
          <w:rFonts w:ascii="Times New Roman" w:hAnsi="Times New Roman" w:cs="Times New Roman"/>
          <w:sz w:val="24"/>
          <w:szCs w:val="24"/>
        </w:rPr>
        <w:t>WorldClim</w:t>
      </w:r>
      <w:proofErr w:type="spellEnd"/>
      <w:r w:rsidR="00D90C6E" w:rsidRPr="00313B08">
        <w:rPr>
          <w:rFonts w:ascii="Times New Roman" w:hAnsi="Times New Roman" w:cs="Times New Roman"/>
          <w:sz w:val="24"/>
          <w:szCs w:val="24"/>
        </w:rPr>
        <w:t xml:space="preserve"> </w:t>
      </w:r>
      <w:r w:rsidR="00371EB5" w:rsidRPr="00313B08">
        <w:rPr>
          <w:rFonts w:ascii="Times New Roman" w:hAnsi="Times New Roman" w:cs="Times New Roman"/>
          <w:sz w:val="24"/>
          <w:szCs w:val="24"/>
        </w:rPr>
        <w:t xml:space="preserve">and </w:t>
      </w:r>
      <w:r w:rsidR="00151AB1" w:rsidRPr="00313B08">
        <w:rPr>
          <w:rFonts w:ascii="Times New Roman" w:hAnsi="Times New Roman" w:cs="Times New Roman"/>
          <w:sz w:val="24"/>
          <w:szCs w:val="24"/>
        </w:rPr>
        <w:t>FEWS</w:t>
      </w:r>
      <w:r w:rsidR="006F13F4" w:rsidRPr="00313B08">
        <w:rPr>
          <w:rFonts w:ascii="Times New Roman" w:hAnsi="Times New Roman" w:cs="Times New Roman"/>
          <w:sz w:val="24"/>
          <w:szCs w:val="24"/>
        </w:rPr>
        <w:t xml:space="preserve"> </w:t>
      </w:r>
      <w:r w:rsidR="00151AB1" w:rsidRPr="00313B08">
        <w:rPr>
          <w:rFonts w:ascii="Times New Roman" w:hAnsi="Times New Roman" w:cs="Times New Roman"/>
          <w:sz w:val="24"/>
          <w:szCs w:val="24"/>
        </w:rPr>
        <w:t>NET</w:t>
      </w:r>
      <w:r w:rsidR="00517965" w:rsidRPr="00313B08">
        <w:rPr>
          <w:rFonts w:ascii="Times New Roman" w:hAnsi="Times New Roman" w:cs="Times New Roman"/>
          <w:sz w:val="24"/>
          <w:szCs w:val="24"/>
        </w:rPr>
        <w:t>.</w:t>
      </w:r>
      <w:r w:rsidR="00151AB1" w:rsidRPr="00313B08">
        <w:rPr>
          <w:rFonts w:ascii="Times New Roman" w:hAnsi="Times New Roman" w:cs="Times New Roman"/>
          <w:sz w:val="24"/>
          <w:szCs w:val="24"/>
        </w:rPr>
        <w:t xml:space="preserve"> </w:t>
      </w:r>
    </w:p>
    <w:p w14:paraId="4A280514" w14:textId="6BAF9224" w:rsidR="00941F2E" w:rsidRPr="00F052E0" w:rsidRDefault="00F052E0" w:rsidP="00F052E0">
      <w:pPr>
        <w:spacing w:line="480" w:lineRule="auto"/>
        <w:ind w:firstLine="720"/>
        <w:rPr>
          <w:rFonts w:ascii="Times New Roman" w:hAnsi="Times New Roman" w:cs="Times New Roman"/>
          <w:b/>
          <w:bCs/>
          <w:sz w:val="24"/>
          <w:szCs w:val="24"/>
        </w:rPr>
      </w:pPr>
      <w:r w:rsidRPr="00F052E0">
        <w:rPr>
          <w:rFonts w:ascii="Times New Roman" w:hAnsi="Times New Roman" w:cs="Times New Roman"/>
          <w:b/>
          <w:bCs/>
          <w:sz w:val="24"/>
          <w:szCs w:val="24"/>
        </w:rPr>
        <w:t>Activity 2.</w:t>
      </w:r>
      <w:r w:rsidR="00941F2E" w:rsidRPr="00F052E0">
        <w:rPr>
          <w:rFonts w:ascii="Times New Roman" w:hAnsi="Times New Roman" w:cs="Times New Roman"/>
          <w:b/>
          <w:bCs/>
          <w:sz w:val="24"/>
          <w:szCs w:val="24"/>
        </w:rPr>
        <w:t xml:space="preserve"> Build </w:t>
      </w:r>
      <w:r w:rsidR="00AE7722" w:rsidRPr="00F052E0">
        <w:rPr>
          <w:rFonts w:ascii="Times New Roman" w:hAnsi="Times New Roman" w:cs="Times New Roman"/>
          <w:b/>
          <w:bCs/>
          <w:sz w:val="24"/>
          <w:szCs w:val="24"/>
        </w:rPr>
        <w:t>the model</w:t>
      </w:r>
      <w:r w:rsidR="00AE0D7C">
        <w:rPr>
          <w:rFonts w:ascii="Times New Roman" w:hAnsi="Times New Roman" w:cs="Times New Roman"/>
          <w:b/>
          <w:bCs/>
          <w:sz w:val="24"/>
          <w:szCs w:val="24"/>
        </w:rPr>
        <w:t xml:space="preserve"> and suitability maps</w:t>
      </w:r>
      <w:r w:rsidR="00AE7722" w:rsidRPr="00F052E0">
        <w:rPr>
          <w:rFonts w:ascii="Times New Roman" w:hAnsi="Times New Roman" w:cs="Times New Roman"/>
          <w:b/>
          <w:bCs/>
          <w:sz w:val="24"/>
          <w:szCs w:val="24"/>
        </w:rPr>
        <w:t xml:space="preserve"> </w:t>
      </w:r>
    </w:p>
    <w:p w14:paraId="54578CAC" w14:textId="38BB805E" w:rsidR="00956105" w:rsidRPr="00956105" w:rsidRDefault="00913F75" w:rsidP="00340D9B">
      <w:pPr>
        <w:spacing w:line="480" w:lineRule="auto"/>
        <w:ind w:left="720"/>
        <w:rPr>
          <w:rFonts w:ascii="Times New Roman" w:hAnsi="Times New Roman" w:cs="Times New Roman"/>
          <w:sz w:val="24"/>
          <w:szCs w:val="24"/>
        </w:rPr>
      </w:pPr>
      <w:r>
        <w:rPr>
          <w:rFonts w:ascii="Times New Roman" w:hAnsi="Times New Roman" w:cs="Times New Roman"/>
          <w:sz w:val="24"/>
          <w:szCs w:val="24"/>
        </w:rPr>
        <w:t>I propose to utilize</w:t>
      </w:r>
      <w:r w:rsidR="0073648B">
        <w:rPr>
          <w:rFonts w:ascii="Times New Roman" w:hAnsi="Times New Roman" w:cs="Times New Roman"/>
          <w:sz w:val="24"/>
          <w:szCs w:val="24"/>
        </w:rPr>
        <w:t xml:space="preserve"> a</w:t>
      </w:r>
      <w:r w:rsidR="008C0738">
        <w:rPr>
          <w:rFonts w:ascii="Times New Roman" w:hAnsi="Times New Roman" w:cs="Times New Roman"/>
          <w:sz w:val="24"/>
          <w:szCs w:val="24"/>
        </w:rPr>
        <w:t xml:space="preserve"> socio-environmental synthesis </w:t>
      </w:r>
      <w:r w:rsidR="0073648B">
        <w:rPr>
          <w:rFonts w:ascii="Times New Roman" w:hAnsi="Times New Roman" w:cs="Times New Roman"/>
          <w:sz w:val="24"/>
          <w:szCs w:val="24"/>
        </w:rPr>
        <w:t>approach</w:t>
      </w:r>
      <w:r w:rsidR="00144DC5">
        <w:rPr>
          <w:rFonts w:ascii="Times New Roman" w:hAnsi="Times New Roman" w:cs="Times New Roman"/>
          <w:sz w:val="24"/>
          <w:szCs w:val="24"/>
        </w:rPr>
        <w:t xml:space="preserve"> where</w:t>
      </w:r>
      <w:r w:rsidR="006F13F4">
        <w:rPr>
          <w:rFonts w:ascii="Times New Roman" w:hAnsi="Times New Roman" w:cs="Times New Roman"/>
          <w:sz w:val="24"/>
          <w:szCs w:val="24"/>
        </w:rPr>
        <w:t>,</w:t>
      </w:r>
      <w:r w:rsidR="00144DC5">
        <w:rPr>
          <w:rFonts w:ascii="Times New Roman" w:hAnsi="Times New Roman" w:cs="Times New Roman"/>
          <w:sz w:val="24"/>
          <w:szCs w:val="24"/>
        </w:rPr>
        <w:t xml:space="preserve"> from previously published data on </w:t>
      </w:r>
      <w:r w:rsidR="000A67FB">
        <w:rPr>
          <w:rFonts w:ascii="Times New Roman" w:hAnsi="Times New Roman" w:cs="Times New Roman"/>
          <w:sz w:val="24"/>
          <w:szCs w:val="24"/>
        </w:rPr>
        <w:t>thermal responses of crop pest</w:t>
      </w:r>
      <w:r w:rsidR="00295C4A">
        <w:rPr>
          <w:rFonts w:ascii="Times New Roman" w:hAnsi="Times New Roman" w:cs="Times New Roman"/>
          <w:sz w:val="24"/>
          <w:szCs w:val="24"/>
        </w:rPr>
        <w:t xml:space="preserve"> (e.g., </w:t>
      </w:r>
      <w:r w:rsidR="005236E1">
        <w:rPr>
          <w:rFonts w:ascii="Times New Roman" w:hAnsi="Times New Roman" w:cs="Times New Roman"/>
          <w:sz w:val="24"/>
          <w:szCs w:val="24"/>
        </w:rPr>
        <w:t xml:space="preserve">aphids) and </w:t>
      </w:r>
      <w:r w:rsidR="007E3CFE">
        <w:rPr>
          <w:rFonts w:ascii="Times New Roman" w:hAnsi="Times New Roman" w:cs="Times New Roman"/>
          <w:sz w:val="24"/>
          <w:szCs w:val="24"/>
        </w:rPr>
        <w:t>pathogen</w:t>
      </w:r>
      <w:r w:rsidR="002C437B">
        <w:rPr>
          <w:rFonts w:ascii="Times New Roman" w:hAnsi="Times New Roman" w:cs="Times New Roman"/>
          <w:sz w:val="24"/>
          <w:szCs w:val="24"/>
        </w:rPr>
        <w:t xml:space="preserve"> (e.g., </w:t>
      </w:r>
      <w:r w:rsidR="00360E9F">
        <w:rPr>
          <w:rFonts w:ascii="Times New Roman" w:hAnsi="Times New Roman" w:cs="Times New Roman"/>
          <w:sz w:val="24"/>
          <w:szCs w:val="24"/>
        </w:rPr>
        <w:t>dwarf mosaic virus)</w:t>
      </w:r>
      <w:r w:rsidR="000A67FB">
        <w:rPr>
          <w:rFonts w:ascii="Times New Roman" w:hAnsi="Times New Roman" w:cs="Times New Roman"/>
          <w:sz w:val="24"/>
          <w:szCs w:val="24"/>
        </w:rPr>
        <w:t xml:space="preserve"> traits</w:t>
      </w:r>
      <w:r w:rsidR="009A60E5">
        <w:rPr>
          <w:rFonts w:ascii="Times New Roman" w:hAnsi="Times New Roman" w:cs="Times New Roman"/>
          <w:sz w:val="24"/>
          <w:szCs w:val="24"/>
        </w:rPr>
        <w:t xml:space="preserve">, transmission models </w:t>
      </w:r>
      <w:r w:rsidR="00B0526C">
        <w:rPr>
          <w:rFonts w:ascii="Times New Roman" w:hAnsi="Times New Roman" w:cs="Times New Roman"/>
          <w:sz w:val="24"/>
          <w:szCs w:val="24"/>
        </w:rPr>
        <w:t>of pest</w:t>
      </w:r>
      <w:r w:rsidR="006F13F4">
        <w:rPr>
          <w:rFonts w:ascii="Times New Roman" w:hAnsi="Times New Roman" w:cs="Times New Roman"/>
          <w:sz w:val="24"/>
          <w:szCs w:val="24"/>
        </w:rPr>
        <w:t>s</w:t>
      </w:r>
      <w:r w:rsidR="00B0526C">
        <w:rPr>
          <w:rFonts w:ascii="Times New Roman" w:hAnsi="Times New Roman" w:cs="Times New Roman"/>
          <w:sz w:val="24"/>
          <w:szCs w:val="24"/>
        </w:rPr>
        <w:t>/disease</w:t>
      </w:r>
      <w:r w:rsidR="0089474F">
        <w:rPr>
          <w:rFonts w:ascii="Times New Roman" w:hAnsi="Times New Roman" w:cs="Times New Roman"/>
          <w:sz w:val="24"/>
          <w:szCs w:val="24"/>
        </w:rPr>
        <w:t>s</w:t>
      </w:r>
      <w:r w:rsidR="00B0526C">
        <w:rPr>
          <w:rFonts w:ascii="Times New Roman" w:hAnsi="Times New Roman" w:cs="Times New Roman"/>
          <w:sz w:val="24"/>
          <w:szCs w:val="24"/>
        </w:rPr>
        <w:t xml:space="preserve"> affecting top </w:t>
      </w:r>
      <w:r w:rsidR="00950D4D">
        <w:rPr>
          <w:rFonts w:ascii="Times New Roman" w:hAnsi="Times New Roman" w:cs="Times New Roman"/>
          <w:sz w:val="24"/>
          <w:szCs w:val="24"/>
        </w:rPr>
        <w:t xml:space="preserve">global crops </w:t>
      </w:r>
      <w:r w:rsidR="003B335E">
        <w:rPr>
          <w:rFonts w:ascii="Times New Roman" w:hAnsi="Times New Roman" w:cs="Times New Roman"/>
          <w:sz w:val="24"/>
          <w:szCs w:val="24"/>
        </w:rPr>
        <w:t xml:space="preserve">and </w:t>
      </w:r>
      <w:r w:rsidR="00376B37">
        <w:rPr>
          <w:rFonts w:ascii="Times New Roman" w:hAnsi="Times New Roman" w:cs="Times New Roman"/>
          <w:sz w:val="24"/>
          <w:szCs w:val="24"/>
        </w:rPr>
        <w:t xml:space="preserve">the </w:t>
      </w:r>
      <w:r w:rsidR="003B335E">
        <w:rPr>
          <w:rFonts w:ascii="Times New Roman" w:hAnsi="Times New Roman" w:cs="Times New Roman"/>
          <w:sz w:val="24"/>
          <w:szCs w:val="24"/>
        </w:rPr>
        <w:t xml:space="preserve">current and future </w:t>
      </w:r>
      <w:r w:rsidR="00995F0B">
        <w:rPr>
          <w:rFonts w:ascii="Times New Roman" w:hAnsi="Times New Roman" w:cs="Times New Roman"/>
          <w:sz w:val="24"/>
          <w:szCs w:val="24"/>
        </w:rPr>
        <w:t>transmission risk maps w</w:t>
      </w:r>
      <w:r w:rsidR="002C06C1">
        <w:rPr>
          <w:rFonts w:ascii="Times New Roman" w:hAnsi="Times New Roman" w:cs="Times New Roman"/>
          <w:sz w:val="24"/>
          <w:szCs w:val="24"/>
        </w:rPr>
        <w:t>ould</w:t>
      </w:r>
      <w:r w:rsidR="00995F0B">
        <w:rPr>
          <w:rFonts w:ascii="Times New Roman" w:hAnsi="Times New Roman" w:cs="Times New Roman"/>
          <w:sz w:val="24"/>
          <w:szCs w:val="24"/>
        </w:rPr>
        <w:t xml:space="preserve"> be produced (Figure 1). </w:t>
      </w:r>
      <w:r w:rsidR="00DB006F">
        <w:rPr>
          <w:rFonts w:ascii="Times New Roman" w:hAnsi="Times New Roman" w:cs="Times New Roman"/>
          <w:sz w:val="24"/>
          <w:szCs w:val="24"/>
        </w:rPr>
        <w:t xml:space="preserve">First, </w:t>
      </w:r>
      <w:r w:rsidR="000D027F">
        <w:rPr>
          <w:rFonts w:ascii="Times New Roman" w:hAnsi="Times New Roman" w:cs="Times New Roman"/>
          <w:sz w:val="24"/>
          <w:szCs w:val="24"/>
        </w:rPr>
        <w:t>I</w:t>
      </w:r>
      <w:r w:rsidR="003426BB">
        <w:rPr>
          <w:rFonts w:ascii="Times New Roman" w:hAnsi="Times New Roman" w:cs="Times New Roman"/>
          <w:sz w:val="24"/>
          <w:szCs w:val="24"/>
        </w:rPr>
        <w:t xml:space="preserve"> w</w:t>
      </w:r>
      <w:r w:rsidR="002C06C1">
        <w:rPr>
          <w:rFonts w:ascii="Times New Roman" w:hAnsi="Times New Roman" w:cs="Times New Roman"/>
          <w:sz w:val="24"/>
          <w:szCs w:val="24"/>
        </w:rPr>
        <w:t>ould</w:t>
      </w:r>
      <w:r w:rsidR="003426BB">
        <w:rPr>
          <w:rFonts w:ascii="Times New Roman" w:hAnsi="Times New Roman" w:cs="Times New Roman"/>
          <w:sz w:val="24"/>
          <w:szCs w:val="24"/>
        </w:rPr>
        <w:t xml:space="preserve"> fit a thermal response to each crop pest/disease trait (</w:t>
      </w:r>
      <w:r w:rsidR="00C345FC">
        <w:rPr>
          <w:rFonts w:ascii="Times New Roman" w:hAnsi="Times New Roman" w:cs="Times New Roman"/>
          <w:sz w:val="24"/>
          <w:szCs w:val="24"/>
        </w:rPr>
        <w:t>e.g</w:t>
      </w:r>
      <w:r w:rsidR="00205067">
        <w:rPr>
          <w:rFonts w:ascii="Times New Roman" w:hAnsi="Times New Roman" w:cs="Times New Roman"/>
          <w:sz w:val="24"/>
          <w:szCs w:val="24"/>
        </w:rPr>
        <w:t>.</w:t>
      </w:r>
      <w:r w:rsidR="00C345FC">
        <w:rPr>
          <w:rFonts w:ascii="Times New Roman" w:hAnsi="Times New Roman" w:cs="Times New Roman"/>
          <w:sz w:val="24"/>
          <w:szCs w:val="24"/>
        </w:rPr>
        <w:t>, development rate) to independent data using a Bayesian approach</w:t>
      </w:r>
      <w:r w:rsidR="00B42F4A">
        <w:rPr>
          <w:rFonts w:ascii="Times New Roman" w:hAnsi="Times New Roman" w:cs="Times New Roman"/>
          <w:sz w:val="24"/>
          <w:szCs w:val="24"/>
        </w:rPr>
        <w:t xml:space="preserve"> </w:t>
      </w:r>
      <w:r w:rsidR="0045530C">
        <w:rPr>
          <w:rFonts w:ascii="Times New Roman" w:hAnsi="Times New Roman" w:cs="Times New Roman"/>
          <w:sz w:val="24"/>
          <w:szCs w:val="24"/>
        </w:rPr>
        <w:t>where</w:t>
      </w:r>
      <w:r w:rsidR="00B42F4A">
        <w:rPr>
          <w:rFonts w:ascii="Times New Roman" w:hAnsi="Times New Roman" w:cs="Times New Roman"/>
          <w:sz w:val="24"/>
          <w:szCs w:val="24"/>
        </w:rPr>
        <w:t xml:space="preserve"> </w:t>
      </w:r>
      <w:r w:rsidR="00B41775">
        <w:rPr>
          <w:rFonts w:ascii="Times New Roman" w:hAnsi="Times New Roman" w:cs="Times New Roman"/>
          <w:sz w:val="24"/>
          <w:szCs w:val="24"/>
        </w:rPr>
        <w:t xml:space="preserve">Markov </w:t>
      </w:r>
      <w:r w:rsidR="00776B3F">
        <w:rPr>
          <w:rFonts w:ascii="Times New Roman" w:hAnsi="Times New Roman" w:cs="Times New Roman"/>
          <w:sz w:val="24"/>
          <w:szCs w:val="24"/>
        </w:rPr>
        <w:t>C</w:t>
      </w:r>
      <w:r w:rsidR="00B41775">
        <w:rPr>
          <w:rFonts w:ascii="Times New Roman" w:hAnsi="Times New Roman" w:cs="Times New Roman"/>
          <w:sz w:val="24"/>
          <w:szCs w:val="24"/>
        </w:rPr>
        <w:t>hain Monte Carlo sampling</w:t>
      </w:r>
      <w:r w:rsidR="00776B3F">
        <w:rPr>
          <w:rFonts w:ascii="Times New Roman" w:hAnsi="Times New Roman" w:cs="Times New Roman"/>
          <w:sz w:val="24"/>
          <w:szCs w:val="24"/>
        </w:rPr>
        <w:t xml:space="preserve"> is used</w:t>
      </w:r>
      <w:r w:rsidR="00C345FC">
        <w:rPr>
          <w:rFonts w:ascii="Times New Roman" w:hAnsi="Times New Roman" w:cs="Times New Roman"/>
          <w:sz w:val="24"/>
          <w:szCs w:val="24"/>
        </w:rPr>
        <w:t xml:space="preserve"> </w:t>
      </w:r>
      <w:r w:rsidR="00DE3DCA">
        <w:rPr>
          <w:rFonts w:ascii="Times New Roman" w:hAnsi="Times New Roman" w:cs="Times New Roman"/>
          <w:sz w:val="24"/>
          <w:szCs w:val="24"/>
        </w:rPr>
        <w:t>to obtain the posterior distribution for each trait</w:t>
      </w:r>
      <w:r w:rsidR="00367D6F">
        <w:rPr>
          <w:rFonts w:ascii="Times New Roman" w:hAnsi="Times New Roman" w:cs="Times New Roman"/>
          <w:sz w:val="24"/>
          <w:szCs w:val="24"/>
        </w:rPr>
        <w:t xml:space="preserve"> (figure 1</w:t>
      </w:r>
      <w:r w:rsidR="007E276C">
        <w:rPr>
          <w:rFonts w:ascii="Times New Roman" w:hAnsi="Times New Roman" w:cs="Times New Roman"/>
          <w:sz w:val="24"/>
          <w:szCs w:val="24"/>
        </w:rPr>
        <w:t>, step1)</w:t>
      </w:r>
      <w:r w:rsidR="00114923">
        <w:rPr>
          <w:rFonts w:ascii="Times New Roman" w:hAnsi="Times New Roman" w:cs="Times New Roman"/>
          <w:sz w:val="24"/>
          <w:szCs w:val="24"/>
        </w:rPr>
        <w:t>.</w:t>
      </w:r>
    </w:p>
    <w:p w14:paraId="1E511BB2" w14:textId="5BE0B424" w:rsidR="009303CF" w:rsidRDefault="00700134" w:rsidP="00340D9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Next, </w:t>
      </w:r>
      <w:r w:rsidR="00B90C16">
        <w:rPr>
          <w:rFonts w:ascii="Times New Roman" w:hAnsi="Times New Roman" w:cs="Times New Roman"/>
          <w:sz w:val="24"/>
          <w:szCs w:val="24"/>
        </w:rPr>
        <w:t>I</w:t>
      </w:r>
      <w:r>
        <w:rPr>
          <w:rFonts w:ascii="Times New Roman" w:hAnsi="Times New Roman" w:cs="Times New Roman"/>
          <w:sz w:val="24"/>
          <w:szCs w:val="24"/>
        </w:rPr>
        <w:t xml:space="preserve"> </w:t>
      </w:r>
      <w:r w:rsidR="00DC73E6">
        <w:rPr>
          <w:rFonts w:ascii="Times New Roman" w:hAnsi="Times New Roman" w:cs="Times New Roman"/>
          <w:sz w:val="24"/>
          <w:szCs w:val="24"/>
        </w:rPr>
        <w:t>w</w:t>
      </w:r>
      <w:r w:rsidR="002C06C1">
        <w:rPr>
          <w:rFonts w:ascii="Times New Roman" w:hAnsi="Times New Roman" w:cs="Times New Roman"/>
          <w:sz w:val="24"/>
          <w:szCs w:val="24"/>
        </w:rPr>
        <w:t>ould</w:t>
      </w:r>
      <w:r w:rsidR="00DC73E6">
        <w:rPr>
          <w:rFonts w:ascii="Times New Roman" w:hAnsi="Times New Roman" w:cs="Times New Roman"/>
          <w:sz w:val="24"/>
          <w:szCs w:val="24"/>
        </w:rPr>
        <w:t xml:space="preserve"> incorporate </w:t>
      </w:r>
      <w:r w:rsidR="00A051EC">
        <w:rPr>
          <w:rFonts w:ascii="Times New Roman" w:hAnsi="Times New Roman" w:cs="Times New Roman"/>
          <w:sz w:val="24"/>
          <w:szCs w:val="24"/>
        </w:rPr>
        <w:t xml:space="preserve">the </w:t>
      </w:r>
      <w:r w:rsidR="00DC73E6">
        <w:rPr>
          <w:rFonts w:ascii="Times New Roman" w:hAnsi="Times New Roman" w:cs="Times New Roman"/>
          <w:sz w:val="24"/>
          <w:szCs w:val="24"/>
        </w:rPr>
        <w:t>posterior distribution</w:t>
      </w:r>
      <w:r w:rsidR="00A051EC">
        <w:rPr>
          <w:rFonts w:ascii="Times New Roman" w:hAnsi="Times New Roman" w:cs="Times New Roman"/>
          <w:sz w:val="24"/>
          <w:szCs w:val="24"/>
        </w:rPr>
        <w:t>s</w:t>
      </w:r>
      <w:r w:rsidR="00DC73E6">
        <w:rPr>
          <w:rFonts w:ascii="Times New Roman" w:hAnsi="Times New Roman" w:cs="Times New Roman"/>
          <w:sz w:val="24"/>
          <w:szCs w:val="24"/>
        </w:rPr>
        <w:t xml:space="preserve"> of each </w:t>
      </w:r>
      <w:r w:rsidR="00E75B28">
        <w:rPr>
          <w:rFonts w:ascii="Times New Roman" w:hAnsi="Times New Roman" w:cs="Times New Roman"/>
          <w:sz w:val="24"/>
          <w:szCs w:val="24"/>
        </w:rPr>
        <w:t>trait</w:t>
      </w:r>
      <w:r w:rsidR="00DC73E6">
        <w:rPr>
          <w:rFonts w:ascii="Times New Roman" w:hAnsi="Times New Roman" w:cs="Times New Roman"/>
          <w:sz w:val="24"/>
          <w:szCs w:val="24"/>
        </w:rPr>
        <w:t xml:space="preserve"> </w:t>
      </w:r>
      <w:r w:rsidR="006F13F4">
        <w:rPr>
          <w:rFonts w:ascii="Times New Roman" w:hAnsi="Times New Roman" w:cs="Times New Roman"/>
          <w:sz w:val="24"/>
          <w:szCs w:val="24"/>
        </w:rPr>
        <w:t>in</w:t>
      </w:r>
      <w:r w:rsidR="00C34B24">
        <w:rPr>
          <w:rFonts w:ascii="Times New Roman" w:hAnsi="Times New Roman" w:cs="Times New Roman"/>
          <w:sz w:val="24"/>
          <w:szCs w:val="24"/>
        </w:rPr>
        <w:t>to</w:t>
      </w:r>
      <w:r w:rsidR="00DC73E6">
        <w:rPr>
          <w:rFonts w:ascii="Times New Roman" w:hAnsi="Times New Roman" w:cs="Times New Roman"/>
          <w:sz w:val="24"/>
          <w:szCs w:val="24"/>
        </w:rPr>
        <w:t xml:space="preserve"> the appropriate m</w:t>
      </w:r>
      <w:r w:rsidR="00710A88">
        <w:rPr>
          <w:rFonts w:ascii="Times New Roman" w:hAnsi="Times New Roman" w:cs="Times New Roman"/>
          <w:sz w:val="24"/>
          <w:szCs w:val="24"/>
        </w:rPr>
        <w:t>athematical model</w:t>
      </w:r>
      <w:r w:rsidR="00AA7D56">
        <w:rPr>
          <w:rFonts w:ascii="Times New Roman" w:hAnsi="Times New Roman" w:cs="Times New Roman"/>
          <w:sz w:val="24"/>
          <w:szCs w:val="24"/>
        </w:rPr>
        <w:t xml:space="preserve"> </w:t>
      </w:r>
      <w:r w:rsidR="00DD6B7E">
        <w:rPr>
          <w:rFonts w:ascii="Times New Roman" w:hAnsi="Times New Roman" w:cs="Times New Roman"/>
          <w:sz w:val="24"/>
          <w:szCs w:val="24"/>
        </w:rPr>
        <w:t>for the</w:t>
      </w:r>
      <w:r w:rsidR="00AA7D56">
        <w:rPr>
          <w:rFonts w:ascii="Times New Roman" w:hAnsi="Times New Roman" w:cs="Times New Roman"/>
          <w:sz w:val="24"/>
          <w:szCs w:val="24"/>
        </w:rPr>
        <w:t xml:space="preserve"> </w:t>
      </w:r>
      <w:r w:rsidR="00E42167">
        <w:rPr>
          <w:rFonts w:ascii="Times New Roman" w:hAnsi="Times New Roman" w:cs="Times New Roman"/>
          <w:sz w:val="24"/>
          <w:szCs w:val="24"/>
        </w:rPr>
        <w:t xml:space="preserve">disease systems </w:t>
      </w:r>
      <w:r w:rsidR="00DD6B7E">
        <w:rPr>
          <w:rFonts w:ascii="Times New Roman" w:hAnsi="Times New Roman" w:cs="Times New Roman"/>
          <w:sz w:val="24"/>
          <w:szCs w:val="24"/>
        </w:rPr>
        <w:t xml:space="preserve">(e.g., </w:t>
      </w:r>
      <w:r w:rsidR="003E6BCF">
        <w:rPr>
          <w:rFonts w:ascii="Times New Roman" w:hAnsi="Times New Roman" w:cs="Times New Roman"/>
          <w:sz w:val="24"/>
          <w:szCs w:val="24"/>
        </w:rPr>
        <w:t xml:space="preserve">Potato </w:t>
      </w:r>
      <w:r w:rsidR="00C11526">
        <w:rPr>
          <w:rFonts w:ascii="Times New Roman" w:hAnsi="Times New Roman" w:cs="Times New Roman"/>
          <w:sz w:val="24"/>
          <w:szCs w:val="24"/>
        </w:rPr>
        <w:t xml:space="preserve">leaf roll disease </w:t>
      </w:r>
      <w:r w:rsidR="00431707">
        <w:rPr>
          <w:rFonts w:ascii="Times New Roman" w:hAnsi="Times New Roman" w:cs="Times New Roman"/>
          <w:sz w:val="24"/>
          <w:szCs w:val="24"/>
        </w:rPr>
        <w:t xml:space="preserve">caused </w:t>
      </w:r>
      <w:r w:rsidR="009E6AA2">
        <w:rPr>
          <w:rFonts w:ascii="Times New Roman" w:hAnsi="Times New Roman" w:cs="Times New Roman"/>
          <w:sz w:val="24"/>
          <w:szCs w:val="24"/>
        </w:rPr>
        <w:t xml:space="preserve">by </w:t>
      </w:r>
      <w:r w:rsidR="00FC0286">
        <w:rPr>
          <w:rFonts w:ascii="Times New Roman" w:hAnsi="Times New Roman" w:cs="Times New Roman"/>
          <w:sz w:val="24"/>
          <w:szCs w:val="24"/>
        </w:rPr>
        <w:t xml:space="preserve">PLRV </w:t>
      </w:r>
      <w:r w:rsidR="00DD5E33">
        <w:rPr>
          <w:rFonts w:ascii="Times New Roman" w:hAnsi="Times New Roman" w:cs="Times New Roman"/>
          <w:sz w:val="24"/>
          <w:szCs w:val="24"/>
        </w:rPr>
        <w:t xml:space="preserve">and </w:t>
      </w:r>
      <w:r w:rsidR="009E6AA2">
        <w:rPr>
          <w:rFonts w:ascii="Times New Roman" w:hAnsi="Times New Roman" w:cs="Times New Roman"/>
          <w:sz w:val="24"/>
          <w:szCs w:val="24"/>
        </w:rPr>
        <w:t xml:space="preserve">transmitted by </w:t>
      </w:r>
      <w:r w:rsidR="00CC54B5">
        <w:rPr>
          <w:rFonts w:ascii="Times New Roman" w:hAnsi="Times New Roman" w:cs="Times New Roman"/>
          <w:sz w:val="24"/>
          <w:szCs w:val="24"/>
        </w:rPr>
        <w:t xml:space="preserve">the aphid </w:t>
      </w:r>
      <w:proofErr w:type="spellStart"/>
      <w:r w:rsidR="00CC54B5" w:rsidRPr="00CC54B5">
        <w:rPr>
          <w:rFonts w:ascii="Times New Roman" w:hAnsi="Times New Roman" w:cs="Times New Roman"/>
          <w:i/>
          <w:iCs/>
          <w:sz w:val="24"/>
          <w:szCs w:val="24"/>
        </w:rPr>
        <w:t>M</w:t>
      </w:r>
      <w:r w:rsidR="007646D0">
        <w:rPr>
          <w:rFonts w:ascii="Times New Roman" w:hAnsi="Times New Roman" w:cs="Times New Roman"/>
          <w:i/>
          <w:iCs/>
          <w:sz w:val="24"/>
          <w:szCs w:val="24"/>
        </w:rPr>
        <w:t>y</w:t>
      </w:r>
      <w:r w:rsidR="00CC54B5" w:rsidRPr="00CC54B5">
        <w:rPr>
          <w:rFonts w:ascii="Times New Roman" w:hAnsi="Times New Roman" w:cs="Times New Roman"/>
          <w:i/>
          <w:iCs/>
          <w:sz w:val="24"/>
          <w:szCs w:val="24"/>
        </w:rPr>
        <w:t>zus</w:t>
      </w:r>
      <w:proofErr w:type="spellEnd"/>
      <w:r w:rsidR="00CC54B5" w:rsidRPr="00CC54B5">
        <w:rPr>
          <w:rFonts w:ascii="Times New Roman" w:hAnsi="Times New Roman" w:cs="Times New Roman"/>
          <w:i/>
          <w:iCs/>
          <w:sz w:val="24"/>
          <w:szCs w:val="24"/>
        </w:rPr>
        <w:t xml:space="preserve"> </w:t>
      </w:r>
      <w:proofErr w:type="spellStart"/>
      <w:r w:rsidR="00CC54B5" w:rsidRPr="00CC54B5">
        <w:rPr>
          <w:rFonts w:ascii="Times New Roman" w:hAnsi="Times New Roman" w:cs="Times New Roman"/>
          <w:i/>
          <w:iCs/>
          <w:sz w:val="24"/>
          <w:szCs w:val="24"/>
        </w:rPr>
        <w:t>persicae</w:t>
      </w:r>
      <w:proofErr w:type="spellEnd"/>
      <w:r w:rsidR="006B7265">
        <w:rPr>
          <w:rFonts w:ascii="Times New Roman" w:hAnsi="Times New Roman" w:cs="Times New Roman"/>
          <w:sz w:val="24"/>
          <w:szCs w:val="24"/>
        </w:rPr>
        <w:t xml:space="preserve">). </w:t>
      </w:r>
      <w:r w:rsidR="00322B24">
        <w:rPr>
          <w:rFonts w:ascii="Times New Roman" w:hAnsi="Times New Roman" w:cs="Times New Roman"/>
          <w:sz w:val="24"/>
          <w:szCs w:val="24"/>
        </w:rPr>
        <w:t xml:space="preserve">A common summary </w:t>
      </w:r>
      <w:r w:rsidR="00B26D9F">
        <w:rPr>
          <w:rFonts w:ascii="Times New Roman" w:hAnsi="Times New Roman" w:cs="Times New Roman"/>
          <w:sz w:val="24"/>
          <w:szCs w:val="24"/>
        </w:rPr>
        <w:t xml:space="preserve">of the mathematical models </w:t>
      </w:r>
      <w:r w:rsidR="0058748E">
        <w:rPr>
          <w:rFonts w:ascii="Times New Roman" w:hAnsi="Times New Roman" w:cs="Times New Roman"/>
          <w:sz w:val="24"/>
          <w:szCs w:val="24"/>
        </w:rPr>
        <w:t xml:space="preserve">to </w:t>
      </w:r>
      <w:r w:rsidR="0058748E">
        <w:rPr>
          <w:rFonts w:ascii="Times New Roman" w:hAnsi="Times New Roman" w:cs="Times New Roman"/>
          <w:sz w:val="24"/>
          <w:szCs w:val="24"/>
        </w:rPr>
        <w:lastRenderedPageBreak/>
        <w:t xml:space="preserve">measure disease transmissibility and/or population growth rate </w:t>
      </w:r>
      <w:r w:rsidR="008A381A">
        <w:rPr>
          <w:rFonts w:ascii="Times New Roman" w:hAnsi="Times New Roman" w:cs="Times New Roman"/>
          <w:sz w:val="24"/>
          <w:szCs w:val="24"/>
        </w:rPr>
        <w:t>is</w:t>
      </w:r>
      <w:r w:rsidR="00E42167">
        <w:rPr>
          <w:rFonts w:ascii="Times New Roman" w:hAnsi="Times New Roman" w:cs="Times New Roman"/>
          <w:sz w:val="24"/>
          <w:szCs w:val="24"/>
        </w:rPr>
        <w:t xml:space="preserve"> the basic reproductive number (</w:t>
      </w:r>
      <w:r w:rsidR="00281615" w:rsidRPr="00AD06E4">
        <w:rPr>
          <w:rFonts w:ascii="Times New Roman" w:hAnsi="Times New Roman" w:cs="Times New Roman"/>
          <w:i/>
          <w:iCs/>
          <w:sz w:val="24"/>
          <w:szCs w:val="24"/>
        </w:rPr>
        <w:t>R</w:t>
      </w:r>
      <w:r w:rsidR="00281615" w:rsidRPr="00BF4B3E">
        <w:rPr>
          <w:rFonts w:ascii="Times New Roman" w:hAnsi="Times New Roman" w:cs="Times New Roman"/>
          <w:i/>
          <w:iCs/>
          <w:sz w:val="24"/>
          <w:szCs w:val="24"/>
          <w:vertAlign w:val="subscript"/>
        </w:rPr>
        <w:t>0</w:t>
      </w:r>
      <w:r w:rsidR="00281615">
        <w:rPr>
          <w:rFonts w:ascii="Times New Roman" w:hAnsi="Times New Roman" w:cs="Times New Roman"/>
          <w:sz w:val="24"/>
          <w:szCs w:val="24"/>
        </w:rPr>
        <w:t>)</w:t>
      </w:r>
      <w:r w:rsidR="008E5EA0">
        <w:rPr>
          <w:rFonts w:ascii="Times New Roman" w:hAnsi="Times New Roman" w:cs="Times New Roman"/>
          <w:sz w:val="24"/>
          <w:szCs w:val="24"/>
        </w:rPr>
        <w:t>,</w:t>
      </w:r>
      <w:r w:rsidR="005A0E96">
        <w:rPr>
          <w:rFonts w:ascii="Times New Roman" w:hAnsi="Times New Roman" w:cs="Times New Roman"/>
          <w:sz w:val="24"/>
          <w:szCs w:val="24"/>
        </w:rPr>
        <w:t xml:space="preserve"> which </w:t>
      </w:r>
      <w:r w:rsidR="00E73374">
        <w:rPr>
          <w:rFonts w:ascii="Times New Roman" w:hAnsi="Times New Roman" w:cs="Times New Roman"/>
          <w:sz w:val="24"/>
          <w:szCs w:val="24"/>
        </w:rPr>
        <w:t xml:space="preserve">typically </w:t>
      </w:r>
      <w:r w:rsidR="005A0E96">
        <w:rPr>
          <w:rFonts w:ascii="Times New Roman" w:hAnsi="Times New Roman" w:cs="Times New Roman"/>
          <w:sz w:val="24"/>
          <w:szCs w:val="24"/>
        </w:rPr>
        <w:t xml:space="preserve">includes </w:t>
      </w:r>
      <w:r w:rsidR="0058536B">
        <w:rPr>
          <w:rFonts w:ascii="Times New Roman" w:hAnsi="Times New Roman" w:cs="Times New Roman"/>
          <w:sz w:val="24"/>
          <w:szCs w:val="24"/>
        </w:rPr>
        <w:t xml:space="preserve">the following </w:t>
      </w:r>
      <w:r w:rsidR="0037125A">
        <w:rPr>
          <w:rFonts w:ascii="Times New Roman" w:hAnsi="Times New Roman" w:cs="Times New Roman"/>
          <w:sz w:val="24"/>
          <w:szCs w:val="24"/>
        </w:rPr>
        <w:t>traits: fecundity</w:t>
      </w:r>
      <w:r w:rsidR="00185B23">
        <w:rPr>
          <w:rFonts w:ascii="Times New Roman" w:hAnsi="Times New Roman" w:cs="Times New Roman"/>
          <w:sz w:val="24"/>
          <w:szCs w:val="24"/>
        </w:rPr>
        <w:t xml:space="preserve"> </w:t>
      </w:r>
      <w:r w:rsidR="00633D7F">
        <w:rPr>
          <w:rFonts w:ascii="Times New Roman" w:hAnsi="Times New Roman" w:cs="Times New Roman"/>
          <w:sz w:val="24"/>
          <w:szCs w:val="24"/>
        </w:rPr>
        <w:t>(</w:t>
      </w:r>
      <w:r w:rsidR="00185B23">
        <w:rPr>
          <w:rFonts w:ascii="Times New Roman" w:hAnsi="Times New Roman" w:cs="Times New Roman"/>
          <w:sz w:val="24"/>
          <w:szCs w:val="24"/>
        </w:rPr>
        <w:t>F</w:t>
      </w:r>
      <w:r w:rsidR="00633D7F">
        <w:rPr>
          <w:rFonts w:ascii="Times New Roman" w:hAnsi="Times New Roman" w:cs="Times New Roman"/>
          <w:sz w:val="24"/>
          <w:szCs w:val="24"/>
        </w:rPr>
        <w:t>)</w:t>
      </w:r>
      <w:r w:rsidR="0037125A">
        <w:rPr>
          <w:rFonts w:ascii="Times New Roman" w:hAnsi="Times New Roman" w:cs="Times New Roman"/>
          <w:sz w:val="24"/>
          <w:szCs w:val="24"/>
        </w:rPr>
        <w:t xml:space="preserve">, proportion of eggs </w:t>
      </w:r>
      <w:r w:rsidR="00BE3910">
        <w:rPr>
          <w:rFonts w:ascii="Times New Roman" w:hAnsi="Times New Roman" w:cs="Times New Roman"/>
          <w:sz w:val="24"/>
          <w:szCs w:val="24"/>
        </w:rPr>
        <w:t xml:space="preserve">surviving </w:t>
      </w:r>
      <w:r w:rsidR="0037125A">
        <w:rPr>
          <w:rFonts w:ascii="Times New Roman" w:hAnsi="Times New Roman" w:cs="Times New Roman"/>
          <w:sz w:val="24"/>
          <w:szCs w:val="24"/>
        </w:rPr>
        <w:t>to adultho</w:t>
      </w:r>
      <w:r w:rsidR="00D748FB">
        <w:rPr>
          <w:rFonts w:ascii="Times New Roman" w:hAnsi="Times New Roman" w:cs="Times New Roman"/>
          <w:sz w:val="24"/>
          <w:szCs w:val="24"/>
        </w:rPr>
        <w:t>od</w:t>
      </w:r>
      <w:r w:rsidR="00633D7F">
        <w:rPr>
          <w:rFonts w:ascii="Times New Roman" w:hAnsi="Times New Roman" w:cs="Times New Roman"/>
          <w:sz w:val="24"/>
          <w:szCs w:val="24"/>
        </w:rPr>
        <w:t xml:space="preserve"> (</w:t>
      </w:r>
      <w:proofErr w:type="spellStart"/>
      <w:r w:rsidR="00633D7F">
        <w:rPr>
          <w:rFonts w:ascii="Times New Roman" w:hAnsi="Times New Roman" w:cs="Times New Roman"/>
          <w:sz w:val="24"/>
          <w:szCs w:val="24"/>
        </w:rPr>
        <w:t>pEA</w:t>
      </w:r>
      <w:proofErr w:type="spellEnd"/>
      <w:r w:rsidR="00633D7F">
        <w:rPr>
          <w:rFonts w:ascii="Times New Roman" w:hAnsi="Times New Roman" w:cs="Times New Roman"/>
          <w:sz w:val="24"/>
          <w:szCs w:val="24"/>
        </w:rPr>
        <w:t>)</w:t>
      </w:r>
      <w:r w:rsidR="00D748FB">
        <w:rPr>
          <w:rFonts w:ascii="Times New Roman" w:hAnsi="Times New Roman" w:cs="Times New Roman"/>
          <w:sz w:val="24"/>
          <w:szCs w:val="24"/>
        </w:rPr>
        <w:t>, development rate</w:t>
      </w:r>
      <w:r w:rsidR="00633D7F">
        <w:rPr>
          <w:rFonts w:ascii="Times New Roman" w:hAnsi="Times New Roman" w:cs="Times New Roman"/>
          <w:sz w:val="24"/>
          <w:szCs w:val="24"/>
        </w:rPr>
        <w:t xml:space="preserve"> (DR)</w:t>
      </w:r>
      <w:r w:rsidR="00D748FB">
        <w:rPr>
          <w:rFonts w:ascii="Times New Roman" w:hAnsi="Times New Roman" w:cs="Times New Roman"/>
          <w:sz w:val="24"/>
          <w:szCs w:val="24"/>
        </w:rPr>
        <w:t>, mortality rate</w:t>
      </w:r>
      <w:r w:rsidR="00633D7F">
        <w:rPr>
          <w:rFonts w:ascii="Times New Roman" w:hAnsi="Times New Roman" w:cs="Times New Roman"/>
          <w:sz w:val="24"/>
          <w:szCs w:val="24"/>
        </w:rPr>
        <w:t xml:space="preserve"> (MR)</w:t>
      </w:r>
      <w:r w:rsidR="002F3D7E">
        <w:rPr>
          <w:rFonts w:ascii="Times New Roman" w:hAnsi="Times New Roman" w:cs="Times New Roman"/>
          <w:sz w:val="24"/>
          <w:szCs w:val="24"/>
        </w:rPr>
        <w:t>, vector competence</w:t>
      </w:r>
      <w:r w:rsidR="00633D7F">
        <w:rPr>
          <w:rFonts w:ascii="Times New Roman" w:hAnsi="Times New Roman" w:cs="Times New Roman"/>
          <w:sz w:val="24"/>
          <w:szCs w:val="24"/>
        </w:rPr>
        <w:t xml:space="preserve"> (</w:t>
      </w:r>
      <w:r w:rsidR="0004739D">
        <w:rPr>
          <w:rFonts w:ascii="Times New Roman" w:hAnsi="Times New Roman" w:cs="Times New Roman"/>
          <w:sz w:val="24"/>
          <w:szCs w:val="24"/>
        </w:rPr>
        <w:t>VC)</w:t>
      </w:r>
      <w:r w:rsidR="00360F9A">
        <w:rPr>
          <w:rFonts w:ascii="Times New Roman" w:hAnsi="Times New Roman" w:cs="Times New Roman"/>
          <w:sz w:val="24"/>
          <w:szCs w:val="24"/>
        </w:rPr>
        <w:t>,</w:t>
      </w:r>
      <w:r w:rsidR="00400C09">
        <w:rPr>
          <w:rFonts w:ascii="Times New Roman" w:hAnsi="Times New Roman" w:cs="Times New Roman"/>
          <w:sz w:val="24"/>
          <w:szCs w:val="24"/>
        </w:rPr>
        <w:t xml:space="preserve"> </w:t>
      </w:r>
      <w:r w:rsidR="00BE3910">
        <w:rPr>
          <w:rFonts w:ascii="Times New Roman" w:hAnsi="Times New Roman" w:cs="Times New Roman"/>
          <w:sz w:val="24"/>
          <w:szCs w:val="24"/>
        </w:rPr>
        <w:t xml:space="preserve">and </w:t>
      </w:r>
      <w:r w:rsidR="00400C09">
        <w:rPr>
          <w:rFonts w:ascii="Times New Roman" w:hAnsi="Times New Roman" w:cs="Times New Roman"/>
          <w:sz w:val="24"/>
          <w:szCs w:val="24"/>
        </w:rPr>
        <w:t>extrinsic incubation rate (</w:t>
      </w:r>
      <w:r w:rsidR="00E73374">
        <w:rPr>
          <w:rFonts w:ascii="Times New Roman" w:hAnsi="Times New Roman" w:cs="Times New Roman"/>
          <w:sz w:val="24"/>
          <w:szCs w:val="24"/>
        </w:rPr>
        <w:t>E</w:t>
      </w:r>
      <w:r w:rsidR="00400C09">
        <w:rPr>
          <w:rFonts w:ascii="Times New Roman" w:hAnsi="Times New Roman" w:cs="Times New Roman"/>
          <w:sz w:val="24"/>
          <w:szCs w:val="24"/>
        </w:rPr>
        <w:t>IR)</w:t>
      </w:r>
      <w:r w:rsidR="00360F9A">
        <w:rPr>
          <w:rFonts w:ascii="Times New Roman" w:hAnsi="Times New Roman" w:cs="Times New Roman"/>
          <w:sz w:val="24"/>
          <w:szCs w:val="24"/>
        </w:rPr>
        <w:t xml:space="preserve"> </w:t>
      </w:r>
      <w:r w:rsidR="003840D1">
        <w:rPr>
          <w:rFonts w:ascii="Times New Roman" w:hAnsi="Times New Roman" w:cs="Times New Roman"/>
          <w:sz w:val="24"/>
          <w:szCs w:val="24"/>
        </w:rPr>
        <w:t>(</w:t>
      </w:r>
      <w:r w:rsidR="00E66CE0">
        <w:rPr>
          <w:rFonts w:ascii="Times New Roman" w:hAnsi="Times New Roman" w:cs="Times New Roman"/>
          <w:sz w:val="24"/>
          <w:szCs w:val="24"/>
        </w:rPr>
        <w:t>Van den Bosh et al.</w:t>
      </w:r>
      <w:r w:rsidR="009307CD">
        <w:rPr>
          <w:rFonts w:ascii="Times New Roman" w:hAnsi="Times New Roman" w:cs="Times New Roman"/>
          <w:sz w:val="24"/>
          <w:szCs w:val="24"/>
        </w:rPr>
        <w:t xml:space="preserve">, </w:t>
      </w:r>
      <w:r w:rsidR="00FB47BF">
        <w:rPr>
          <w:rFonts w:ascii="Times New Roman" w:hAnsi="Times New Roman" w:cs="Times New Roman"/>
          <w:sz w:val="24"/>
          <w:szCs w:val="24"/>
        </w:rPr>
        <w:t>2017</w:t>
      </w:r>
      <w:r w:rsidR="00E66CE0">
        <w:rPr>
          <w:rFonts w:ascii="Times New Roman" w:hAnsi="Times New Roman" w:cs="Times New Roman"/>
          <w:sz w:val="24"/>
          <w:szCs w:val="24"/>
        </w:rPr>
        <w:t>)</w:t>
      </w:r>
      <w:r w:rsidR="0055278D">
        <w:rPr>
          <w:rFonts w:ascii="Times New Roman" w:hAnsi="Times New Roman" w:cs="Times New Roman"/>
          <w:sz w:val="24"/>
          <w:szCs w:val="24"/>
        </w:rPr>
        <w:t>.</w:t>
      </w:r>
      <w:r w:rsidR="00B26D0A">
        <w:rPr>
          <w:rFonts w:ascii="Times New Roman" w:hAnsi="Times New Roman" w:cs="Times New Roman"/>
          <w:sz w:val="24"/>
          <w:szCs w:val="24"/>
        </w:rPr>
        <w:t xml:space="preserve"> Two</w:t>
      </w:r>
      <w:r w:rsidR="0055278D">
        <w:rPr>
          <w:rFonts w:ascii="Times New Roman" w:hAnsi="Times New Roman" w:cs="Times New Roman"/>
          <w:sz w:val="24"/>
          <w:szCs w:val="24"/>
        </w:rPr>
        <w:t xml:space="preserve"> </w:t>
      </w:r>
      <w:r w:rsidR="00A514CE">
        <w:rPr>
          <w:rFonts w:ascii="Times New Roman" w:hAnsi="Times New Roman" w:cs="Times New Roman"/>
          <w:sz w:val="24"/>
          <w:szCs w:val="24"/>
        </w:rPr>
        <w:t>a</w:t>
      </w:r>
      <w:r w:rsidR="009C2C14">
        <w:rPr>
          <w:rFonts w:ascii="Times New Roman" w:hAnsi="Times New Roman" w:cs="Times New Roman"/>
          <w:sz w:val="24"/>
          <w:szCs w:val="24"/>
        </w:rPr>
        <w:t>lternative measures</w:t>
      </w:r>
      <w:r w:rsidR="00A514CE">
        <w:rPr>
          <w:rFonts w:ascii="Times New Roman" w:hAnsi="Times New Roman" w:cs="Times New Roman"/>
          <w:sz w:val="24"/>
          <w:szCs w:val="24"/>
        </w:rPr>
        <w:t xml:space="preserve"> are</w:t>
      </w:r>
      <w:r w:rsidR="006F13F4">
        <w:rPr>
          <w:rFonts w:ascii="Times New Roman" w:hAnsi="Times New Roman" w:cs="Times New Roman"/>
          <w:sz w:val="24"/>
          <w:szCs w:val="24"/>
        </w:rPr>
        <w:t xml:space="preserve"> </w:t>
      </w:r>
      <w:r w:rsidR="005A0E96">
        <w:rPr>
          <w:rFonts w:ascii="Times New Roman" w:hAnsi="Times New Roman" w:cs="Times New Roman"/>
          <w:sz w:val="24"/>
          <w:szCs w:val="24"/>
        </w:rPr>
        <w:t xml:space="preserve">the </w:t>
      </w:r>
      <w:r w:rsidR="00E32530">
        <w:rPr>
          <w:rFonts w:ascii="Times New Roman" w:hAnsi="Times New Roman" w:cs="Times New Roman"/>
          <w:sz w:val="24"/>
          <w:szCs w:val="24"/>
        </w:rPr>
        <w:t>population growth rate</w:t>
      </w:r>
      <w:r w:rsidR="00DA749A">
        <w:rPr>
          <w:rFonts w:ascii="Times New Roman" w:hAnsi="Times New Roman" w:cs="Times New Roman"/>
          <w:sz w:val="24"/>
          <w:szCs w:val="24"/>
        </w:rPr>
        <w:t xml:space="preserve"> (</w:t>
      </w:r>
      <w:r w:rsidR="000C09BF">
        <w:rPr>
          <w:rFonts w:ascii="Times New Roman" w:hAnsi="Times New Roman" w:cs="Times New Roman"/>
          <w:sz w:val="24"/>
          <w:szCs w:val="24"/>
        </w:rPr>
        <w:t>λ</w:t>
      </w:r>
      <w:r w:rsidR="002F43E7">
        <w:rPr>
          <w:rFonts w:ascii="Times New Roman" w:hAnsi="Times New Roman" w:cs="Times New Roman"/>
          <w:sz w:val="24"/>
          <w:szCs w:val="24"/>
        </w:rPr>
        <w:t>)</w:t>
      </w:r>
      <w:r w:rsidR="006F13F4">
        <w:rPr>
          <w:rFonts w:ascii="Times New Roman" w:hAnsi="Times New Roman" w:cs="Times New Roman"/>
          <w:sz w:val="24"/>
          <w:szCs w:val="24"/>
        </w:rPr>
        <w:t>,</w:t>
      </w:r>
      <w:r w:rsidR="00A846D5">
        <w:rPr>
          <w:rFonts w:ascii="Times New Roman" w:hAnsi="Times New Roman" w:cs="Times New Roman"/>
          <w:sz w:val="24"/>
          <w:szCs w:val="24"/>
        </w:rPr>
        <w:t xml:space="preserve"> </w:t>
      </w:r>
      <w:r w:rsidR="00A514CE">
        <w:rPr>
          <w:rFonts w:ascii="Times New Roman" w:hAnsi="Times New Roman" w:cs="Times New Roman"/>
          <w:sz w:val="24"/>
          <w:szCs w:val="24"/>
        </w:rPr>
        <w:t xml:space="preserve">which </w:t>
      </w:r>
      <w:r w:rsidR="00726A85">
        <w:rPr>
          <w:rFonts w:ascii="Times New Roman" w:hAnsi="Times New Roman" w:cs="Times New Roman"/>
          <w:sz w:val="24"/>
          <w:szCs w:val="24"/>
        </w:rPr>
        <w:t>typically</w:t>
      </w:r>
      <w:r w:rsidR="000062EF">
        <w:rPr>
          <w:rFonts w:ascii="Times New Roman" w:hAnsi="Times New Roman" w:cs="Times New Roman"/>
          <w:sz w:val="24"/>
          <w:szCs w:val="24"/>
        </w:rPr>
        <w:t xml:space="preserve"> uses the following traits in its calculation: </w:t>
      </w:r>
      <w:r w:rsidR="003C0EB6">
        <w:rPr>
          <w:rFonts w:ascii="Times New Roman" w:hAnsi="Times New Roman" w:cs="Times New Roman"/>
          <w:sz w:val="24"/>
          <w:szCs w:val="24"/>
        </w:rPr>
        <w:t xml:space="preserve">F, </w:t>
      </w:r>
      <w:proofErr w:type="spellStart"/>
      <w:r w:rsidR="003C0EB6">
        <w:rPr>
          <w:rFonts w:ascii="Times New Roman" w:hAnsi="Times New Roman" w:cs="Times New Roman"/>
          <w:sz w:val="24"/>
          <w:szCs w:val="24"/>
        </w:rPr>
        <w:t>pEA</w:t>
      </w:r>
      <w:proofErr w:type="spellEnd"/>
      <w:r w:rsidR="003C0EB6">
        <w:rPr>
          <w:rFonts w:ascii="Times New Roman" w:hAnsi="Times New Roman" w:cs="Times New Roman"/>
          <w:sz w:val="24"/>
          <w:szCs w:val="24"/>
        </w:rPr>
        <w:t>, DR</w:t>
      </w:r>
      <w:r w:rsidR="007B4841">
        <w:rPr>
          <w:rFonts w:ascii="Times New Roman" w:hAnsi="Times New Roman" w:cs="Times New Roman"/>
          <w:sz w:val="24"/>
          <w:szCs w:val="24"/>
        </w:rPr>
        <w:t>,</w:t>
      </w:r>
      <w:r w:rsidR="003C0EB6">
        <w:rPr>
          <w:rFonts w:ascii="Times New Roman" w:hAnsi="Times New Roman" w:cs="Times New Roman"/>
          <w:sz w:val="24"/>
          <w:szCs w:val="24"/>
        </w:rPr>
        <w:t xml:space="preserve"> MR</w:t>
      </w:r>
      <w:r w:rsidR="00954CE4">
        <w:rPr>
          <w:rFonts w:ascii="Times New Roman" w:hAnsi="Times New Roman" w:cs="Times New Roman"/>
          <w:sz w:val="24"/>
          <w:szCs w:val="24"/>
        </w:rPr>
        <w:t>;</w:t>
      </w:r>
      <w:r w:rsidR="007B4841">
        <w:rPr>
          <w:rFonts w:ascii="Times New Roman" w:hAnsi="Times New Roman" w:cs="Times New Roman"/>
          <w:sz w:val="24"/>
          <w:szCs w:val="24"/>
        </w:rPr>
        <w:t xml:space="preserve"> and</w:t>
      </w:r>
      <w:r w:rsidR="005A0E96">
        <w:rPr>
          <w:rFonts w:ascii="Times New Roman" w:hAnsi="Times New Roman" w:cs="Times New Roman"/>
          <w:sz w:val="24"/>
          <w:szCs w:val="24"/>
        </w:rPr>
        <w:t xml:space="preserve"> the</w:t>
      </w:r>
      <w:r w:rsidR="007B4841">
        <w:rPr>
          <w:rFonts w:ascii="Times New Roman" w:hAnsi="Times New Roman" w:cs="Times New Roman"/>
          <w:sz w:val="24"/>
          <w:szCs w:val="24"/>
        </w:rPr>
        <w:t xml:space="preserve"> intrinsic rate of increase </w:t>
      </w:r>
      <w:r w:rsidR="00783476">
        <w:rPr>
          <w:rFonts w:ascii="Times New Roman" w:hAnsi="Times New Roman" w:cs="Times New Roman"/>
          <w:sz w:val="24"/>
          <w:szCs w:val="24"/>
        </w:rPr>
        <w:t>(</w:t>
      </w:r>
      <w:r w:rsidR="00783476" w:rsidRPr="005A0E96">
        <w:rPr>
          <w:rFonts w:ascii="Times New Roman" w:hAnsi="Times New Roman" w:cs="Times New Roman"/>
          <w:i/>
          <w:iCs/>
          <w:sz w:val="24"/>
          <w:szCs w:val="24"/>
        </w:rPr>
        <w:t>r</w:t>
      </w:r>
      <w:r w:rsidR="00783476">
        <w:rPr>
          <w:rFonts w:ascii="Times New Roman" w:hAnsi="Times New Roman" w:cs="Times New Roman"/>
          <w:sz w:val="24"/>
          <w:szCs w:val="24"/>
        </w:rPr>
        <w:t>)</w:t>
      </w:r>
      <w:r w:rsidR="006F13F4">
        <w:rPr>
          <w:rFonts w:ascii="Times New Roman" w:hAnsi="Times New Roman" w:cs="Times New Roman"/>
          <w:sz w:val="24"/>
          <w:szCs w:val="24"/>
        </w:rPr>
        <w:t>,</w:t>
      </w:r>
      <w:r w:rsidR="005926B6">
        <w:rPr>
          <w:rFonts w:ascii="Times New Roman" w:hAnsi="Times New Roman" w:cs="Times New Roman"/>
          <w:sz w:val="24"/>
          <w:szCs w:val="24"/>
        </w:rPr>
        <w:t xml:space="preserve"> </w:t>
      </w:r>
      <w:r w:rsidR="00CE045C">
        <w:rPr>
          <w:rFonts w:ascii="Times New Roman" w:hAnsi="Times New Roman" w:cs="Times New Roman"/>
          <w:sz w:val="24"/>
          <w:szCs w:val="24"/>
        </w:rPr>
        <w:t>which</w:t>
      </w:r>
      <w:r w:rsidR="00AB28BC">
        <w:rPr>
          <w:rFonts w:ascii="Times New Roman" w:hAnsi="Times New Roman" w:cs="Times New Roman"/>
          <w:sz w:val="24"/>
          <w:szCs w:val="24"/>
        </w:rPr>
        <w:t xml:space="preserve"> uses the following traits for its calculation: </w:t>
      </w:r>
      <w:r w:rsidR="009B7A6B">
        <w:rPr>
          <w:rFonts w:ascii="Times New Roman" w:hAnsi="Times New Roman" w:cs="Times New Roman"/>
          <w:sz w:val="24"/>
          <w:szCs w:val="24"/>
        </w:rPr>
        <w:t>F</w:t>
      </w:r>
      <w:r w:rsidR="007C47CD">
        <w:rPr>
          <w:rFonts w:ascii="Times New Roman" w:hAnsi="Times New Roman" w:cs="Times New Roman"/>
          <w:sz w:val="24"/>
          <w:szCs w:val="24"/>
        </w:rPr>
        <w:t xml:space="preserve"> </w:t>
      </w:r>
      <w:r w:rsidR="007A311E">
        <w:rPr>
          <w:rFonts w:ascii="Times New Roman" w:hAnsi="Times New Roman" w:cs="Times New Roman"/>
          <w:sz w:val="24"/>
          <w:szCs w:val="24"/>
        </w:rPr>
        <w:t xml:space="preserve">and MR </w:t>
      </w:r>
      <w:r w:rsidR="007C47CD">
        <w:rPr>
          <w:rFonts w:ascii="Times New Roman" w:hAnsi="Times New Roman" w:cs="Times New Roman"/>
          <w:sz w:val="24"/>
          <w:szCs w:val="24"/>
        </w:rPr>
        <w:t>as per capita birth</w:t>
      </w:r>
      <w:r w:rsidR="00F5346D">
        <w:rPr>
          <w:rFonts w:ascii="Times New Roman" w:hAnsi="Times New Roman" w:cs="Times New Roman"/>
          <w:sz w:val="24"/>
          <w:szCs w:val="24"/>
        </w:rPr>
        <w:t xml:space="preserve"> and</w:t>
      </w:r>
      <w:r w:rsidR="007A311E">
        <w:rPr>
          <w:rFonts w:ascii="Times New Roman" w:hAnsi="Times New Roman" w:cs="Times New Roman"/>
          <w:sz w:val="24"/>
          <w:szCs w:val="24"/>
        </w:rPr>
        <w:t xml:space="preserve"> </w:t>
      </w:r>
      <w:r w:rsidR="008364CD">
        <w:rPr>
          <w:rFonts w:ascii="Times New Roman" w:hAnsi="Times New Roman" w:cs="Times New Roman"/>
          <w:sz w:val="24"/>
          <w:szCs w:val="24"/>
        </w:rPr>
        <w:t>death rate</w:t>
      </w:r>
      <w:r w:rsidR="003A51AA">
        <w:rPr>
          <w:rFonts w:ascii="Times New Roman" w:hAnsi="Times New Roman" w:cs="Times New Roman"/>
          <w:sz w:val="24"/>
          <w:szCs w:val="24"/>
        </w:rPr>
        <w:t>s</w:t>
      </w:r>
      <w:r w:rsidR="009B7A6B">
        <w:rPr>
          <w:rFonts w:ascii="Times New Roman" w:hAnsi="Times New Roman" w:cs="Times New Roman"/>
          <w:sz w:val="24"/>
          <w:szCs w:val="24"/>
        </w:rPr>
        <w:t xml:space="preserve">, </w:t>
      </w:r>
      <w:r w:rsidR="008364CD">
        <w:rPr>
          <w:rFonts w:ascii="Times New Roman" w:hAnsi="Times New Roman" w:cs="Times New Roman"/>
          <w:sz w:val="24"/>
          <w:szCs w:val="24"/>
        </w:rPr>
        <w:t xml:space="preserve">and </w:t>
      </w:r>
      <w:r w:rsidR="007C47CD">
        <w:rPr>
          <w:rFonts w:ascii="Times New Roman" w:hAnsi="Times New Roman" w:cs="Times New Roman"/>
          <w:sz w:val="24"/>
          <w:szCs w:val="24"/>
        </w:rPr>
        <w:t>DR</w:t>
      </w:r>
      <w:r w:rsidR="008364CD">
        <w:rPr>
          <w:rFonts w:ascii="Times New Roman" w:hAnsi="Times New Roman" w:cs="Times New Roman"/>
          <w:sz w:val="24"/>
          <w:szCs w:val="24"/>
        </w:rPr>
        <w:t xml:space="preserve"> (Figure 1, step2)</w:t>
      </w:r>
      <w:r w:rsidR="007C47CD">
        <w:rPr>
          <w:rFonts w:ascii="Times New Roman" w:hAnsi="Times New Roman" w:cs="Times New Roman"/>
          <w:sz w:val="24"/>
          <w:szCs w:val="24"/>
        </w:rPr>
        <w:t xml:space="preserve">. </w:t>
      </w:r>
      <w:r w:rsidR="00221BB6">
        <w:rPr>
          <w:rFonts w:ascii="Times New Roman" w:hAnsi="Times New Roman" w:cs="Times New Roman"/>
          <w:sz w:val="24"/>
          <w:szCs w:val="24"/>
        </w:rPr>
        <w:t xml:space="preserve"> </w:t>
      </w:r>
    </w:p>
    <w:p w14:paraId="4AB385A5" w14:textId="6E72F1FF" w:rsidR="00450B04" w:rsidRDefault="002B3AD9" w:rsidP="00340D9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Next, </w:t>
      </w:r>
      <w:r w:rsidR="004C2218">
        <w:rPr>
          <w:rFonts w:ascii="Times New Roman" w:hAnsi="Times New Roman" w:cs="Times New Roman"/>
          <w:sz w:val="24"/>
          <w:szCs w:val="24"/>
        </w:rPr>
        <w:t>I</w:t>
      </w:r>
      <w:r>
        <w:rPr>
          <w:rFonts w:ascii="Times New Roman" w:hAnsi="Times New Roman" w:cs="Times New Roman"/>
          <w:sz w:val="24"/>
          <w:szCs w:val="24"/>
        </w:rPr>
        <w:t xml:space="preserve"> w</w:t>
      </w:r>
      <w:r w:rsidR="002C06C1">
        <w:rPr>
          <w:rFonts w:ascii="Times New Roman" w:hAnsi="Times New Roman" w:cs="Times New Roman"/>
          <w:sz w:val="24"/>
          <w:szCs w:val="24"/>
        </w:rPr>
        <w:t>ould</w:t>
      </w:r>
      <w:r>
        <w:rPr>
          <w:rFonts w:ascii="Times New Roman" w:hAnsi="Times New Roman" w:cs="Times New Roman"/>
          <w:sz w:val="24"/>
          <w:szCs w:val="24"/>
        </w:rPr>
        <w:t xml:space="preserve"> perform </w:t>
      </w:r>
      <w:r w:rsidR="0075329F">
        <w:rPr>
          <w:rFonts w:ascii="Times New Roman" w:hAnsi="Times New Roman" w:cs="Times New Roman"/>
          <w:sz w:val="24"/>
          <w:szCs w:val="24"/>
        </w:rPr>
        <w:t xml:space="preserve">an </w:t>
      </w:r>
      <w:r>
        <w:rPr>
          <w:rFonts w:ascii="Times New Roman" w:hAnsi="Times New Roman" w:cs="Times New Roman"/>
          <w:sz w:val="24"/>
          <w:szCs w:val="24"/>
        </w:rPr>
        <w:t xml:space="preserve">uncertainty analysis for each parameter </w:t>
      </w:r>
      <w:r w:rsidR="00511DCA">
        <w:rPr>
          <w:rFonts w:ascii="Times New Roman" w:hAnsi="Times New Roman" w:cs="Times New Roman"/>
          <w:sz w:val="24"/>
          <w:szCs w:val="24"/>
        </w:rPr>
        <w:t xml:space="preserve">of the model and </w:t>
      </w:r>
      <w:r w:rsidR="00A20B0E">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E95FE5">
        <w:rPr>
          <w:rFonts w:ascii="Times New Roman" w:hAnsi="Times New Roman" w:cs="Times New Roman"/>
          <w:sz w:val="24"/>
          <w:szCs w:val="24"/>
        </w:rPr>
        <w:t>mathematical</w:t>
      </w:r>
      <w:r>
        <w:rPr>
          <w:rFonts w:ascii="Times New Roman" w:hAnsi="Times New Roman" w:cs="Times New Roman"/>
          <w:sz w:val="24"/>
          <w:szCs w:val="24"/>
        </w:rPr>
        <w:t xml:space="preserve"> model of choice </w:t>
      </w:r>
      <w:r w:rsidR="004C1C64">
        <w:rPr>
          <w:rFonts w:ascii="Times New Roman" w:hAnsi="Times New Roman" w:cs="Times New Roman"/>
          <w:sz w:val="24"/>
          <w:szCs w:val="24"/>
        </w:rPr>
        <w:t>(</w:t>
      </w:r>
      <w:r w:rsidR="00CE045C" w:rsidRPr="00AD06E4">
        <w:rPr>
          <w:rFonts w:ascii="Times New Roman" w:hAnsi="Times New Roman" w:cs="Times New Roman"/>
          <w:i/>
          <w:iCs/>
          <w:sz w:val="24"/>
          <w:szCs w:val="24"/>
        </w:rPr>
        <w:t>R</w:t>
      </w:r>
      <w:r w:rsidR="00CE045C" w:rsidRPr="00BF4B3E">
        <w:rPr>
          <w:rFonts w:ascii="Times New Roman" w:hAnsi="Times New Roman" w:cs="Times New Roman"/>
          <w:i/>
          <w:iCs/>
          <w:sz w:val="24"/>
          <w:szCs w:val="24"/>
          <w:vertAlign w:val="subscript"/>
        </w:rPr>
        <w:t>0</w:t>
      </w:r>
      <w:r w:rsidR="004C1C64">
        <w:rPr>
          <w:rFonts w:ascii="Times New Roman" w:hAnsi="Times New Roman" w:cs="Times New Roman"/>
          <w:sz w:val="24"/>
          <w:szCs w:val="24"/>
        </w:rPr>
        <w:t xml:space="preserve">, λ, </w:t>
      </w:r>
      <w:r w:rsidR="004C1C64" w:rsidRPr="00431B47">
        <w:rPr>
          <w:rFonts w:ascii="Times New Roman" w:hAnsi="Times New Roman" w:cs="Times New Roman"/>
          <w:i/>
          <w:iCs/>
          <w:sz w:val="24"/>
          <w:szCs w:val="24"/>
        </w:rPr>
        <w:t>r</w:t>
      </w:r>
      <w:r w:rsidR="004C1C64">
        <w:rPr>
          <w:rFonts w:ascii="Times New Roman" w:hAnsi="Times New Roman" w:cs="Times New Roman"/>
          <w:sz w:val="24"/>
          <w:szCs w:val="24"/>
        </w:rPr>
        <w:t xml:space="preserve">) </w:t>
      </w:r>
      <w:r w:rsidR="00BE106A">
        <w:rPr>
          <w:rFonts w:ascii="Times New Roman" w:hAnsi="Times New Roman" w:cs="Times New Roman"/>
          <w:sz w:val="24"/>
          <w:szCs w:val="24"/>
        </w:rPr>
        <w:t xml:space="preserve">at each of the </w:t>
      </w:r>
      <w:r w:rsidR="00D942A2">
        <w:rPr>
          <w:rFonts w:ascii="Times New Roman" w:hAnsi="Times New Roman" w:cs="Times New Roman"/>
          <w:sz w:val="24"/>
          <w:szCs w:val="24"/>
        </w:rPr>
        <w:t>temperatures</w:t>
      </w:r>
      <w:r w:rsidR="00BE106A">
        <w:rPr>
          <w:rFonts w:ascii="Times New Roman" w:hAnsi="Times New Roman" w:cs="Times New Roman"/>
          <w:sz w:val="24"/>
          <w:szCs w:val="24"/>
        </w:rPr>
        <w:t xml:space="preserve"> between the range </w:t>
      </w:r>
      <w:r w:rsidR="00D942A2">
        <w:rPr>
          <w:rFonts w:ascii="Times New Roman" w:hAnsi="Times New Roman" w:cs="Times New Roman"/>
          <w:sz w:val="24"/>
          <w:szCs w:val="24"/>
        </w:rPr>
        <w:t xml:space="preserve">(e.g., 0 °C to 45 °C) </w:t>
      </w:r>
      <w:r w:rsidR="00BE106A">
        <w:rPr>
          <w:rFonts w:ascii="Times New Roman" w:hAnsi="Times New Roman" w:cs="Times New Roman"/>
          <w:sz w:val="24"/>
          <w:szCs w:val="24"/>
        </w:rPr>
        <w:t xml:space="preserve">of the pest </w:t>
      </w:r>
      <w:r w:rsidR="00F35645">
        <w:rPr>
          <w:rFonts w:ascii="Times New Roman" w:hAnsi="Times New Roman" w:cs="Times New Roman"/>
          <w:sz w:val="24"/>
          <w:szCs w:val="24"/>
        </w:rPr>
        <w:t>and</w:t>
      </w:r>
      <w:r w:rsidR="00BE106A">
        <w:rPr>
          <w:rFonts w:ascii="Times New Roman" w:hAnsi="Times New Roman" w:cs="Times New Roman"/>
          <w:sz w:val="24"/>
          <w:szCs w:val="24"/>
        </w:rPr>
        <w:t xml:space="preserve"> disease studied </w:t>
      </w:r>
      <w:r w:rsidR="00D942A2">
        <w:rPr>
          <w:rFonts w:ascii="Times New Roman" w:hAnsi="Times New Roman" w:cs="Times New Roman"/>
          <w:sz w:val="24"/>
          <w:szCs w:val="24"/>
        </w:rPr>
        <w:t xml:space="preserve">(e.g., </w:t>
      </w:r>
      <w:r w:rsidR="000510C2">
        <w:rPr>
          <w:rFonts w:ascii="Times New Roman" w:hAnsi="Times New Roman" w:cs="Times New Roman"/>
          <w:sz w:val="24"/>
          <w:szCs w:val="24"/>
        </w:rPr>
        <w:t xml:space="preserve">transmission of the dwarf mosaic virus by </w:t>
      </w:r>
      <w:r w:rsidR="00E95FE5">
        <w:rPr>
          <w:rFonts w:ascii="Times New Roman" w:hAnsi="Times New Roman" w:cs="Times New Roman"/>
          <w:sz w:val="24"/>
          <w:szCs w:val="24"/>
        </w:rPr>
        <w:t>aphids).</w:t>
      </w:r>
      <w:r w:rsidR="00E8404F">
        <w:rPr>
          <w:rFonts w:ascii="Times New Roman" w:hAnsi="Times New Roman" w:cs="Times New Roman"/>
          <w:sz w:val="24"/>
          <w:szCs w:val="24"/>
        </w:rPr>
        <w:t xml:space="preserve"> The uncertainty analysis </w:t>
      </w:r>
      <w:r w:rsidR="00680C3B">
        <w:rPr>
          <w:rFonts w:ascii="Times New Roman" w:hAnsi="Times New Roman" w:cs="Times New Roman"/>
          <w:sz w:val="24"/>
          <w:szCs w:val="24"/>
        </w:rPr>
        <w:t xml:space="preserve">allows </w:t>
      </w:r>
      <w:r w:rsidR="009569E5">
        <w:rPr>
          <w:rFonts w:ascii="Times New Roman" w:hAnsi="Times New Roman" w:cs="Times New Roman"/>
          <w:sz w:val="24"/>
          <w:szCs w:val="24"/>
        </w:rPr>
        <w:t>for the identification of the traits that</w:t>
      </w:r>
      <w:r w:rsidR="001717E9">
        <w:rPr>
          <w:rFonts w:ascii="Times New Roman" w:hAnsi="Times New Roman" w:cs="Times New Roman"/>
          <w:sz w:val="24"/>
          <w:szCs w:val="24"/>
        </w:rPr>
        <w:t xml:space="preserve"> contribute the most to </w:t>
      </w:r>
      <w:r w:rsidR="00E91D26">
        <w:rPr>
          <w:rFonts w:ascii="Times New Roman" w:hAnsi="Times New Roman" w:cs="Times New Roman"/>
          <w:sz w:val="24"/>
          <w:szCs w:val="24"/>
        </w:rPr>
        <w:t xml:space="preserve">the </w:t>
      </w:r>
      <w:r w:rsidR="00431B47">
        <w:rPr>
          <w:rFonts w:ascii="Times New Roman" w:hAnsi="Times New Roman" w:cs="Times New Roman"/>
          <w:sz w:val="24"/>
          <w:szCs w:val="24"/>
        </w:rPr>
        <w:t xml:space="preserve">overall </w:t>
      </w:r>
      <w:r w:rsidR="00E91D26">
        <w:rPr>
          <w:rFonts w:ascii="Times New Roman" w:hAnsi="Times New Roman" w:cs="Times New Roman"/>
          <w:sz w:val="24"/>
          <w:szCs w:val="24"/>
        </w:rPr>
        <w:t xml:space="preserve">uncertainty of the </w:t>
      </w:r>
      <w:r w:rsidR="00B57E80">
        <w:rPr>
          <w:rFonts w:ascii="Times New Roman" w:hAnsi="Times New Roman" w:cs="Times New Roman"/>
          <w:sz w:val="24"/>
          <w:szCs w:val="24"/>
        </w:rPr>
        <w:t>population summary</w:t>
      </w:r>
      <w:r w:rsidR="00E91D26">
        <w:rPr>
          <w:rFonts w:ascii="Times New Roman" w:hAnsi="Times New Roman" w:cs="Times New Roman"/>
          <w:sz w:val="24"/>
          <w:szCs w:val="24"/>
        </w:rPr>
        <w:t xml:space="preserve">. </w:t>
      </w:r>
      <w:r w:rsidR="00E16F8D">
        <w:rPr>
          <w:rFonts w:ascii="Times New Roman" w:hAnsi="Times New Roman" w:cs="Times New Roman"/>
          <w:sz w:val="24"/>
          <w:szCs w:val="24"/>
        </w:rPr>
        <w:t>Lastly</w:t>
      </w:r>
      <w:r w:rsidR="008210D9">
        <w:rPr>
          <w:rFonts w:ascii="Times New Roman" w:hAnsi="Times New Roman" w:cs="Times New Roman"/>
          <w:sz w:val="24"/>
          <w:szCs w:val="24"/>
        </w:rPr>
        <w:t xml:space="preserve">, thermal suitability maps </w:t>
      </w:r>
      <w:r w:rsidR="00153B30">
        <w:rPr>
          <w:rFonts w:ascii="Times New Roman" w:hAnsi="Times New Roman" w:cs="Times New Roman"/>
          <w:sz w:val="24"/>
          <w:szCs w:val="24"/>
        </w:rPr>
        <w:t xml:space="preserve">for the transmission of crop </w:t>
      </w:r>
      <w:r w:rsidR="00D1349E">
        <w:rPr>
          <w:rFonts w:ascii="Times New Roman" w:hAnsi="Times New Roman" w:cs="Times New Roman"/>
          <w:sz w:val="24"/>
          <w:szCs w:val="24"/>
        </w:rPr>
        <w:t xml:space="preserve">pests </w:t>
      </w:r>
      <w:r w:rsidR="00153B30">
        <w:rPr>
          <w:rFonts w:ascii="Times New Roman" w:hAnsi="Times New Roman" w:cs="Times New Roman"/>
          <w:sz w:val="24"/>
          <w:szCs w:val="24"/>
        </w:rPr>
        <w:t xml:space="preserve">and diseases of the top global crops </w:t>
      </w:r>
      <w:r w:rsidR="00D23E9C">
        <w:rPr>
          <w:rFonts w:ascii="Times New Roman" w:hAnsi="Times New Roman" w:cs="Times New Roman"/>
          <w:sz w:val="24"/>
          <w:szCs w:val="24"/>
        </w:rPr>
        <w:t>w</w:t>
      </w:r>
      <w:r w:rsidR="00AD20E1">
        <w:rPr>
          <w:rFonts w:ascii="Times New Roman" w:hAnsi="Times New Roman" w:cs="Times New Roman"/>
          <w:sz w:val="24"/>
          <w:szCs w:val="24"/>
        </w:rPr>
        <w:t>ill</w:t>
      </w:r>
      <w:r w:rsidR="00D23E9C">
        <w:rPr>
          <w:rFonts w:ascii="Times New Roman" w:hAnsi="Times New Roman" w:cs="Times New Roman"/>
          <w:sz w:val="24"/>
          <w:szCs w:val="24"/>
        </w:rPr>
        <w:t xml:space="preserve"> be produced based on validated models. </w:t>
      </w:r>
      <w:r w:rsidR="00B85C3A">
        <w:rPr>
          <w:rFonts w:ascii="Times New Roman" w:hAnsi="Times New Roman" w:cs="Times New Roman"/>
          <w:sz w:val="24"/>
          <w:szCs w:val="24"/>
        </w:rPr>
        <w:t xml:space="preserve">The maps will show the number of months </w:t>
      </w:r>
      <w:r w:rsidR="0027183A">
        <w:rPr>
          <w:rFonts w:ascii="Times New Roman" w:hAnsi="Times New Roman" w:cs="Times New Roman"/>
          <w:sz w:val="24"/>
          <w:szCs w:val="24"/>
        </w:rPr>
        <w:t>per year of suitability for specific crop pests and diseases</w:t>
      </w:r>
      <w:r w:rsidR="00F52F00">
        <w:rPr>
          <w:rFonts w:ascii="Times New Roman" w:hAnsi="Times New Roman" w:cs="Times New Roman"/>
          <w:sz w:val="24"/>
          <w:szCs w:val="24"/>
        </w:rPr>
        <w:t xml:space="preserve"> at current times. </w:t>
      </w:r>
      <w:r w:rsidR="005008BC">
        <w:rPr>
          <w:rFonts w:ascii="Times New Roman" w:hAnsi="Times New Roman" w:cs="Times New Roman"/>
          <w:sz w:val="24"/>
          <w:szCs w:val="24"/>
        </w:rPr>
        <w:t>Based on the validated models, prediction maps will</w:t>
      </w:r>
      <w:r w:rsidR="005C1D72">
        <w:rPr>
          <w:rFonts w:ascii="Times New Roman" w:hAnsi="Times New Roman" w:cs="Times New Roman"/>
          <w:sz w:val="24"/>
          <w:szCs w:val="24"/>
        </w:rPr>
        <w:t xml:space="preserve"> also</w:t>
      </w:r>
      <w:r w:rsidR="005008BC">
        <w:rPr>
          <w:rFonts w:ascii="Times New Roman" w:hAnsi="Times New Roman" w:cs="Times New Roman"/>
          <w:sz w:val="24"/>
          <w:szCs w:val="24"/>
        </w:rPr>
        <w:t xml:space="preserve"> be generat</w:t>
      </w:r>
      <w:r w:rsidR="006F13F4">
        <w:rPr>
          <w:rFonts w:ascii="Times New Roman" w:hAnsi="Times New Roman" w:cs="Times New Roman"/>
          <w:sz w:val="24"/>
          <w:szCs w:val="24"/>
        </w:rPr>
        <w:t>ed</w:t>
      </w:r>
      <w:r w:rsidR="00D856CF">
        <w:rPr>
          <w:rFonts w:ascii="Times New Roman" w:hAnsi="Times New Roman" w:cs="Times New Roman"/>
          <w:sz w:val="24"/>
          <w:szCs w:val="24"/>
        </w:rPr>
        <w:t>,</w:t>
      </w:r>
      <w:r w:rsidR="005008BC">
        <w:rPr>
          <w:rFonts w:ascii="Times New Roman" w:hAnsi="Times New Roman" w:cs="Times New Roman"/>
          <w:sz w:val="24"/>
          <w:szCs w:val="24"/>
        </w:rPr>
        <w:t xml:space="preserve"> which will show </w:t>
      </w:r>
      <w:r w:rsidR="00C37002">
        <w:rPr>
          <w:rFonts w:ascii="Times New Roman" w:hAnsi="Times New Roman" w:cs="Times New Roman"/>
          <w:sz w:val="24"/>
          <w:szCs w:val="24"/>
        </w:rPr>
        <w:t xml:space="preserve">probabilities that some regions </w:t>
      </w:r>
      <w:r w:rsidR="006A35A7">
        <w:rPr>
          <w:rFonts w:ascii="Times New Roman" w:hAnsi="Times New Roman" w:cs="Times New Roman"/>
          <w:sz w:val="24"/>
          <w:szCs w:val="24"/>
        </w:rPr>
        <w:t>would be suitable for crop pests and diseases based on changes on temperature regimes (Figure 1, step 3).</w:t>
      </w:r>
      <w:r w:rsidR="004A4304">
        <w:rPr>
          <w:rFonts w:ascii="Times New Roman" w:hAnsi="Times New Roman" w:cs="Times New Roman"/>
          <w:sz w:val="24"/>
          <w:szCs w:val="24"/>
        </w:rPr>
        <w:t xml:space="preserve"> </w:t>
      </w:r>
      <w:r w:rsidR="00486777">
        <w:rPr>
          <w:rFonts w:ascii="Times New Roman" w:hAnsi="Times New Roman" w:cs="Times New Roman"/>
          <w:sz w:val="24"/>
          <w:szCs w:val="24"/>
        </w:rPr>
        <w:t xml:space="preserve">These models and maps </w:t>
      </w:r>
      <w:r w:rsidR="00214D0A">
        <w:rPr>
          <w:rFonts w:ascii="Times New Roman" w:hAnsi="Times New Roman" w:cs="Times New Roman"/>
          <w:sz w:val="24"/>
          <w:szCs w:val="24"/>
        </w:rPr>
        <w:t xml:space="preserve">could be used </w:t>
      </w:r>
      <w:r w:rsidR="00714124">
        <w:rPr>
          <w:rFonts w:ascii="Times New Roman" w:hAnsi="Times New Roman" w:cs="Times New Roman"/>
          <w:sz w:val="24"/>
          <w:szCs w:val="24"/>
        </w:rPr>
        <w:t>by governments</w:t>
      </w:r>
      <w:r w:rsidR="00C919C1">
        <w:rPr>
          <w:rFonts w:ascii="Times New Roman" w:hAnsi="Times New Roman" w:cs="Times New Roman"/>
          <w:sz w:val="24"/>
          <w:szCs w:val="24"/>
        </w:rPr>
        <w:t>,</w:t>
      </w:r>
      <w:r w:rsidR="00714124">
        <w:rPr>
          <w:rFonts w:ascii="Times New Roman" w:hAnsi="Times New Roman" w:cs="Times New Roman"/>
          <w:sz w:val="24"/>
          <w:szCs w:val="24"/>
        </w:rPr>
        <w:t xml:space="preserve"> policy makers</w:t>
      </w:r>
      <w:r w:rsidR="00C919C1">
        <w:rPr>
          <w:rFonts w:ascii="Times New Roman" w:hAnsi="Times New Roman" w:cs="Times New Roman"/>
          <w:sz w:val="24"/>
          <w:szCs w:val="24"/>
        </w:rPr>
        <w:t>, and agriculture agencies</w:t>
      </w:r>
      <w:r w:rsidR="00714124">
        <w:rPr>
          <w:rFonts w:ascii="Times New Roman" w:hAnsi="Times New Roman" w:cs="Times New Roman"/>
          <w:sz w:val="24"/>
          <w:szCs w:val="24"/>
        </w:rPr>
        <w:t xml:space="preserve"> </w:t>
      </w:r>
      <w:r w:rsidR="00214D0A">
        <w:rPr>
          <w:rFonts w:ascii="Times New Roman" w:hAnsi="Times New Roman" w:cs="Times New Roman"/>
          <w:sz w:val="24"/>
          <w:szCs w:val="24"/>
        </w:rPr>
        <w:t xml:space="preserve">as tools for crop pests and disease </w:t>
      </w:r>
      <w:r w:rsidR="00B239B9">
        <w:rPr>
          <w:rFonts w:ascii="Times New Roman" w:hAnsi="Times New Roman" w:cs="Times New Roman"/>
          <w:sz w:val="24"/>
          <w:szCs w:val="24"/>
        </w:rPr>
        <w:t>surveillance</w:t>
      </w:r>
      <w:r w:rsidR="00D856CF">
        <w:rPr>
          <w:rFonts w:ascii="Times New Roman" w:hAnsi="Times New Roman" w:cs="Times New Roman"/>
          <w:sz w:val="24"/>
          <w:szCs w:val="24"/>
        </w:rPr>
        <w:t xml:space="preserve"> and </w:t>
      </w:r>
      <w:r w:rsidR="00B239B9">
        <w:rPr>
          <w:rFonts w:ascii="Times New Roman" w:hAnsi="Times New Roman" w:cs="Times New Roman"/>
          <w:sz w:val="24"/>
          <w:szCs w:val="24"/>
        </w:rPr>
        <w:t>agriculture planning</w:t>
      </w:r>
      <w:r w:rsidR="00D856CF">
        <w:rPr>
          <w:rFonts w:ascii="Times New Roman" w:hAnsi="Times New Roman" w:cs="Times New Roman"/>
          <w:sz w:val="24"/>
          <w:szCs w:val="24"/>
        </w:rPr>
        <w:t>;</w:t>
      </w:r>
      <w:r w:rsidR="00B239B9">
        <w:rPr>
          <w:rFonts w:ascii="Times New Roman" w:hAnsi="Times New Roman" w:cs="Times New Roman"/>
          <w:sz w:val="24"/>
          <w:szCs w:val="24"/>
        </w:rPr>
        <w:t xml:space="preserve"> and</w:t>
      </w:r>
      <w:r w:rsidR="00D856CF">
        <w:rPr>
          <w:rFonts w:ascii="Times New Roman" w:hAnsi="Times New Roman" w:cs="Times New Roman"/>
          <w:sz w:val="24"/>
          <w:szCs w:val="24"/>
        </w:rPr>
        <w:t xml:space="preserve"> to</w:t>
      </w:r>
      <w:r w:rsidR="00B239B9">
        <w:rPr>
          <w:rFonts w:ascii="Times New Roman" w:hAnsi="Times New Roman" w:cs="Times New Roman"/>
          <w:sz w:val="24"/>
          <w:szCs w:val="24"/>
        </w:rPr>
        <w:t xml:space="preserve"> raise awareness </w:t>
      </w:r>
      <w:r w:rsidR="00D856CF">
        <w:rPr>
          <w:rFonts w:ascii="Times New Roman" w:hAnsi="Times New Roman" w:cs="Times New Roman"/>
          <w:sz w:val="24"/>
          <w:szCs w:val="24"/>
        </w:rPr>
        <w:t>of</w:t>
      </w:r>
      <w:r w:rsidR="00B239B9">
        <w:rPr>
          <w:rFonts w:ascii="Times New Roman" w:hAnsi="Times New Roman" w:cs="Times New Roman"/>
          <w:sz w:val="24"/>
          <w:szCs w:val="24"/>
        </w:rPr>
        <w:t xml:space="preserve"> the impact of climate change </w:t>
      </w:r>
      <w:r w:rsidR="007B767E">
        <w:rPr>
          <w:rFonts w:ascii="Times New Roman" w:hAnsi="Times New Roman" w:cs="Times New Roman"/>
          <w:sz w:val="24"/>
          <w:szCs w:val="24"/>
        </w:rPr>
        <w:t>on the transmission of crop pests and disease</w:t>
      </w:r>
      <w:r w:rsidR="008C70A1">
        <w:rPr>
          <w:rFonts w:ascii="Times New Roman" w:hAnsi="Times New Roman" w:cs="Times New Roman"/>
          <w:sz w:val="24"/>
          <w:szCs w:val="24"/>
        </w:rPr>
        <w:t>s</w:t>
      </w:r>
      <w:r w:rsidR="00D856CF">
        <w:rPr>
          <w:rFonts w:ascii="Times New Roman" w:hAnsi="Times New Roman" w:cs="Times New Roman"/>
          <w:sz w:val="24"/>
          <w:szCs w:val="24"/>
        </w:rPr>
        <w:t>,</w:t>
      </w:r>
      <w:r w:rsidR="007B767E">
        <w:rPr>
          <w:rFonts w:ascii="Times New Roman" w:hAnsi="Times New Roman" w:cs="Times New Roman"/>
          <w:sz w:val="24"/>
          <w:szCs w:val="24"/>
        </w:rPr>
        <w:t xml:space="preserve"> which could impact </w:t>
      </w:r>
      <w:r w:rsidR="00D345D4">
        <w:rPr>
          <w:rFonts w:ascii="Times New Roman" w:hAnsi="Times New Roman" w:cs="Times New Roman"/>
          <w:sz w:val="24"/>
          <w:szCs w:val="24"/>
        </w:rPr>
        <w:t>food availability and food security (Figure 1, step 4).</w:t>
      </w:r>
    </w:p>
    <w:p w14:paraId="65062CB7" w14:textId="783E0C7B" w:rsidR="0016586E" w:rsidRDefault="00947552" w:rsidP="00EB567E">
      <w:pPr>
        <w:spacing w:after="0" w:line="480" w:lineRule="auto"/>
        <w:jc w:val="center"/>
        <w:rPr>
          <w:rFonts w:ascii="Times New Roman" w:hAnsi="Times New Roman" w:cs="Times New Roman"/>
          <w:sz w:val="24"/>
          <w:szCs w:val="24"/>
        </w:rPr>
      </w:pPr>
      <w:r w:rsidRPr="00947552">
        <w:rPr>
          <w:rFonts w:ascii="Times New Roman" w:hAnsi="Times New Roman" w:cs="Times New Roman"/>
          <w:noProof/>
          <w:sz w:val="24"/>
          <w:szCs w:val="24"/>
          <w:bdr w:val="single" w:sz="8" w:space="0" w:color="auto"/>
        </w:rPr>
        <w:lastRenderedPageBreak/>
        <w:drawing>
          <wp:inline distT="0" distB="0" distL="0" distR="0" wp14:anchorId="41F1CA3C" wp14:editId="6557771B">
            <wp:extent cx="4660710" cy="24839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2479" cy="2634121"/>
                    </a:xfrm>
                    <a:prstGeom prst="rect">
                      <a:avLst/>
                    </a:prstGeom>
                    <a:noFill/>
                  </pic:spPr>
                </pic:pic>
              </a:graphicData>
            </a:graphic>
          </wp:inline>
        </w:drawing>
      </w:r>
    </w:p>
    <w:p w14:paraId="40DC1335" w14:textId="3DDEA763" w:rsidR="002F4EF7" w:rsidRPr="00C05832" w:rsidRDefault="00D02977" w:rsidP="00D616E1">
      <w:pPr>
        <w:spacing w:after="0" w:line="276" w:lineRule="auto"/>
        <w:jc w:val="both"/>
        <w:rPr>
          <w:rFonts w:ascii="Times New Roman" w:hAnsi="Times New Roman" w:cs="Times New Roman"/>
          <w:sz w:val="18"/>
          <w:szCs w:val="18"/>
        </w:rPr>
      </w:pPr>
      <w:r w:rsidRPr="00C05832">
        <w:rPr>
          <w:rFonts w:ascii="Times New Roman" w:hAnsi="Times New Roman" w:cs="Times New Roman"/>
          <w:sz w:val="18"/>
          <w:szCs w:val="18"/>
        </w:rPr>
        <w:t xml:space="preserve">Figure 1: Trait-based </w:t>
      </w:r>
      <w:r w:rsidR="00AA61ED" w:rsidRPr="00C05832">
        <w:rPr>
          <w:rFonts w:ascii="Times New Roman" w:hAnsi="Times New Roman" w:cs="Times New Roman"/>
          <w:sz w:val="18"/>
          <w:szCs w:val="18"/>
        </w:rPr>
        <w:t xml:space="preserve">model to understand the effects of temperature on crop pests/disease </w:t>
      </w:r>
      <w:r w:rsidR="00E85B8D" w:rsidRPr="00C05832">
        <w:rPr>
          <w:rFonts w:ascii="Times New Roman" w:hAnsi="Times New Roman" w:cs="Times New Roman"/>
          <w:sz w:val="18"/>
          <w:szCs w:val="18"/>
        </w:rPr>
        <w:t xml:space="preserve">transmission. </w:t>
      </w:r>
      <w:r w:rsidR="00D9726F" w:rsidRPr="00C05832">
        <w:rPr>
          <w:rFonts w:ascii="Times New Roman" w:hAnsi="Times New Roman" w:cs="Times New Roman"/>
          <w:sz w:val="18"/>
          <w:szCs w:val="18"/>
        </w:rPr>
        <w:t>Step1</w:t>
      </w:r>
      <w:r w:rsidR="00287542" w:rsidRPr="00C05832">
        <w:rPr>
          <w:rFonts w:ascii="Times New Roman" w:hAnsi="Times New Roman" w:cs="Times New Roman"/>
          <w:sz w:val="18"/>
          <w:szCs w:val="18"/>
        </w:rPr>
        <w:t xml:space="preserve">: </w:t>
      </w:r>
      <w:r w:rsidR="00E85B8D" w:rsidRPr="00C05832">
        <w:rPr>
          <w:rFonts w:ascii="Times New Roman" w:hAnsi="Times New Roman" w:cs="Times New Roman"/>
          <w:sz w:val="18"/>
          <w:szCs w:val="18"/>
        </w:rPr>
        <w:t xml:space="preserve">thermal performance curves </w:t>
      </w:r>
      <w:r w:rsidR="0085705F" w:rsidRPr="00C05832">
        <w:rPr>
          <w:rFonts w:ascii="Times New Roman" w:hAnsi="Times New Roman" w:cs="Times New Roman"/>
          <w:sz w:val="18"/>
          <w:szCs w:val="18"/>
        </w:rPr>
        <w:t>for life-history traits</w:t>
      </w:r>
      <w:r w:rsidR="00287542" w:rsidRPr="00C05832">
        <w:rPr>
          <w:rFonts w:ascii="Times New Roman" w:hAnsi="Times New Roman" w:cs="Times New Roman"/>
          <w:sz w:val="18"/>
          <w:szCs w:val="18"/>
        </w:rPr>
        <w:t>, Step 2:</w:t>
      </w:r>
      <w:r w:rsidR="004233E8" w:rsidRPr="00C05832">
        <w:rPr>
          <w:rFonts w:ascii="Times New Roman" w:hAnsi="Times New Roman" w:cs="Times New Roman"/>
          <w:sz w:val="18"/>
          <w:szCs w:val="18"/>
        </w:rPr>
        <w:t xml:space="preserve"> </w:t>
      </w:r>
      <w:r w:rsidR="009F160D" w:rsidRPr="00C05832">
        <w:rPr>
          <w:rFonts w:ascii="Times New Roman" w:hAnsi="Times New Roman" w:cs="Times New Roman"/>
          <w:sz w:val="18"/>
          <w:szCs w:val="18"/>
        </w:rPr>
        <w:t>synthesize</w:t>
      </w:r>
      <w:r w:rsidR="0085705F" w:rsidRPr="00C05832">
        <w:rPr>
          <w:rFonts w:ascii="Times New Roman" w:hAnsi="Times New Roman" w:cs="Times New Roman"/>
          <w:sz w:val="18"/>
          <w:szCs w:val="18"/>
        </w:rPr>
        <w:t xml:space="preserve"> their combined temperature-dependent effect on </w:t>
      </w:r>
      <w:r w:rsidR="003A37FD" w:rsidRPr="003A37FD">
        <w:rPr>
          <w:rFonts w:ascii="Times New Roman" w:hAnsi="Times New Roman" w:cs="Times New Roman"/>
          <w:i/>
          <w:iCs/>
          <w:sz w:val="18"/>
          <w:szCs w:val="18"/>
        </w:rPr>
        <w:t>R</w:t>
      </w:r>
      <w:r w:rsidR="003A37FD" w:rsidRPr="003A37FD">
        <w:rPr>
          <w:rFonts w:ascii="Times New Roman" w:hAnsi="Times New Roman" w:cs="Times New Roman"/>
          <w:i/>
          <w:iCs/>
          <w:sz w:val="18"/>
          <w:szCs w:val="18"/>
          <w:vertAlign w:val="subscript"/>
        </w:rPr>
        <w:t>0</w:t>
      </w:r>
      <w:r w:rsidR="0085705F" w:rsidRPr="00C05832">
        <w:rPr>
          <w:rFonts w:ascii="Times New Roman" w:hAnsi="Times New Roman" w:cs="Times New Roman"/>
          <w:sz w:val="18"/>
          <w:szCs w:val="18"/>
        </w:rPr>
        <w:t xml:space="preserve">, </w:t>
      </w:r>
      <w:r w:rsidR="00D56113" w:rsidRPr="00C05832">
        <w:rPr>
          <w:rFonts w:ascii="Times New Roman" w:hAnsi="Times New Roman" w:cs="Times New Roman"/>
          <w:sz w:val="18"/>
          <w:szCs w:val="18"/>
        </w:rPr>
        <w:t>λ, r</w:t>
      </w:r>
      <w:r w:rsidR="00D10527" w:rsidRPr="00C05832">
        <w:rPr>
          <w:rFonts w:ascii="Times New Roman" w:hAnsi="Times New Roman" w:cs="Times New Roman"/>
          <w:sz w:val="18"/>
          <w:szCs w:val="18"/>
        </w:rPr>
        <w:t xml:space="preserve">, Step3: </w:t>
      </w:r>
      <w:r w:rsidR="00674507" w:rsidRPr="00C05832">
        <w:rPr>
          <w:rFonts w:ascii="Times New Roman" w:hAnsi="Times New Roman" w:cs="Times New Roman"/>
          <w:sz w:val="18"/>
          <w:szCs w:val="18"/>
        </w:rPr>
        <w:t>current and projected s</w:t>
      </w:r>
      <w:r w:rsidR="00D10527" w:rsidRPr="00C05832">
        <w:rPr>
          <w:rFonts w:ascii="Times New Roman" w:hAnsi="Times New Roman" w:cs="Times New Roman"/>
          <w:sz w:val="18"/>
          <w:szCs w:val="18"/>
        </w:rPr>
        <w:t>uitability maps</w:t>
      </w:r>
      <w:r w:rsidR="00607840" w:rsidRPr="00C05832">
        <w:rPr>
          <w:rFonts w:ascii="Times New Roman" w:hAnsi="Times New Roman" w:cs="Times New Roman"/>
          <w:sz w:val="18"/>
          <w:szCs w:val="18"/>
        </w:rPr>
        <w:t>, Step 4:</w:t>
      </w:r>
      <w:r w:rsidR="0071033F" w:rsidRPr="00C05832">
        <w:rPr>
          <w:rFonts w:ascii="Times New Roman" w:hAnsi="Times New Roman" w:cs="Times New Roman"/>
          <w:sz w:val="18"/>
          <w:szCs w:val="18"/>
        </w:rPr>
        <w:t xml:space="preserve"> suggestions for pest/disease surveillance</w:t>
      </w:r>
      <w:r w:rsidR="005B0C20" w:rsidRPr="00C05832">
        <w:rPr>
          <w:rFonts w:ascii="Times New Roman" w:hAnsi="Times New Roman" w:cs="Times New Roman"/>
          <w:sz w:val="18"/>
          <w:szCs w:val="18"/>
        </w:rPr>
        <w:t>, planning, and prevention measurements.</w:t>
      </w:r>
    </w:p>
    <w:p w14:paraId="6A4589E5" w14:textId="77777777" w:rsidR="005657FE" w:rsidRPr="00D856CF" w:rsidRDefault="005657FE" w:rsidP="00F930F3">
      <w:pPr>
        <w:spacing w:after="0" w:line="480" w:lineRule="auto"/>
        <w:rPr>
          <w:rFonts w:ascii="Times New Roman" w:hAnsi="Times New Roman" w:cs="Times New Roman"/>
          <w:sz w:val="20"/>
          <w:szCs w:val="20"/>
        </w:rPr>
      </w:pPr>
    </w:p>
    <w:p w14:paraId="3449575F" w14:textId="0413A8F9" w:rsidR="00FA7CD4" w:rsidRPr="00CD7930" w:rsidRDefault="00CD7930" w:rsidP="00D67526">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 xml:space="preserve">Activity 3: </w:t>
      </w:r>
      <w:r w:rsidR="00FA7CD4" w:rsidRPr="00CD7930">
        <w:rPr>
          <w:rFonts w:ascii="Times New Roman" w:hAnsi="Times New Roman" w:cs="Times New Roman"/>
          <w:b/>
          <w:bCs/>
          <w:sz w:val="24"/>
          <w:szCs w:val="24"/>
        </w:rPr>
        <w:t>Model validation</w:t>
      </w:r>
    </w:p>
    <w:p w14:paraId="6EDAF671" w14:textId="57DB52F3" w:rsidR="003B2D7B" w:rsidRDefault="00912AE7" w:rsidP="00D67526">
      <w:pPr>
        <w:spacing w:line="480" w:lineRule="auto"/>
        <w:ind w:left="720"/>
        <w:rPr>
          <w:rFonts w:ascii="Times New Roman" w:hAnsi="Times New Roman" w:cs="Times New Roman"/>
          <w:sz w:val="24"/>
          <w:szCs w:val="24"/>
        </w:rPr>
      </w:pPr>
      <w:r>
        <w:rPr>
          <w:rFonts w:ascii="Times New Roman" w:hAnsi="Times New Roman" w:cs="Times New Roman"/>
          <w:sz w:val="24"/>
          <w:szCs w:val="24"/>
        </w:rPr>
        <w:t>Model v</w:t>
      </w:r>
      <w:r w:rsidR="005C6EAD">
        <w:rPr>
          <w:rFonts w:ascii="Times New Roman" w:hAnsi="Times New Roman" w:cs="Times New Roman"/>
          <w:sz w:val="24"/>
          <w:szCs w:val="24"/>
        </w:rPr>
        <w:t xml:space="preserve">alidation is a critical step </w:t>
      </w:r>
      <w:r w:rsidR="008A06B1">
        <w:rPr>
          <w:rFonts w:ascii="Times New Roman" w:hAnsi="Times New Roman" w:cs="Times New Roman"/>
          <w:sz w:val="24"/>
          <w:szCs w:val="24"/>
        </w:rPr>
        <w:t xml:space="preserve">in my research to determine </w:t>
      </w:r>
      <w:r w:rsidR="005C6EAD">
        <w:rPr>
          <w:rFonts w:ascii="Times New Roman" w:hAnsi="Times New Roman" w:cs="Times New Roman"/>
          <w:sz w:val="24"/>
          <w:szCs w:val="24"/>
        </w:rPr>
        <w:t xml:space="preserve">applicability in the field </w:t>
      </w:r>
      <w:r w:rsidR="00CF7AE2">
        <w:rPr>
          <w:rFonts w:ascii="Times New Roman" w:hAnsi="Times New Roman" w:cs="Times New Roman"/>
          <w:sz w:val="24"/>
          <w:szCs w:val="24"/>
        </w:rPr>
        <w:t xml:space="preserve">(e.g., crop </w:t>
      </w:r>
      <w:r w:rsidR="00BF51CF">
        <w:rPr>
          <w:rFonts w:ascii="Times New Roman" w:hAnsi="Times New Roman" w:cs="Times New Roman"/>
          <w:sz w:val="24"/>
          <w:szCs w:val="24"/>
        </w:rPr>
        <w:t>pests’</w:t>
      </w:r>
      <w:r w:rsidR="00CF7AE2">
        <w:rPr>
          <w:rFonts w:ascii="Times New Roman" w:hAnsi="Times New Roman" w:cs="Times New Roman"/>
          <w:sz w:val="24"/>
          <w:szCs w:val="24"/>
        </w:rPr>
        <w:t xml:space="preserve"> surveillance). </w:t>
      </w:r>
      <w:r w:rsidR="00942C56">
        <w:rPr>
          <w:rFonts w:ascii="Times New Roman" w:hAnsi="Times New Roman" w:cs="Times New Roman"/>
          <w:sz w:val="24"/>
          <w:szCs w:val="24"/>
        </w:rPr>
        <w:t>S</w:t>
      </w:r>
      <w:r w:rsidR="0022555A">
        <w:rPr>
          <w:rFonts w:ascii="Times New Roman" w:hAnsi="Times New Roman" w:cs="Times New Roman"/>
          <w:sz w:val="24"/>
          <w:szCs w:val="24"/>
        </w:rPr>
        <w:t>everal potential approaches exist</w:t>
      </w:r>
      <w:r w:rsidR="00B60A5F">
        <w:rPr>
          <w:rFonts w:ascii="Times New Roman" w:hAnsi="Times New Roman" w:cs="Times New Roman"/>
          <w:sz w:val="24"/>
          <w:szCs w:val="24"/>
        </w:rPr>
        <w:t xml:space="preserve">, including </w:t>
      </w:r>
      <w:r w:rsidR="004120AB">
        <w:rPr>
          <w:rFonts w:ascii="Times New Roman" w:hAnsi="Times New Roman" w:cs="Times New Roman"/>
          <w:sz w:val="24"/>
          <w:szCs w:val="24"/>
        </w:rPr>
        <w:t xml:space="preserve">the simulation of data from mechanistic models </w:t>
      </w:r>
      <w:r w:rsidR="00DC19AE">
        <w:rPr>
          <w:rFonts w:ascii="Times New Roman" w:hAnsi="Times New Roman" w:cs="Times New Roman"/>
          <w:sz w:val="24"/>
          <w:szCs w:val="24"/>
        </w:rPr>
        <w:t xml:space="preserve">or testing </w:t>
      </w:r>
      <w:r w:rsidR="00DA18F6">
        <w:rPr>
          <w:rFonts w:ascii="Times New Roman" w:hAnsi="Times New Roman" w:cs="Times New Roman"/>
          <w:sz w:val="24"/>
          <w:szCs w:val="24"/>
        </w:rPr>
        <w:t xml:space="preserve">the accuracy of models fit to training dataset when predicting a separate </w:t>
      </w:r>
      <w:r w:rsidR="00DE71F6">
        <w:rPr>
          <w:rFonts w:ascii="Times New Roman" w:hAnsi="Times New Roman" w:cs="Times New Roman"/>
          <w:sz w:val="24"/>
          <w:szCs w:val="24"/>
        </w:rPr>
        <w:t xml:space="preserve">testing dataset </w:t>
      </w:r>
      <w:r w:rsidR="00D926F2">
        <w:rPr>
          <w:rFonts w:ascii="Times New Roman" w:hAnsi="Times New Roman" w:cs="Times New Roman"/>
          <w:sz w:val="24"/>
          <w:szCs w:val="24"/>
        </w:rPr>
        <w:t>(</w:t>
      </w:r>
      <w:r w:rsidR="00211EBE">
        <w:rPr>
          <w:rFonts w:ascii="Times New Roman" w:hAnsi="Times New Roman" w:cs="Times New Roman"/>
          <w:sz w:val="24"/>
          <w:szCs w:val="24"/>
        </w:rPr>
        <w:t>Fordham</w:t>
      </w:r>
      <w:r w:rsidR="004949E4">
        <w:rPr>
          <w:rFonts w:ascii="Times New Roman" w:hAnsi="Times New Roman" w:cs="Times New Roman"/>
          <w:sz w:val="24"/>
          <w:szCs w:val="24"/>
        </w:rPr>
        <w:t xml:space="preserve"> et al., 2017</w:t>
      </w:r>
      <w:r w:rsidR="004D20AB">
        <w:rPr>
          <w:rFonts w:ascii="Times New Roman" w:hAnsi="Times New Roman" w:cs="Times New Roman"/>
          <w:sz w:val="24"/>
          <w:szCs w:val="24"/>
        </w:rPr>
        <w:t>; Yates</w:t>
      </w:r>
      <w:r w:rsidR="008D04DB">
        <w:rPr>
          <w:rFonts w:ascii="Times New Roman" w:hAnsi="Times New Roman" w:cs="Times New Roman"/>
          <w:sz w:val="24"/>
          <w:szCs w:val="24"/>
        </w:rPr>
        <w:t xml:space="preserve"> et al., 2018</w:t>
      </w:r>
      <w:r w:rsidR="00D926F2">
        <w:rPr>
          <w:rFonts w:ascii="Times New Roman" w:hAnsi="Times New Roman" w:cs="Times New Roman"/>
          <w:sz w:val="24"/>
          <w:szCs w:val="24"/>
        </w:rPr>
        <w:t>)</w:t>
      </w:r>
      <w:r w:rsidR="00E41A6C">
        <w:rPr>
          <w:rFonts w:ascii="Times New Roman" w:hAnsi="Times New Roman" w:cs="Times New Roman"/>
          <w:sz w:val="24"/>
          <w:szCs w:val="24"/>
        </w:rPr>
        <w:t xml:space="preserve">. </w:t>
      </w:r>
      <w:r w:rsidR="00B04F81">
        <w:rPr>
          <w:rFonts w:ascii="Times New Roman" w:hAnsi="Times New Roman" w:cs="Times New Roman"/>
          <w:sz w:val="24"/>
          <w:szCs w:val="24"/>
        </w:rPr>
        <w:t>But</w:t>
      </w:r>
      <w:r w:rsidR="00D926F2">
        <w:rPr>
          <w:rFonts w:ascii="Times New Roman" w:hAnsi="Times New Roman" w:cs="Times New Roman"/>
          <w:sz w:val="24"/>
          <w:szCs w:val="24"/>
        </w:rPr>
        <w:t xml:space="preserve"> few studies have applied existing methods to validate </w:t>
      </w:r>
      <w:r w:rsidR="00734FBB">
        <w:rPr>
          <w:rFonts w:ascii="Times New Roman" w:hAnsi="Times New Roman" w:cs="Times New Roman"/>
          <w:sz w:val="24"/>
          <w:szCs w:val="24"/>
        </w:rPr>
        <w:t xml:space="preserve">pest and disease models. </w:t>
      </w:r>
      <w:r w:rsidR="00866925">
        <w:rPr>
          <w:rFonts w:ascii="Times New Roman" w:hAnsi="Times New Roman" w:cs="Times New Roman"/>
          <w:sz w:val="24"/>
          <w:szCs w:val="24"/>
        </w:rPr>
        <w:t>To validate the models</w:t>
      </w:r>
      <w:r w:rsidR="005861A4">
        <w:rPr>
          <w:rFonts w:ascii="Times New Roman" w:hAnsi="Times New Roman" w:cs="Times New Roman"/>
          <w:sz w:val="24"/>
          <w:szCs w:val="24"/>
        </w:rPr>
        <w:t xml:space="preserve">, </w:t>
      </w:r>
      <w:r w:rsidR="00B04F81">
        <w:rPr>
          <w:rFonts w:ascii="Times New Roman" w:hAnsi="Times New Roman" w:cs="Times New Roman"/>
          <w:sz w:val="24"/>
          <w:szCs w:val="24"/>
        </w:rPr>
        <w:t>I would</w:t>
      </w:r>
      <w:r w:rsidR="006370F6">
        <w:rPr>
          <w:rFonts w:ascii="Times New Roman" w:hAnsi="Times New Roman" w:cs="Times New Roman"/>
          <w:sz w:val="24"/>
          <w:szCs w:val="24"/>
        </w:rPr>
        <w:t xml:space="preserve"> compare the model predictions </w:t>
      </w:r>
      <w:r w:rsidR="006E0AAD">
        <w:rPr>
          <w:rFonts w:ascii="Times New Roman" w:hAnsi="Times New Roman" w:cs="Times New Roman"/>
          <w:sz w:val="24"/>
          <w:szCs w:val="24"/>
        </w:rPr>
        <w:t xml:space="preserve">to </w:t>
      </w:r>
      <w:r w:rsidR="009E2CF5">
        <w:rPr>
          <w:rFonts w:ascii="Times New Roman" w:hAnsi="Times New Roman" w:cs="Times New Roman"/>
          <w:sz w:val="24"/>
          <w:szCs w:val="24"/>
        </w:rPr>
        <w:t xml:space="preserve">other models </w:t>
      </w:r>
      <w:r w:rsidR="001756B5">
        <w:rPr>
          <w:rFonts w:ascii="Times New Roman" w:hAnsi="Times New Roman" w:cs="Times New Roman"/>
          <w:sz w:val="24"/>
          <w:szCs w:val="24"/>
        </w:rPr>
        <w:t>(e.g., s</w:t>
      </w:r>
      <w:r w:rsidR="00866D86">
        <w:rPr>
          <w:rFonts w:ascii="Times New Roman" w:hAnsi="Times New Roman" w:cs="Times New Roman"/>
          <w:sz w:val="24"/>
          <w:szCs w:val="24"/>
        </w:rPr>
        <w:t>pecies distribution models - SDMs</w:t>
      </w:r>
      <w:r w:rsidR="001756B5">
        <w:rPr>
          <w:rFonts w:ascii="Times New Roman" w:hAnsi="Times New Roman" w:cs="Times New Roman"/>
          <w:sz w:val="24"/>
          <w:szCs w:val="24"/>
        </w:rPr>
        <w:t>) and see how similar they are.</w:t>
      </w:r>
      <w:r w:rsidR="00F23E33">
        <w:rPr>
          <w:rFonts w:ascii="Times New Roman" w:hAnsi="Times New Roman" w:cs="Times New Roman"/>
          <w:sz w:val="24"/>
          <w:szCs w:val="24"/>
        </w:rPr>
        <w:t xml:space="preserve"> I would</w:t>
      </w:r>
      <w:r w:rsidR="00C15A4B">
        <w:rPr>
          <w:rFonts w:ascii="Times New Roman" w:hAnsi="Times New Roman" w:cs="Times New Roman"/>
          <w:sz w:val="24"/>
          <w:szCs w:val="24"/>
        </w:rPr>
        <w:t xml:space="preserve"> also compare </w:t>
      </w:r>
      <w:r w:rsidR="00660702">
        <w:rPr>
          <w:rFonts w:ascii="Times New Roman" w:hAnsi="Times New Roman" w:cs="Times New Roman"/>
          <w:sz w:val="24"/>
          <w:szCs w:val="24"/>
        </w:rPr>
        <w:t xml:space="preserve">our model predictions to </w:t>
      </w:r>
      <w:r w:rsidR="006E0AAD">
        <w:rPr>
          <w:rFonts w:ascii="Times New Roman" w:hAnsi="Times New Roman" w:cs="Times New Roman"/>
          <w:sz w:val="24"/>
          <w:szCs w:val="24"/>
        </w:rPr>
        <w:t>independent field data</w:t>
      </w:r>
      <w:r w:rsidR="00ED43C3">
        <w:rPr>
          <w:rFonts w:ascii="Times New Roman" w:hAnsi="Times New Roman" w:cs="Times New Roman"/>
          <w:sz w:val="24"/>
          <w:szCs w:val="24"/>
        </w:rPr>
        <w:t xml:space="preserve"> (Hooten and Hobbs, 2015).</w:t>
      </w:r>
    </w:p>
    <w:p w14:paraId="2442EA30" w14:textId="7EDC4EEC" w:rsidR="002872ED" w:rsidRPr="00100A11" w:rsidRDefault="001D37E3" w:rsidP="00D67526">
      <w:pPr>
        <w:spacing w:line="480" w:lineRule="auto"/>
        <w:ind w:left="720"/>
        <w:jc w:val="both"/>
        <w:rPr>
          <w:rFonts w:ascii="Times New Roman" w:hAnsi="Times New Roman" w:cs="Times New Roman"/>
          <w:sz w:val="24"/>
          <w:szCs w:val="24"/>
        </w:rPr>
      </w:pPr>
      <w:r w:rsidRPr="00100A11">
        <w:rPr>
          <w:rFonts w:ascii="Times New Roman" w:hAnsi="Times New Roman" w:cs="Times New Roman"/>
          <w:color w:val="222222"/>
          <w:sz w:val="24"/>
          <w:szCs w:val="24"/>
          <w:shd w:val="clear" w:color="auto" w:fill="FFFFFF"/>
        </w:rPr>
        <w:t xml:space="preserve">The </w:t>
      </w:r>
      <w:r w:rsidR="005374CC" w:rsidRPr="00100A11">
        <w:rPr>
          <w:rFonts w:ascii="Times New Roman" w:hAnsi="Times New Roman" w:cs="Times New Roman"/>
          <w:color w:val="222222"/>
          <w:sz w:val="24"/>
          <w:szCs w:val="24"/>
          <w:shd w:val="clear" w:color="auto" w:fill="FFFFFF"/>
        </w:rPr>
        <w:t>Earth Commons Institute</w:t>
      </w:r>
      <w:r w:rsidRPr="00100A11">
        <w:rPr>
          <w:rFonts w:ascii="Times New Roman" w:hAnsi="Times New Roman" w:cs="Times New Roman"/>
          <w:color w:val="222222"/>
          <w:sz w:val="24"/>
          <w:szCs w:val="24"/>
          <w:shd w:val="clear" w:color="auto" w:fill="FFFFFF"/>
        </w:rPr>
        <w:t xml:space="preserve"> </w:t>
      </w:r>
      <w:r w:rsidR="0020439A" w:rsidRPr="00100A11">
        <w:rPr>
          <w:rFonts w:ascii="Times New Roman" w:hAnsi="Times New Roman" w:cs="Times New Roman"/>
          <w:color w:val="222222"/>
          <w:sz w:val="24"/>
          <w:szCs w:val="24"/>
          <w:shd w:val="clear" w:color="auto" w:fill="FFFFFF"/>
        </w:rPr>
        <w:t>at Georgetown University</w:t>
      </w:r>
      <w:r w:rsidRPr="00100A11">
        <w:rPr>
          <w:rFonts w:ascii="Times New Roman" w:hAnsi="Times New Roman" w:cs="Times New Roman"/>
          <w:color w:val="222222"/>
          <w:sz w:val="24"/>
          <w:szCs w:val="24"/>
          <w:shd w:val="clear" w:color="auto" w:fill="FFFFFF"/>
        </w:rPr>
        <w:t xml:space="preserve"> would play a key role in the development of this proposal through 1) the mentorship of </w:t>
      </w:r>
      <w:r w:rsidR="00C1123B" w:rsidRPr="00100A11">
        <w:rPr>
          <w:rFonts w:ascii="Times New Roman" w:hAnsi="Times New Roman" w:cs="Times New Roman"/>
          <w:color w:val="222222"/>
          <w:sz w:val="24"/>
          <w:szCs w:val="24"/>
          <w:shd w:val="clear" w:color="auto" w:fill="FFFFFF"/>
        </w:rPr>
        <w:t xml:space="preserve">Dr. Arab and Dr. </w:t>
      </w:r>
      <w:r w:rsidR="002D3691" w:rsidRPr="00100A11">
        <w:rPr>
          <w:rFonts w:ascii="Times New Roman" w:hAnsi="Times New Roman" w:cs="Times New Roman"/>
          <w:color w:val="222222"/>
          <w:sz w:val="24"/>
          <w:szCs w:val="24"/>
          <w:shd w:val="clear" w:color="auto" w:fill="FFFFFF"/>
        </w:rPr>
        <w:t>Armbruster because of their expertise</w:t>
      </w:r>
      <w:r w:rsidR="003A531C" w:rsidRPr="00100A11">
        <w:rPr>
          <w:rFonts w:ascii="Times New Roman" w:hAnsi="Times New Roman" w:cs="Times New Roman"/>
          <w:color w:val="222222"/>
          <w:sz w:val="24"/>
          <w:szCs w:val="24"/>
          <w:shd w:val="clear" w:color="auto" w:fill="FFFFFF"/>
        </w:rPr>
        <w:t xml:space="preserve"> </w:t>
      </w:r>
      <w:r w:rsidR="00646EAC">
        <w:rPr>
          <w:rFonts w:ascii="Times New Roman" w:hAnsi="Times New Roman" w:cs="Times New Roman"/>
          <w:color w:val="222222"/>
          <w:sz w:val="24"/>
          <w:szCs w:val="24"/>
          <w:shd w:val="clear" w:color="auto" w:fill="FFFFFF"/>
        </w:rPr>
        <w:t>i</w:t>
      </w:r>
      <w:r w:rsidR="003A531C" w:rsidRPr="00100A11">
        <w:rPr>
          <w:rFonts w:ascii="Times New Roman" w:hAnsi="Times New Roman" w:cs="Times New Roman"/>
          <w:color w:val="222222"/>
          <w:sz w:val="24"/>
          <w:szCs w:val="24"/>
          <w:shd w:val="clear" w:color="auto" w:fill="FFFFFF"/>
        </w:rPr>
        <w:t>n statistics, community and ecosystems responses to climate change as well as in insect and invasive species</w:t>
      </w:r>
      <w:r w:rsidR="002D3691" w:rsidRPr="00100A11">
        <w:rPr>
          <w:rFonts w:ascii="Times New Roman" w:hAnsi="Times New Roman" w:cs="Times New Roman"/>
          <w:color w:val="222222"/>
          <w:sz w:val="24"/>
          <w:szCs w:val="24"/>
          <w:shd w:val="clear" w:color="auto" w:fill="FFFFFF"/>
        </w:rPr>
        <w:t xml:space="preserve">. Dr. Arab </w:t>
      </w:r>
      <w:r w:rsidR="00676F76" w:rsidRPr="00100A11">
        <w:rPr>
          <w:rFonts w:ascii="Times New Roman" w:hAnsi="Times New Roman" w:cs="Times New Roman"/>
          <w:color w:val="222222"/>
          <w:sz w:val="24"/>
          <w:szCs w:val="24"/>
          <w:shd w:val="clear" w:color="auto" w:fill="FFFFFF"/>
        </w:rPr>
        <w:t xml:space="preserve">research focus </w:t>
      </w:r>
      <w:r w:rsidR="007876F7" w:rsidRPr="00100A11">
        <w:rPr>
          <w:rFonts w:ascii="Times New Roman" w:hAnsi="Times New Roman" w:cs="Times New Roman"/>
          <w:color w:val="222222"/>
          <w:sz w:val="24"/>
          <w:szCs w:val="24"/>
          <w:shd w:val="clear" w:color="auto" w:fill="FFFFFF"/>
        </w:rPr>
        <w:t>on</w:t>
      </w:r>
      <w:r w:rsidR="00676F76" w:rsidRPr="00100A11">
        <w:rPr>
          <w:rFonts w:ascii="Times New Roman" w:hAnsi="Times New Roman" w:cs="Times New Roman"/>
          <w:color w:val="222222"/>
          <w:sz w:val="24"/>
          <w:szCs w:val="24"/>
          <w:shd w:val="clear" w:color="auto" w:fill="FFFFFF"/>
        </w:rPr>
        <w:t xml:space="preserve"> Bayesian statistics, Infectious diseases, epidemiology, and environmental studies</w:t>
      </w:r>
      <w:r w:rsidR="00C05060" w:rsidRPr="00100A11">
        <w:rPr>
          <w:rFonts w:ascii="Times New Roman" w:hAnsi="Times New Roman" w:cs="Times New Roman"/>
          <w:color w:val="222222"/>
          <w:sz w:val="24"/>
          <w:szCs w:val="24"/>
          <w:shd w:val="clear" w:color="auto" w:fill="FFFFFF"/>
        </w:rPr>
        <w:t xml:space="preserve">. Dr. Armbruster research focus on </w:t>
      </w:r>
      <w:r w:rsidR="00C769B8" w:rsidRPr="00100A11">
        <w:rPr>
          <w:rFonts w:ascii="Times New Roman" w:hAnsi="Times New Roman" w:cs="Times New Roman"/>
          <w:color w:val="222222"/>
          <w:sz w:val="24"/>
          <w:szCs w:val="24"/>
          <w:shd w:val="clear" w:color="auto" w:fill="FFFFFF"/>
        </w:rPr>
        <w:t xml:space="preserve">life-history traits </w:t>
      </w:r>
      <w:r w:rsidR="00C769B8" w:rsidRPr="00100A11">
        <w:rPr>
          <w:rFonts w:ascii="Times New Roman" w:hAnsi="Times New Roman" w:cs="Times New Roman"/>
          <w:color w:val="222222"/>
          <w:sz w:val="24"/>
          <w:szCs w:val="24"/>
          <w:shd w:val="clear" w:color="auto" w:fill="FFFFFF"/>
        </w:rPr>
        <w:lastRenderedPageBreak/>
        <w:t xml:space="preserve">underlying adaptation to changes in the environmental conditions, as well as factors that facilitate or constrain </w:t>
      </w:r>
      <w:r w:rsidR="002B073D" w:rsidRPr="00100A11">
        <w:rPr>
          <w:rFonts w:ascii="Times New Roman" w:hAnsi="Times New Roman" w:cs="Times New Roman"/>
          <w:color w:val="222222"/>
          <w:sz w:val="24"/>
          <w:szCs w:val="24"/>
          <w:shd w:val="clear" w:color="auto" w:fill="FFFFFF"/>
        </w:rPr>
        <w:t>adaptive evolution</w:t>
      </w:r>
      <w:r w:rsidRPr="00100A11">
        <w:rPr>
          <w:rFonts w:ascii="Times New Roman" w:hAnsi="Times New Roman" w:cs="Times New Roman"/>
          <w:color w:val="222222"/>
          <w:sz w:val="24"/>
          <w:szCs w:val="24"/>
          <w:shd w:val="clear" w:color="auto" w:fill="FFFFFF"/>
        </w:rPr>
        <w:t xml:space="preserve">; 2) the expertise of the diverse group of researchers and postdoctoral fellows at </w:t>
      </w:r>
      <w:r w:rsidR="00CD4B6F" w:rsidRPr="00100A11">
        <w:rPr>
          <w:rFonts w:ascii="Times New Roman" w:hAnsi="Times New Roman" w:cs="Times New Roman"/>
          <w:color w:val="222222"/>
          <w:sz w:val="24"/>
          <w:szCs w:val="24"/>
          <w:shd w:val="clear" w:color="auto" w:fill="FFFFFF"/>
        </w:rPr>
        <w:t>the Earth Commons Institute</w:t>
      </w:r>
      <w:r w:rsidRPr="00100A11">
        <w:rPr>
          <w:rFonts w:ascii="Times New Roman" w:hAnsi="Times New Roman" w:cs="Times New Roman"/>
          <w:color w:val="222222"/>
          <w:sz w:val="24"/>
          <w:szCs w:val="24"/>
          <w:shd w:val="clear" w:color="auto" w:fill="FFFFFF"/>
        </w:rPr>
        <w:t>; 3) the use of high-performance computing and website to host the</w:t>
      </w:r>
      <w:r w:rsidRPr="00100A11">
        <w:rPr>
          <w:rFonts w:ascii="Times New Roman" w:hAnsi="Times New Roman" w:cs="Times New Roman"/>
          <w:sz w:val="24"/>
          <w:szCs w:val="24"/>
        </w:rPr>
        <w:t xml:space="preserve"> crop pest and disease thermal traits; 4) the potential for interinstitutional coordination with the international crop centers to obtain information about the effect of temperature on life history traits of crop pests. </w:t>
      </w:r>
    </w:p>
    <w:p w14:paraId="43AB09DF" w14:textId="39CD9054" w:rsidR="00BB3CE4" w:rsidRDefault="000119B9" w:rsidP="00D67526">
      <w:pPr>
        <w:spacing w:line="480"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Earth Commons Institute </w:t>
      </w:r>
      <w:r w:rsidR="001D37E3">
        <w:rPr>
          <w:rFonts w:ascii="Times New Roman" w:hAnsi="Times New Roman" w:cs="Times New Roman"/>
          <w:color w:val="222222"/>
          <w:sz w:val="24"/>
          <w:szCs w:val="24"/>
          <w:shd w:val="clear" w:color="auto" w:fill="FFFFFF"/>
        </w:rPr>
        <w:t>would be an excellent place for me to continue my scientific career</w:t>
      </w:r>
      <w:r w:rsidR="003A0CC8">
        <w:rPr>
          <w:rFonts w:ascii="Times New Roman" w:hAnsi="Times New Roman" w:cs="Times New Roman"/>
          <w:color w:val="222222"/>
          <w:sz w:val="24"/>
          <w:szCs w:val="24"/>
          <w:shd w:val="clear" w:color="auto" w:fill="FFFFFF"/>
        </w:rPr>
        <w:t xml:space="preserve">. </w:t>
      </w:r>
      <w:r w:rsidR="00AB1CAF">
        <w:rPr>
          <w:rFonts w:ascii="Times New Roman" w:hAnsi="Times New Roman" w:cs="Times New Roman"/>
          <w:color w:val="222222"/>
          <w:sz w:val="24"/>
          <w:szCs w:val="24"/>
          <w:shd w:val="clear" w:color="auto" w:fill="FFFFFF"/>
        </w:rPr>
        <w:t>Moreover,</w:t>
      </w:r>
      <w:r w:rsidR="001D37E3">
        <w:rPr>
          <w:rFonts w:ascii="Times New Roman" w:hAnsi="Times New Roman" w:cs="Times New Roman"/>
          <w:color w:val="222222"/>
          <w:sz w:val="24"/>
          <w:szCs w:val="24"/>
          <w:shd w:val="clear" w:color="auto" w:fill="FFFFFF"/>
        </w:rPr>
        <w:t xml:space="preserve"> </w:t>
      </w:r>
      <w:r w:rsidR="00AB1CAF">
        <w:rPr>
          <w:rFonts w:ascii="Times New Roman" w:hAnsi="Times New Roman" w:cs="Times New Roman"/>
          <w:color w:val="222222"/>
          <w:sz w:val="24"/>
          <w:szCs w:val="24"/>
          <w:shd w:val="clear" w:color="auto" w:fill="FFFFFF"/>
        </w:rPr>
        <w:t>I would</w:t>
      </w:r>
      <w:r w:rsidR="001D37E3">
        <w:rPr>
          <w:rFonts w:ascii="Times New Roman" w:hAnsi="Times New Roman" w:cs="Times New Roman"/>
          <w:color w:val="222222"/>
          <w:sz w:val="24"/>
          <w:szCs w:val="24"/>
          <w:shd w:val="clear" w:color="auto" w:fill="FFFFFF"/>
        </w:rPr>
        <w:t xml:space="preserve"> contribut</w:t>
      </w:r>
      <w:r w:rsidR="00AB1CAF">
        <w:rPr>
          <w:rFonts w:ascii="Times New Roman" w:hAnsi="Times New Roman" w:cs="Times New Roman"/>
          <w:color w:val="222222"/>
          <w:sz w:val="24"/>
          <w:szCs w:val="24"/>
          <w:shd w:val="clear" w:color="auto" w:fill="FFFFFF"/>
        </w:rPr>
        <w:t>e</w:t>
      </w:r>
      <w:r w:rsidR="001D37E3">
        <w:rPr>
          <w:rFonts w:ascii="Times New Roman" w:hAnsi="Times New Roman" w:cs="Times New Roman"/>
          <w:color w:val="222222"/>
          <w:sz w:val="24"/>
          <w:szCs w:val="24"/>
          <w:shd w:val="clear" w:color="auto" w:fill="FFFFFF"/>
        </w:rPr>
        <w:t xml:space="preserve"> </w:t>
      </w:r>
      <w:r w:rsidR="001D37E3" w:rsidRPr="0010523E">
        <w:rPr>
          <w:rFonts w:ascii="Times New Roman" w:hAnsi="Times New Roman" w:cs="Times New Roman"/>
          <w:color w:val="222222"/>
          <w:sz w:val="24"/>
          <w:szCs w:val="24"/>
          <w:shd w:val="clear" w:color="auto" w:fill="FFFFFF"/>
        </w:rPr>
        <w:t xml:space="preserve">to </w:t>
      </w:r>
      <w:r>
        <w:rPr>
          <w:rFonts w:ascii="Times New Roman" w:hAnsi="Times New Roman" w:cs="Times New Roman"/>
          <w:color w:val="222222"/>
          <w:sz w:val="24"/>
          <w:szCs w:val="24"/>
          <w:shd w:val="clear" w:color="auto" w:fill="FFFFFF"/>
        </w:rPr>
        <w:t xml:space="preserve">the </w:t>
      </w:r>
      <w:r w:rsidR="00E44355">
        <w:rPr>
          <w:rFonts w:ascii="Times New Roman" w:hAnsi="Times New Roman" w:cs="Times New Roman"/>
          <w:color w:val="222222"/>
          <w:sz w:val="24"/>
          <w:szCs w:val="24"/>
          <w:shd w:val="clear" w:color="auto" w:fill="FFFFFF"/>
        </w:rPr>
        <w:t>Institute</w:t>
      </w:r>
      <w:r w:rsidR="00971BF6">
        <w:rPr>
          <w:rFonts w:ascii="Times New Roman" w:hAnsi="Times New Roman" w:cs="Times New Roman"/>
          <w:color w:val="222222"/>
          <w:sz w:val="24"/>
          <w:szCs w:val="24"/>
          <w:shd w:val="clear" w:color="auto" w:fill="FFFFFF"/>
        </w:rPr>
        <w:t>’s</w:t>
      </w:r>
      <w:r w:rsidR="00E44355" w:rsidRPr="0010523E">
        <w:rPr>
          <w:rFonts w:ascii="Times New Roman" w:hAnsi="Times New Roman" w:cs="Times New Roman"/>
          <w:color w:val="222222"/>
          <w:sz w:val="24"/>
          <w:szCs w:val="24"/>
          <w:shd w:val="clear" w:color="auto" w:fill="FFFFFF"/>
        </w:rPr>
        <w:t xml:space="preserve"> </w:t>
      </w:r>
      <w:r w:rsidRPr="0010523E">
        <w:rPr>
          <w:rFonts w:ascii="Times New Roman" w:hAnsi="Times New Roman" w:cs="Times New Roman"/>
          <w:color w:val="222222"/>
          <w:sz w:val="24"/>
          <w:szCs w:val="24"/>
          <w:shd w:val="clear" w:color="auto" w:fill="FFFFFF"/>
        </w:rPr>
        <w:t>mission</w:t>
      </w:r>
      <w:r w:rsidR="003F738D">
        <w:rPr>
          <w:rFonts w:ascii="Times New Roman" w:hAnsi="Times New Roman" w:cs="Times New Roman"/>
          <w:color w:val="222222"/>
          <w:sz w:val="24"/>
          <w:szCs w:val="24"/>
          <w:shd w:val="clear" w:color="auto" w:fill="FFFFFF"/>
        </w:rPr>
        <w:t xml:space="preserve"> </w:t>
      </w:r>
      <w:r w:rsidR="001D37E3" w:rsidRPr="0010523E">
        <w:rPr>
          <w:rFonts w:ascii="Times New Roman" w:hAnsi="Times New Roman" w:cs="Times New Roman"/>
          <w:color w:val="222222"/>
          <w:sz w:val="24"/>
          <w:szCs w:val="24"/>
          <w:shd w:val="clear" w:color="auto" w:fill="FFFFFF"/>
        </w:rPr>
        <w:t>by developing models that provide vital information</w:t>
      </w:r>
      <w:r w:rsidR="001D37E3">
        <w:rPr>
          <w:rFonts w:ascii="Times New Roman" w:hAnsi="Times New Roman" w:cs="Times New Roman"/>
          <w:color w:val="222222"/>
          <w:sz w:val="24"/>
          <w:szCs w:val="24"/>
          <w:shd w:val="clear" w:color="auto" w:fill="FFFFFF"/>
        </w:rPr>
        <w:t xml:space="preserve"> about the impact of climate change on crop pests and disease</w:t>
      </w:r>
      <w:r w:rsidR="00082874">
        <w:rPr>
          <w:rFonts w:ascii="Times New Roman" w:hAnsi="Times New Roman" w:cs="Times New Roman"/>
          <w:color w:val="222222"/>
          <w:sz w:val="24"/>
          <w:szCs w:val="24"/>
          <w:shd w:val="clear" w:color="auto" w:fill="FFFFFF"/>
        </w:rPr>
        <w:t>s</w:t>
      </w:r>
      <w:r w:rsidR="001D37E3">
        <w:rPr>
          <w:rFonts w:ascii="Times New Roman" w:hAnsi="Times New Roman" w:cs="Times New Roman"/>
          <w:color w:val="222222"/>
          <w:sz w:val="24"/>
          <w:szCs w:val="24"/>
          <w:shd w:val="clear" w:color="auto" w:fill="FFFFFF"/>
        </w:rPr>
        <w:t xml:space="preserve"> that could be used for real-world decisions for policymaking, climate adaptation and mitigation practices, and a more sustainable planet.</w:t>
      </w:r>
      <w:r w:rsidR="005D7F70">
        <w:rPr>
          <w:rFonts w:ascii="Times New Roman" w:hAnsi="Times New Roman" w:cs="Times New Roman"/>
          <w:color w:val="222222"/>
          <w:sz w:val="24"/>
          <w:szCs w:val="24"/>
          <w:shd w:val="clear" w:color="auto" w:fill="FFFFFF"/>
        </w:rPr>
        <w:t xml:space="preserve"> </w:t>
      </w:r>
      <w:r w:rsidR="00FD0EB6">
        <w:rPr>
          <w:rFonts w:ascii="Times New Roman" w:hAnsi="Times New Roman" w:cs="Times New Roman"/>
          <w:color w:val="222222"/>
          <w:sz w:val="24"/>
          <w:szCs w:val="24"/>
          <w:shd w:val="clear" w:color="auto" w:fill="FFFFFF"/>
        </w:rPr>
        <w:t xml:space="preserve">The expected products of this proposal </w:t>
      </w:r>
      <w:r w:rsidR="003A4CF4">
        <w:rPr>
          <w:rFonts w:ascii="Times New Roman" w:hAnsi="Times New Roman" w:cs="Times New Roman"/>
          <w:color w:val="222222"/>
          <w:sz w:val="24"/>
          <w:szCs w:val="24"/>
          <w:shd w:val="clear" w:color="auto" w:fill="FFFFFF"/>
        </w:rPr>
        <w:t>would be two manuscripts</w:t>
      </w:r>
      <w:r w:rsidR="00627616">
        <w:rPr>
          <w:rFonts w:ascii="Times New Roman" w:hAnsi="Times New Roman" w:cs="Times New Roman"/>
          <w:color w:val="222222"/>
          <w:sz w:val="24"/>
          <w:szCs w:val="24"/>
          <w:shd w:val="clear" w:color="auto" w:fill="FFFFFF"/>
        </w:rPr>
        <w:t xml:space="preserve">: (1) </w:t>
      </w:r>
      <w:r w:rsidR="00823A98">
        <w:rPr>
          <w:rFonts w:ascii="Times New Roman" w:hAnsi="Times New Roman" w:cs="Times New Roman"/>
          <w:color w:val="222222"/>
          <w:sz w:val="24"/>
          <w:szCs w:val="24"/>
          <w:shd w:val="clear" w:color="auto" w:fill="FFFFFF"/>
        </w:rPr>
        <w:t xml:space="preserve">Thermal limits </w:t>
      </w:r>
      <w:r w:rsidR="00A620EF">
        <w:rPr>
          <w:rFonts w:ascii="Times New Roman" w:hAnsi="Times New Roman" w:cs="Times New Roman"/>
          <w:color w:val="222222"/>
          <w:sz w:val="24"/>
          <w:szCs w:val="24"/>
          <w:shd w:val="clear" w:color="auto" w:fill="FFFFFF"/>
        </w:rPr>
        <w:t>for the</w:t>
      </w:r>
      <w:r w:rsidR="004D0E43">
        <w:rPr>
          <w:rFonts w:ascii="Times New Roman" w:hAnsi="Times New Roman" w:cs="Times New Roman"/>
          <w:color w:val="222222"/>
          <w:sz w:val="24"/>
          <w:szCs w:val="24"/>
          <w:shd w:val="clear" w:color="auto" w:fill="FFFFFF"/>
        </w:rPr>
        <w:t xml:space="preserve"> transmission </w:t>
      </w:r>
      <w:r w:rsidR="00494EB1">
        <w:rPr>
          <w:rFonts w:ascii="Times New Roman" w:hAnsi="Times New Roman" w:cs="Times New Roman"/>
          <w:color w:val="222222"/>
          <w:sz w:val="24"/>
          <w:szCs w:val="24"/>
          <w:shd w:val="clear" w:color="auto" w:fill="FFFFFF"/>
        </w:rPr>
        <w:t xml:space="preserve">of  the </w:t>
      </w:r>
      <w:r w:rsidR="00A620EF">
        <w:rPr>
          <w:rFonts w:ascii="Times New Roman" w:hAnsi="Times New Roman" w:cs="Times New Roman"/>
          <w:sz w:val="24"/>
          <w:szCs w:val="24"/>
        </w:rPr>
        <w:t xml:space="preserve">potato leaf roll virus by </w:t>
      </w:r>
      <w:proofErr w:type="spellStart"/>
      <w:r w:rsidR="00A620EF" w:rsidRPr="00C16907">
        <w:rPr>
          <w:rFonts w:ascii="Times New Roman" w:hAnsi="Times New Roman" w:cs="Times New Roman"/>
          <w:i/>
          <w:iCs/>
          <w:sz w:val="24"/>
          <w:szCs w:val="24"/>
        </w:rPr>
        <w:t>Macrosiphon</w:t>
      </w:r>
      <w:proofErr w:type="spellEnd"/>
      <w:r w:rsidR="00A620EF" w:rsidRPr="00C16907">
        <w:rPr>
          <w:rFonts w:ascii="Times New Roman" w:hAnsi="Times New Roman" w:cs="Times New Roman"/>
          <w:i/>
          <w:iCs/>
          <w:sz w:val="24"/>
          <w:szCs w:val="24"/>
        </w:rPr>
        <w:t xml:space="preserve"> </w:t>
      </w:r>
      <w:r w:rsidR="00A620EF" w:rsidRPr="0020032F">
        <w:rPr>
          <w:rFonts w:ascii="Times New Roman" w:hAnsi="Times New Roman" w:cs="Times New Roman"/>
          <w:i/>
          <w:iCs/>
          <w:sz w:val="24"/>
          <w:szCs w:val="24"/>
        </w:rPr>
        <w:t>euphorbiae</w:t>
      </w:r>
      <w:r w:rsidR="00A620EF">
        <w:rPr>
          <w:rFonts w:ascii="Times New Roman" w:hAnsi="Times New Roman" w:cs="Times New Roman"/>
          <w:color w:val="222222"/>
          <w:sz w:val="24"/>
          <w:szCs w:val="24"/>
          <w:shd w:val="clear" w:color="auto" w:fill="FFFFFF"/>
        </w:rPr>
        <w:t xml:space="preserve">  and </w:t>
      </w:r>
      <w:r w:rsidR="002D243A">
        <w:rPr>
          <w:rFonts w:ascii="Times New Roman" w:hAnsi="Times New Roman" w:cs="Times New Roman"/>
          <w:color w:val="222222"/>
          <w:sz w:val="24"/>
          <w:szCs w:val="24"/>
          <w:shd w:val="clear" w:color="auto" w:fill="FFFFFF"/>
        </w:rPr>
        <w:t xml:space="preserve">for the </w:t>
      </w:r>
      <w:r w:rsidR="00A620EF">
        <w:rPr>
          <w:rFonts w:ascii="Times New Roman" w:hAnsi="Times New Roman" w:cs="Times New Roman"/>
          <w:sz w:val="24"/>
          <w:szCs w:val="24"/>
        </w:rPr>
        <w:t xml:space="preserve">transmission of the maize dwarf mosaic virus by </w:t>
      </w:r>
      <w:proofErr w:type="spellStart"/>
      <w:r w:rsidR="00A620EF" w:rsidRPr="00C16907">
        <w:rPr>
          <w:rFonts w:ascii="Times New Roman" w:hAnsi="Times New Roman" w:cs="Times New Roman"/>
          <w:i/>
          <w:iCs/>
          <w:sz w:val="24"/>
          <w:szCs w:val="24"/>
        </w:rPr>
        <w:t>Myzus</w:t>
      </w:r>
      <w:proofErr w:type="spellEnd"/>
      <w:r w:rsidR="00A620EF" w:rsidRPr="00C16907">
        <w:rPr>
          <w:rFonts w:ascii="Times New Roman" w:hAnsi="Times New Roman" w:cs="Times New Roman"/>
          <w:i/>
          <w:iCs/>
          <w:sz w:val="24"/>
          <w:szCs w:val="24"/>
        </w:rPr>
        <w:t xml:space="preserve"> </w:t>
      </w:r>
      <w:proofErr w:type="spellStart"/>
      <w:r w:rsidR="00A620EF" w:rsidRPr="00C16907">
        <w:rPr>
          <w:rFonts w:ascii="Times New Roman" w:hAnsi="Times New Roman" w:cs="Times New Roman"/>
          <w:i/>
          <w:iCs/>
          <w:sz w:val="24"/>
          <w:szCs w:val="24"/>
        </w:rPr>
        <w:t>persicae</w:t>
      </w:r>
      <w:proofErr w:type="spellEnd"/>
      <w:r w:rsidR="00A620EF">
        <w:rPr>
          <w:rFonts w:ascii="Times New Roman" w:hAnsi="Times New Roman" w:cs="Times New Roman"/>
          <w:sz w:val="24"/>
          <w:szCs w:val="24"/>
        </w:rPr>
        <w:t xml:space="preserve"> </w:t>
      </w:r>
      <w:r w:rsidR="00662582">
        <w:rPr>
          <w:rFonts w:ascii="Times New Roman" w:hAnsi="Times New Roman" w:cs="Times New Roman"/>
          <w:sz w:val="24"/>
          <w:szCs w:val="24"/>
        </w:rPr>
        <w:t xml:space="preserve">and </w:t>
      </w:r>
      <w:r w:rsidR="00494EB1">
        <w:rPr>
          <w:rFonts w:ascii="Times New Roman" w:hAnsi="Times New Roman" w:cs="Times New Roman"/>
          <w:sz w:val="24"/>
          <w:szCs w:val="24"/>
        </w:rPr>
        <w:t>(2)</w:t>
      </w:r>
      <w:r w:rsidR="001E4011">
        <w:rPr>
          <w:rFonts w:ascii="Times New Roman" w:hAnsi="Times New Roman" w:cs="Times New Roman"/>
          <w:sz w:val="24"/>
          <w:szCs w:val="24"/>
        </w:rPr>
        <w:t xml:space="preserve"> Thermal niche for the transmission of </w:t>
      </w:r>
      <w:proofErr w:type="spellStart"/>
      <w:r w:rsidR="001E4011">
        <w:rPr>
          <w:rFonts w:ascii="Times New Roman" w:hAnsi="Times New Roman" w:cs="Times New Roman"/>
          <w:i/>
          <w:iCs/>
          <w:sz w:val="24"/>
          <w:szCs w:val="24"/>
        </w:rPr>
        <w:t>Spiroplasma</w:t>
      </w:r>
      <w:proofErr w:type="spellEnd"/>
      <w:r w:rsidR="001E4011">
        <w:rPr>
          <w:rFonts w:ascii="Times New Roman" w:hAnsi="Times New Roman" w:cs="Times New Roman"/>
          <w:i/>
          <w:iCs/>
          <w:sz w:val="24"/>
          <w:szCs w:val="24"/>
        </w:rPr>
        <w:t xml:space="preserve"> </w:t>
      </w:r>
      <w:proofErr w:type="spellStart"/>
      <w:r w:rsidR="001E4011">
        <w:rPr>
          <w:rFonts w:ascii="Times New Roman" w:hAnsi="Times New Roman" w:cs="Times New Roman"/>
          <w:i/>
          <w:iCs/>
          <w:sz w:val="24"/>
          <w:szCs w:val="24"/>
        </w:rPr>
        <w:t>citri</w:t>
      </w:r>
      <w:proofErr w:type="spellEnd"/>
      <w:r w:rsidR="001E4011">
        <w:rPr>
          <w:rFonts w:ascii="Times New Roman" w:hAnsi="Times New Roman" w:cs="Times New Roman"/>
          <w:sz w:val="24"/>
          <w:szCs w:val="24"/>
        </w:rPr>
        <w:t xml:space="preserve"> by </w:t>
      </w:r>
      <w:proofErr w:type="spellStart"/>
      <w:r w:rsidR="001E4011" w:rsidRPr="00181923">
        <w:rPr>
          <w:rFonts w:ascii="Times New Roman" w:hAnsi="Times New Roman" w:cs="Times New Roman"/>
          <w:i/>
          <w:iCs/>
          <w:sz w:val="24"/>
          <w:szCs w:val="24"/>
        </w:rPr>
        <w:t>Circulifer</w:t>
      </w:r>
      <w:proofErr w:type="spellEnd"/>
      <w:r w:rsidR="001E4011" w:rsidRPr="00181923">
        <w:rPr>
          <w:rFonts w:ascii="Times New Roman" w:hAnsi="Times New Roman" w:cs="Times New Roman"/>
          <w:i/>
          <w:iCs/>
          <w:sz w:val="24"/>
          <w:szCs w:val="24"/>
        </w:rPr>
        <w:t xml:space="preserve"> </w:t>
      </w:r>
      <w:proofErr w:type="spellStart"/>
      <w:r w:rsidR="001E4011" w:rsidRPr="00181923">
        <w:rPr>
          <w:rFonts w:ascii="Times New Roman" w:hAnsi="Times New Roman" w:cs="Times New Roman"/>
          <w:i/>
          <w:iCs/>
          <w:sz w:val="24"/>
          <w:szCs w:val="24"/>
        </w:rPr>
        <w:t>tenellus</w:t>
      </w:r>
      <w:proofErr w:type="spellEnd"/>
      <w:r w:rsidR="00824819">
        <w:rPr>
          <w:rFonts w:ascii="Times New Roman" w:hAnsi="Times New Roman" w:cs="Times New Roman"/>
          <w:i/>
          <w:iCs/>
          <w:sz w:val="24"/>
          <w:szCs w:val="24"/>
        </w:rPr>
        <w:t xml:space="preserve"> </w:t>
      </w:r>
      <w:r w:rsidR="00824819">
        <w:rPr>
          <w:rFonts w:ascii="Times New Roman" w:hAnsi="Times New Roman" w:cs="Times New Roman"/>
          <w:sz w:val="24"/>
          <w:szCs w:val="24"/>
        </w:rPr>
        <w:t xml:space="preserve">and its impact on the orange </w:t>
      </w:r>
      <w:r w:rsidR="00C52586">
        <w:rPr>
          <w:rFonts w:ascii="Times New Roman" w:hAnsi="Times New Roman" w:cs="Times New Roman"/>
          <w:sz w:val="24"/>
          <w:szCs w:val="24"/>
        </w:rPr>
        <w:t>industry</w:t>
      </w:r>
      <w:r w:rsidR="00FB762D">
        <w:rPr>
          <w:rFonts w:ascii="Times New Roman" w:hAnsi="Times New Roman" w:cs="Times New Roman"/>
          <w:sz w:val="24"/>
          <w:szCs w:val="24"/>
        </w:rPr>
        <w:t xml:space="preserve">. </w:t>
      </w:r>
      <w:r w:rsidR="004408B5">
        <w:rPr>
          <w:rFonts w:ascii="Times New Roman" w:hAnsi="Times New Roman" w:cs="Times New Roman"/>
          <w:sz w:val="24"/>
          <w:szCs w:val="24"/>
        </w:rPr>
        <w:t>In addition</w:t>
      </w:r>
      <w:r w:rsidR="00220409">
        <w:rPr>
          <w:rFonts w:ascii="Times New Roman" w:hAnsi="Times New Roman" w:cs="Times New Roman"/>
          <w:color w:val="222222"/>
          <w:sz w:val="24"/>
          <w:szCs w:val="24"/>
          <w:shd w:val="clear" w:color="auto" w:fill="FFFFFF"/>
        </w:rPr>
        <w:t xml:space="preserve">, </w:t>
      </w:r>
      <w:r w:rsidR="004408B5">
        <w:rPr>
          <w:rFonts w:ascii="Times New Roman" w:hAnsi="Times New Roman" w:cs="Times New Roman"/>
          <w:color w:val="222222"/>
          <w:sz w:val="24"/>
          <w:szCs w:val="24"/>
          <w:shd w:val="clear" w:color="auto" w:fill="FFFFFF"/>
        </w:rPr>
        <w:t>I w</w:t>
      </w:r>
      <w:r w:rsidR="002B2A7B">
        <w:rPr>
          <w:rFonts w:ascii="Times New Roman" w:hAnsi="Times New Roman" w:cs="Times New Roman"/>
          <w:color w:val="222222"/>
          <w:sz w:val="24"/>
          <w:szCs w:val="24"/>
          <w:shd w:val="clear" w:color="auto" w:fill="FFFFFF"/>
        </w:rPr>
        <w:t>ould</w:t>
      </w:r>
      <w:r w:rsidR="00220409">
        <w:rPr>
          <w:rFonts w:ascii="Times New Roman" w:hAnsi="Times New Roman" w:cs="Times New Roman"/>
          <w:color w:val="222222"/>
          <w:sz w:val="24"/>
          <w:szCs w:val="24"/>
          <w:shd w:val="clear" w:color="auto" w:fill="FFFFFF"/>
        </w:rPr>
        <w:t xml:space="preserve"> present results in </w:t>
      </w:r>
      <w:r w:rsidR="002A72AD">
        <w:rPr>
          <w:rFonts w:ascii="Times New Roman" w:hAnsi="Times New Roman" w:cs="Times New Roman"/>
          <w:color w:val="222222"/>
          <w:sz w:val="24"/>
          <w:szCs w:val="24"/>
          <w:shd w:val="clear" w:color="auto" w:fill="FFFFFF"/>
        </w:rPr>
        <w:t>conference</w:t>
      </w:r>
      <w:r w:rsidR="00A9360D">
        <w:rPr>
          <w:rFonts w:ascii="Times New Roman" w:hAnsi="Times New Roman" w:cs="Times New Roman"/>
          <w:color w:val="222222"/>
          <w:sz w:val="24"/>
          <w:szCs w:val="24"/>
          <w:shd w:val="clear" w:color="auto" w:fill="FFFFFF"/>
        </w:rPr>
        <w:t xml:space="preserve">s and </w:t>
      </w:r>
      <w:r w:rsidR="004408B5">
        <w:rPr>
          <w:rFonts w:ascii="Times New Roman" w:hAnsi="Times New Roman" w:cs="Times New Roman"/>
          <w:color w:val="222222"/>
          <w:sz w:val="24"/>
          <w:szCs w:val="24"/>
          <w:shd w:val="clear" w:color="auto" w:fill="FFFFFF"/>
        </w:rPr>
        <w:t xml:space="preserve">would design and teach </w:t>
      </w:r>
      <w:r w:rsidR="00A9360D">
        <w:rPr>
          <w:rFonts w:ascii="Times New Roman" w:hAnsi="Times New Roman" w:cs="Times New Roman"/>
          <w:color w:val="222222"/>
          <w:sz w:val="24"/>
          <w:szCs w:val="24"/>
          <w:shd w:val="clear" w:color="auto" w:fill="FFFFFF"/>
        </w:rPr>
        <w:t xml:space="preserve">a </w:t>
      </w:r>
      <w:r w:rsidR="00AC463D">
        <w:rPr>
          <w:rFonts w:ascii="Times New Roman" w:hAnsi="Times New Roman" w:cs="Times New Roman"/>
          <w:color w:val="222222"/>
          <w:sz w:val="24"/>
          <w:szCs w:val="24"/>
          <w:shd w:val="clear" w:color="auto" w:fill="FFFFFF"/>
        </w:rPr>
        <w:t>course/</w:t>
      </w:r>
      <w:r w:rsidR="00A9360D">
        <w:rPr>
          <w:rFonts w:ascii="Times New Roman" w:hAnsi="Times New Roman" w:cs="Times New Roman"/>
          <w:color w:val="222222"/>
          <w:sz w:val="24"/>
          <w:szCs w:val="24"/>
          <w:shd w:val="clear" w:color="auto" w:fill="FFFFFF"/>
        </w:rPr>
        <w:t xml:space="preserve">workshop to </w:t>
      </w:r>
      <w:r w:rsidR="00DB0441">
        <w:rPr>
          <w:rFonts w:ascii="Times New Roman" w:hAnsi="Times New Roman" w:cs="Times New Roman"/>
          <w:color w:val="222222"/>
          <w:sz w:val="24"/>
          <w:szCs w:val="24"/>
          <w:shd w:val="clear" w:color="auto" w:fill="FFFFFF"/>
        </w:rPr>
        <w:t>share</w:t>
      </w:r>
      <w:r w:rsidR="00AC463D">
        <w:rPr>
          <w:rFonts w:ascii="Times New Roman" w:hAnsi="Times New Roman" w:cs="Times New Roman"/>
          <w:color w:val="222222"/>
          <w:sz w:val="24"/>
          <w:szCs w:val="24"/>
          <w:shd w:val="clear" w:color="auto" w:fill="FFFFFF"/>
        </w:rPr>
        <w:t>/teach</w:t>
      </w:r>
      <w:r w:rsidR="00DB0441">
        <w:rPr>
          <w:rFonts w:ascii="Times New Roman" w:hAnsi="Times New Roman" w:cs="Times New Roman"/>
          <w:color w:val="222222"/>
          <w:sz w:val="24"/>
          <w:szCs w:val="24"/>
          <w:shd w:val="clear" w:color="auto" w:fill="FFFFFF"/>
        </w:rPr>
        <w:t xml:space="preserve"> how these models are implemented and how</w:t>
      </w:r>
      <w:r w:rsidR="001F7080">
        <w:rPr>
          <w:rFonts w:ascii="Times New Roman" w:hAnsi="Times New Roman" w:cs="Times New Roman"/>
          <w:color w:val="222222"/>
          <w:sz w:val="24"/>
          <w:szCs w:val="24"/>
          <w:shd w:val="clear" w:color="auto" w:fill="FFFFFF"/>
        </w:rPr>
        <w:t xml:space="preserve"> </w:t>
      </w:r>
      <w:r w:rsidR="00DD4173">
        <w:rPr>
          <w:rFonts w:ascii="Times New Roman" w:hAnsi="Times New Roman" w:cs="Times New Roman"/>
          <w:color w:val="222222"/>
          <w:sz w:val="24"/>
          <w:szCs w:val="24"/>
          <w:shd w:val="clear" w:color="auto" w:fill="FFFFFF"/>
        </w:rPr>
        <w:t>t</w:t>
      </w:r>
      <w:r w:rsidR="001F7080" w:rsidRPr="001F7080">
        <w:rPr>
          <w:rFonts w:ascii="Times New Roman" w:hAnsi="Times New Roman" w:cs="Times New Roman"/>
          <w:color w:val="222222"/>
          <w:sz w:val="24"/>
          <w:szCs w:val="24"/>
          <w:shd w:val="clear" w:color="auto" w:fill="FFFFFF"/>
        </w:rPr>
        <w:t xml:space="preserve">his approach </w:t>
      </w:r>
      <w:r w:rsidR="001F7080">
        <w:rPr>
          <w:rFonts w:ascii="Times New Roman" w:hAnsi="Times New Roman" w:cs="Times New Roman"/>
          <w:color w:val="222222"/>
          <w:sz w:val="24"/>
          <w:szCs w:val="24"/>
          <w:shd w:val="clear" w:color="auto" w:fill="FFFFFF"/>
        </w:rPr>
        <w:t>could</w:t>
      </w:r>
      <w:r w:rsidR="001F7080" w:rsidRPr="001F7080">
        <w:rPr>
          <w:rFonts w:ascii="Times New Roman" w:hAnsi="Times New Roman" w:cs="Times New Roman"/>
          <w:color w:val="222222"/>
          <w:sz w:val="24"/>
          <w:szCs w:val="24"/>
          <w:shd w:val="clear" w:color="auto" w:fill="FFFFFF"/>
        </w:rPr>
        <w:t xml:space="preserve"> be </w:t>
      </w:r>
      <w:r w:rsidR="002B2A7B">
        <w:rPr>
          <w:rFonts w:ascii="Times New Roman" w:hAnsi="Times New Roman" w:cs="Times New Roman"/>
          <w:color w:val="222222"/>
          <w:sz w:val="24"/>
          <w:szCs w:val="24"/>
          <w:shd w:val="clear" w:color="auto" w:fill="FFFFFF"/>
        </w:rPr>
        <w:t>applied</w:t>
      </w:r>
      <w:r w:rsidR="001F7080" w:rsidRPr="001F7080">
        <w:rPr>
          <w:rFonts w:ascii="Times New Roman" w:hAnsi="Times New Roman" w:cs="Times New Roman"/>
          <w:color w:val="222222"/>
          <w:sz w:val="24"/>
          <w:szCs w:val="24"/>
          <w:shd w:val="clear" w:color="auto" w:fill="FFFFFF"/>
        </w:rPr>
        <w:t xml:space="preserve"> to other vector-pathogen systems for which sufficient trait data of both vectors and pathogens exist</w:t>
      </w:r>
      <w:r w:rsidR="002A72AD">
        <w:rPr>
          <w:rFonts w:ascii="Times New Roman" w:hAnsi="Times New Roman" w:cs="Times New Roman"/>
          <w:color w:val="222222"/>
          <w:sz w:val="24"/>
          <w:szCs w:val="24"/>
          <w:shd w:val="clear" w:color="auto" w:fill="FFFFFF"/>
        </w:rPr>
        <w:t>.</w:t>
      </w:r>
    </w:p>
    <w:p w14:paraId="74C95E13" w14:textId="2FF100E8" w:rsidR="00CD7930" w:rsidRDefault="00CD7930" w:rsidP="00FC6D98">
      <w:pPr>
        <w:spacing w:line="480" w:lineRule="auto"/>
        <w:ind w:firstLine="720"/>
        <w:jc w:val="both"/>
        <w:rPr>
          <w:rFonts w:ascii="Times New Roman" w:hAnsi="Times New Roman" w:cs="Times New Roman"/>
          <w:b/>
          <w:bCs/>
          <w:color w:val="222222"/>
          <w:sz w:val="24"/>
          <w:szCs w:val="24"/>
          <w:shd w:val="clear" w:color="auto" w:fill="FFFFFF"/>
        </w:rPr>
      </w:pPr>
      <w:r w:rsidRPr="009C4F19">
        <w:rPr>
          <w:rFonts w:ascii="Times New Roman" w:hAnsi="Times New Roman" w:cs="Times New Roman"/>
          <w:b/>
          <w:bCs/>
          <w:color w:val="222222"/>
          <w:sz w:val="24"/>
          <w:szCs w:val="24"/>
          <w:shd w:val="clear" w:color="auto" w:fill="FFFFFF"/>
        </w:rPr>
        <w:t xml:space="preserve">Activity 4: </w:t>
      </w:r>
      <w:r w:rsidR="00CE5718" w:rsidRPr="009C4F19">
        <w:rPr>
          <w:rFonts w:ascii="Times New Roman" w:hAnsi="Times New Roman" w:cs="Times New Roman"/>
          <w:b/>
          <w:bCs/>
          <w:color w:val="222222"/>
          <w:sz w:val="24"/>
          <w:szCs w:val="24"/>
          <w:shd w:val="clear" w:color="auto" w:fill="FFFFFF"/>
        </w:rPr>
        <w:t xml:space="preserve">Generalize findings and develop recommendations </w:t>
      </w:r>
    </w:p>
    <w:p w14:paraId="3B59AAD2" w14:textId="44D42850" w:rsidR="00D24DC1" w:rsidRPr="00D24DC1" w:rsidRDefault="00D24DC1" w:rsidP="0015526C">
      <w:pPr>
        <w:spacing w:line="480"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Findings of the research </w:t>
      </w:r>
      <w:r w:rsidR="00CC4B8B">
        <w:rPr>
          <w:rFonts w:ascii="Times New Roman" w:hAnsi="Times New Roman" w:cs="Times New Roman"/>
          <w:color w:val="222222"/>
          <w:sz w:val="24"/>
          <w:szCs w:val="24"/>
          <w:shd w:val="clear" w:color="auto" w:fill="FFFFFF"/>
        </w:rPr>
        <w:t xml:space="preserve">and derived recommendations </w:t>
      </w:r>
      <w:r>
        <w:rPr>
          <w:rFonts w:ascii="Times New Roman" w:hAnsi="Times New Roman" w:cs="Times New Roman"/>
          <w:color w:val="222222"/>
          <w:sz w:val="24"/>
          <w:szCs w:val="24"/>
          <w:shd w:val="clear" w:color="auto" w:fill="FFFFFF"/>
        </w:rPr>
        <w:t>would be published</w:t>
      </w:r>
      <w:r w:rsidR="0015526C">
        <w:rPr>
          <w:rFonts w:ascii="Times New Roman" w:hAnsi="Times New Roman" w:cs="Times New Roman"/>
          <w:color w:val="222222"/>
          <w:sz w:val="24"/>
          <w:szCs w:val="24"/>
          <w:shd w:val="clear" w:color="auto" w:fill="FFFFFF"/>
        </w:rPr>
        <w:t xml:space="preserve"> in high impact scientific journals</w:t>
      </w:r>
      <w:r w:rsidR="00DD2FB0">
        <w:rPr>
          <w:rFonts w:ascii="Times New Roman" w:hAnsi="Times New Roman" w:cs="Times New Roman"/>
          <w:color w:val="222222"/>
          <w:sz w:val="24"/>
          <w:szCs w:val="24"/>
          <w:shd w:val="clear" w:color="auto" w:fill="FFFFFF"/>
        </w:rPr>
        <w:t>.</w:t>
      </w:r>
      <w:r w:rsidR="0015526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 </w:t>
      </w:r>
      <w:r w:rsidR="0010019B">
        <w:rPr>
          <w:rFonts w:ascii="Times New Roman" w:hAnsi="Times New Roman" w:cs="Times New Roman"/>
          <w:color w:val="222222"/>
          <w:sz w:val="24"/>
          <w:szCs w:val="24"/>
          <w:shd w:val="clear" w:color="auto" w:fill="FFFFFF"/>
        </w:rPr>
        <w:t xml:space="preserve">The research team would also present the results </w:t>
      </w:r>
      <w:r w:rsidR="00882EAC">
        <w:rPr>
          <w:rFonts w:ascii="Times New Roman" w:hAnsi="Times New Roman" w:cs="Times New Roman"/>
          <w:color w:val="222222"/>
          <w:sz w:val="24"/>
          <w:szCs w:val="24"/>
          <w:shd w:val="clear" w:color="auto" w:fill="FFFFFF"/>
        </w:rPr>
        <w:t>and recommendations of the study in national and international conferences.</w:t>
      </w:r>
    </w:p>
    <w:p w14:paraId="32994EC3" w14:textId="1C4E1735" w:rsidR="004807F4" w:rsidRDefault="004807F4" w:rsidP="00FC6D98">
      <w:pPr>
        <w:spacing w:line="480" w:lineRule="auto"/>
        <w:ind w:firstLine="720"/>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Activity 5: Broader Impacts </w:t>
      </w:r>
    </w:p>
    <w:p w14:paraId="69565A69" w14:textId="1B99C785" w:rsidR="00D67526" w:rsidRPr="00105782" w:rsidRDefault="00882EAC" w:rsidP="00105782">
      <w:pPr>
        <w:spacing w:line="480" w:lineRule="auto"/>
        <w:ind w:left="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Results </w:t>
      </w:r>
      <w:r w:rsidR="00CA25DD">
        <w:rPr>
          <w:rFonts w:ascii="Times New Roman" w:hAnsi="Times New Roman" w:cs="Times New Roman"/>
          <w:color w:val="222222"/>
          <w:sz w:val="24"/>
          <w:szCs w:val="24"/>
          <w:shd w:val="clear" w:color="auto" w:fill="FFFFFF"/>
        </w:rPr>
        <w:t xml:space="preserve">and recommendations of the project would be use in the elaboration of prevention plans by </w:t>
      </w:r>
      <w:r w:rsidR="0072707E">
        <w:rPr>
          <w:rFonts w:ascii="Times New Roman" w:hAnsi="Times New Roman" w:cs="Times New Roman"/>
          <w:color w:val="222222"/>
          <w:sz w:val="24"/>
          <w:szCs w:val="24"/>
          <w:shd w:val="clear" w:color="auto" w:fill="FFFFFF"/>
        </w:rPr>
        <w:t xml:space="preserve">local, regional, and national governments. </w:t>
      </w:r>
      <w:r w:rsidR="00CB459C">
        <w:rPr>
          <w:rFonts w:ascii="Times New Roman" w:hAnsi="Times New Roman" w:cs="Times New Roman"/>
          <w:color w:val="222222"/>
          <w:sz w:val="24"/>
          <w:szCs w:val="24"/>
          <w:shd w:val="clear" w:color="auto" w:fill="FFFFFF"/>
        </w:rPr>
        <w:t xml:space="preserve">The developed database would be available trough a </w:t>
      </w:r>
      <w:r w:rsidR="00877764">
        <w:rPr>
          <w:rFonts w:ascii="Times New Roman" w:hAnsi="Times New Roman" w:cs="Times New Roman"/>
          <w:color w:val="222222"/>
          <w:sz w:val="24"/>
          <w:szCs w:val="24"/>
          <w:shd w:val="clear" w:color="auto" w:fill="FFFFFF"/>
        </w:rPr>
        <w:t xml:space="preserve">repository for further research by other organizations. An R package would be developed with the functions and models used in the research </w:t>
      </w:r>
      <w:r w:rsidR="00105782">
        <w:rPr>
          <w:rFonts w:ascii="Times New Roman" w:hAnsi="Times New Roman" w:cs="Times New Roman"/>
          <w:color w:val="222222"/>
          <w:sz w:val="24"/>
          <w:szCs w:val="24"/>
          <w:shd w:val="clear" w:color="auto" w:fill="FFFFFF"/>
        </w:rPr>
        <w:t>for a broadly use by universities, research institutions, agriculture agencies, and other organizations.</w:t>
      </w:r>
      <w:r w:rsidR="00CB459C">
        <w:rPr>
          <w:rFonts w:ascii="Times New Roman" w:hAnsi="Times New Roman" w:cs="Times New Roman"/>
          <w:color w:val="222222"/>
          <w:sz w:val="24"/>
          <w:szCs w:val="24"/>
          <w:shd w:val="clear" w:color="auto" w:fill="FFFFFF"/>
        </w:rPr>
        <w:t xml:space="preserve"> </w:t>
      </w:r>
    </w:p>
    <w:tbl>
      <w:tblPr>
        <w:tblStyle w:val="TableGrid"/>
        <w:tblW w:w="5000" w:type="pct"/>
        <w:jc w:val="center"/>
        <w:tblCellMar>
          <w:left w:w="0" w:type="dxa"/>
          <w:right w:w="0" w:type="dxa"/>
        </w:tblCellMar>
        <w:tblLook w:val="04A0" w:firstRow="1" w:lastRow="0" w:firstColumn="1" w:lastColumn="0" w:noHBand="0" w:noVBand="1"/>
      </w:tblPr>
      <w:tblGrid>
        <w:gridCol w:w="1049"/>
        <w:gridCol w:w="247"/>
        <w:gridCol w:w="247"/>
        <w:gridCol w:w="247"/>
        <w:gridCol w:w="247"/>
        <w:gridCol w:w="247"/>
        <w:gridCol w:w="246"/>
        <w:gridCol w:w="246"/>
        <w:gridCol w:w="246"/>
        <w:gridCol w:w="246"/>
        <w:gridCol w:w="246"/>
        <w:gridCol w:w="246"/>
        <w:gridCol w:w="274"/>
        <w:gridCol w:w="246"/>
        <w:gridCol w:w="246"/>
        <w:gridCol w:w="246"/>
        <w:gridCol w:w="246"/>
        <w:gridCol w:w="246"/>
        <w:gridCol w:w="246"/>
        <w:gridCol w:w="246"/>
        <w:gridCol w:w="246"/>
        <w:gridCol w:w="246"/>
        <w:gridCol w:w="246"/>
        <w:gridCol w:w="246"/>
        <w:gridCol w:w="252"/>
        <w:gridCol w:w="246"/>
        <w:gridCol w:w="246"/>
        <w:gridCol w:w="246"/>
        <w:gridCol w:w="246"/>
        <w:gridCol w:w="246"/>
        <w:gridCol w:w="246"/>
        <w:gridCol w:w="246"/>
        <w:gridCol w:w="246"/>
        <w:gridCol w:w="246"/>
        <w:gridCol w:w="246"/>
        <w:gridCol w:w="246"/>
        <w:gridCol w:w="228"/>
      </w:tblGrid>
      <w:tr w:rsidR="00E46298" w:rsidRPr="00D726D2" w14:paraId="66AFD401" w14:textId="77777777" w:rsidTr="00474DAE">
        <w:trPr>
          <w:trHeight w:val="71"/>
          <w:jc w:val="center"/>
        </w:trPr>
        <w:tc>
          <w:tcPr>
            <w:tcW w:w="528" w:type="pct"/>
            <w:tcBorders>
              <w:right w:val="single" w:sz="18" w:space="0" w:color="000000" w:themeColor="text1"/>
            </w:tcBorders>
            <w:shd w:val="clear" w:color="auto" w:fill="auto"/>
          </w:tcPr>
          <w:p w14:paraId="0CC90B21" w14:textId="77777777" w:rsidR="00E46298" w:rsidRPr="00942EED" w:rsidRDefault="00E46298" w:rsidP="00474DAE">
            <w:pPr>
              <w:pStyle w:val="FigureandCaption"/>
              <w:spacing w:before="0" w:line="240" w:lineRule="auto"/>
              <w:rPr>
                <w:sz w:val="18"/>
                <w:szCs w:val="18"/>
              </w:rPr>
            </w:pPr>
          </w:p>
        </w:tc>
        <w:tc>
          <w:tcPr>
            <w:tcW w:w="1502" w:type="pct"/>
            <w:gridSpan w:val="12"/>
            <w:tcBorders>
              <w:left w:val="single" w:sz="18" w:space="0" w:color="000000" w:themeColor="text1"/>
              <w:right w:val="single" w:sz="18" w:space="0" w:color="000000" w:themeColor="text1"/>
            </w:tcBorders>
            <w:shd w:val="clear" w:color="auto" w:fill="auto"/>
          </w:tcPr>
          <w:p w14:paraId="17BC9675" w14:textId="77777777" w:rsidR="00E46298" w:rsidRPr="00E46298" w:rsidRDefault="00E46298" w:rsidP="00474DAE">
            <w:pPr>
              <w:pStyle w:val="FigureandCaption"/>
              <w:spacing w:before="0" w:line="240" w:lineRule="auto"/>
              <w:rPr>
                <w:b/>
                <w:bCs/>
                <w:sz w:val="18"/>
                <w:szCs w:val="18"/>
              </w:rPr>
            </w:pPr>
            <w:r w:rsidRPr="00E46298">
              <w:rPr>
                <w:b/>
                <w:bCs/>
                <w:sz w:val="18"/>
                <w:szCs w:val="18"/>
              </w:rPr>
              <w:t>First year</w:t>
            </w:r>
          </w:p>
        </w:tc>
        <w:tc>
          <w:tcPr>
            <w:tcW w:w="1489" w:type="pct"/>
            <w:gridSpan w:val="12"/>
            <w:tcBorders>
              <w:left w:val="single" w:sz="18" w:space="0" w:color="000000" w:themeColor="text1"/>
              <w:right w:val="single" w:sz="18" w:space="0" w:color="000000" w:themeColor="text1"/>
            </w:tcBorders>
            <w:shd w:val="clear" w:color="auto" w:fill="auto"/>
          </w:tcPr>
          <w:p w14:paraId="38E4B316" w14:textId="77777777" w:rsidR="00E46298" w:rsidRPr="00E46298" w:rsidRDefault="00E46298" w:rsidP="00474DAE">
            <w:pPr>
              <w:pStyle w:val="FigureandCaption"/>
              <w:spacing w:before="0" w:line="240" w:lineRule="auto"/>
              <w:rPr>
                <w:b/>
                <w:bCs/>
                <w:sz w:val="18"/>
                <w:szCs w:val="18"/>
              </w:rPr>
            </w:pPr>
            <w:r w:rsidRPr="00E46298">
              <w:rPr>
                <w:b/>
                <w:bCs/>
                <w:sz w:val="18"/>
                <w:szCs w:val="18"/>
              </w:rPr>
              <w:t>Second year</w:t>
            </w:r>
          </w:p>
        </w:tc>
        <w:tc>
          <w:tcPr>
            <w:tcW w:w="1481" w:type="pct"/>
            <w:gridSpan w:val="12"/>
            <w:tcBorders>
              <w:left w:val="single" w:sz="18" w:space="0" w:color="000000" w:themeColor="text1"/>
            </w:tcBorders>
            <w:shd w:val="clear" w:color="auto" w:fill="auto"/>
          </w:tcPr>
          <w:p w14:paraId="38B72FC1" w14:textId="4C2B9624" w:rsidR="00E46298" w:rsidRPr="00E46298" w:rsidRDefault="00E46298" w:rsidP="00474DAE">
            <w:pPr>
              <w:pStyle w:val="FigureandCaption"/>
              <w:spacing w:before="0" w:line="240" w:lineRule="auto"/>
              <w:rPr>
                <w:b/>
                <w:bCs/>
                <w:sz w:val="18"/>
                <w:szCs w:val="18"/>
              </w:rPr>
            </w:pPr>
            <w:r w:rsidRPr="00E46298">
              <w:rPr>
                <w:b/>
                <w:bCs/>
                <w:sz w:val="18"/>
                <w:szCs w:val="18"/>
              </w:rPr>
              <w:t>Third year</w:t>
            </w:r>
          </w:p>
        </w:tc>
      </w:tr>
      <w:tr w:rsidR="000974EB" w:rsidRPr="00D726D2" w14:paraId="618A29D6" w14:textId="77777777" w:rsidTr="000974EB">
        <w:trPr>
          <w:trHeight w:val="144"/>
          <w:jc w:val="center"/>
        </w:trPr>
        <w:tc>
          <w:tcPr>
            <w:tcW w:w="528" w:type="pct"/>
            <w:tcBorders>
              <w:right w:val="single" w:sz="18" w:space="0" w:color="000000" w:themeColor="text1"/>
            </w:tcBorders>
          </w:tcPr>
          <w:p w14:paraId="026522DA" w14:textId="20705305" w:rsidR="00E46298" w:rsidRPr="00E46298" w:rsidRDefault="00E46298" w:rsidP="00474DAE">
            <w:pPr>
              <w:pStyle w:val="FigureandCaption"/>
              <w:spacing w:before="0" w:line="240" w:lineRule="auto"/>
              <w:rPr>
                <w:b/>
                <w:bCs/>
                <w:sz w:val="18"/>
                <w:szCs w:val="18"/>
              </w:rPr>
            </w:pPr>
            <w:r w:rsidRPr="00E46298">
              <w:rPr>
                <w:b/>
                <w:bCs/>
                <w:sz w:val="18"/>
                <w:szCs w:val="18"/>
              </w:rPr>
              <w:t>Activity 1</w:t>
            </w:r>
          </w:p>
        </w:tc>
        <w:tc>
          <w:tcPr>
            <w:tcW w:w="124" w:type="pct"/>
            <w:tcBorders>
              <w:left w:val="single" w:sz="18" w:space="0" w:color="000000" w:themeColor="text1"/>
              <w:bottom w:val="single" w:sz="4" w:space="0" w:color="000000" w:themeColor="text1"/>
            </w:tcBorders>
            <w:shd w:val="clear" w:color="auto" w:fill="00B050"/>
          </w:tcPr>
          <w:p w14:paraId="7CF6BBAA" w14:textId="77777777" w:rsidR="00E46298" w:rsidRPr="006778C5" w:rsidRDefault="00E46298" w:rsidP="00474DAE">
            <w:pPr>
              <w:pStyle w:val="FigureandCaption"/>
              <w:spacing w:before="0" w:line="240" w:lineRule="auto"/>
              <w:rPr>
                <w:color w:val="FFD966" w:themeColor="accent4" w:themeTint="99"/>
                <w:sz w:val="18"/>
                <w:szCs w:val="18"/>
              </w:rPr>
            </w:pPr>
          </w:p>
        </w:tc>
        <w:tc>
          <w:tcPr>
            <w:tcW w:w="124" w:type="pct"/>
            <w:tcBorders>
              <w:bottom w:val="single" w:sz="4" w:space="0" w:color="000000" w:themeColor="text1"/>
            </w:tcBorders>
            <w:shd w:val="clear" w:color="auto" w:fill="00B050"/>
          </w:tcPr>
          <w:p w14:paraId="208A6AFD" w14:textId="77777777" w:rsidR="00E46298" w:rsidRPr="006778C5" w:rsidRDefault="00E46298" w:rsidP="00474DAE">
            <w:pPr>
              <w:pStyle w:val="FigureandCaption"/>
              <w:spacing w:before="0" w:line="240" w:lineRule="auto"/>
              <w:rPr>
                <w:color w:val="FFD966" w:themeColor="accent4" w:themeTint="99"/>
                <w:sz w:val="18"/>
                <w:szCs w:val="18"/>
              </w:rPr>
            </w:pPr>
          </w:p>
        </w:tc>
        <w:tc>
          <w:tcPr>
            <w:tcW w:w="124" w:type="pct"/>
            <w:tcBorders>
              <w:bottom w:val="single" w:sz="4" w:space="0" w:color="000000" w:themeColor="text1"/>
            </w:tcBorders>
            <w:shd w:val="clear" w:color="auto" w:fill="00B050"/>
          </w:tcPr>
          <w:p w14:paraId="79372A9F" w14:textId="77777777" w:rsidR="00E46298" w:rsidRPr="006778C5" w:rsidRDefault="00E46298" w:rsidP="00474DAE">
            <w:pPr>
              <w:pStyle w:val="FigureandCaption"/>
              <w:spacing w:before="0" w:line="240" w:lineRule="auto"/>
              <w:rPr>
                <w:color w:val="FFD966" w:themeColor="accent4" w:themeTint="99"/>
                <w:sz w:val="18"/>
                <w:szCs w:val="18"/>
              </w:rPr>
            </w:pPr>
          </w:p>
        </w:tc>
        <w:tc>
          <w:tcPr>
            <w:tcW w:w="124" w:type="pct"/>
            <w:tcBorders>
              <w:bottom w:val="single" w:sz="4" w:space="0" w:color="000000" w:themeColor="text1"/>
            </w:tcBorders>
            <w:shd w:val="clear" w:color="auto" w:fill="00B050"/>
          </w:tcPr>
          <w:p w14:paraId="546B173D" w14:textId="77777777" w:rsidR="00E46298" w:rsidRPr="006778C5" w:rsidRDefault="00E46298" w:rsidP="00474DAE">
            <w:pPr>
              <w:pStyle w:val="FigureandCaption"/>
              <w:spacing w:before="0" w:line="240" w:lineRule="auto"/>
              <w:rPr>
                <w:color w:val="FFD966" w:themeColor="accent4" w:themeTint="99"/>
                <w:sz w:val="18"/>
                <w:szCs w:val="18"/>
              </w:rPr>
            </w:pPr>
          </w:p>
        </w:tc>
        <w:tc>
          <w:tcPr>
            <w:tcW w:w="124" w:type="pct"/>
            <w:tcBorders>
              <w:bottom w:val="single" w:sz="4" w:space="0" w:color="000000" w:themeColor="text1"/>
            </w:tcBorders>
            <w:shd w:val="clear" w:color="auto" w:fill="00B050"/>
          </w:tcPr>
          <w:p w14:paraId="2B675435" w14:textId="77777777" w:rsidR="00E46298" w:rsidRPr="006778C5" w:rsidRDefault="00E46298" w:rsidP="00474DAE">
            <w:pPr>
              <w:pStyle w:val="FigureandCaption"/>
              <w:spacing w:before="0" w:line="240" w:lineRule="auto"/>
              <w:rPr>
                <w:color w:val="FFD966" w:themeColor="accent4" w:themeTint="99"/>
                <w:sz w:val="18"/>
                <w:szCs w:val="18"/>
              </w:rPr>
            </w:pPr>
          </w:p>
        </w:tc>
        <w:tc>
          <w:tcPr>
            <w:tcW w:w="124" w:type="pct"/>
            <w:tcBorders>
              <w:bottom w:val="single" w:sz="4" w:space="0" w:color="000000" w:themeColor="text1"/>
            </w:tcBorders>
            <w:shd w:val="clear" w:color="auto" w:fill="00B050"/>
          </w:tcPr>
          <w:p w14:paraId="36162EF3" w14:textId="77777777" w:rsidR="00E46298" w:rsidRPr="006778C5" w:rsidRDefault="00E46298" w:rsidP="00474DAE">
            <w:pPr>
              <w:pStyle w:val="FigureandCaption"/>
              <w:spacing w:before="0" w:line="240" w:lineRule="auto"/>
              <w:rPr>
                <w:color w:val="FFD966" w:themeColor="accent4" w:themeTint="99"/>
                <w:sz w:val="18"/>
                <w:szCs w:val="18"/>
              </w:rPr>
            </w:pPr>
          </w:p>
        </w:tc>
        <w:tc>
          <w:tcPr>
            <w:tcW w:w="124" w:type="pct"/>
            <w:tcBorders>
              <w:bottom w:val="single" w:sz="4" w:space="0" w:color="000000" w:themeColor="text1"/>
            </w:tcBorders>
            <w:shd w:val="clear" w:color="auto" w:fill="00B050"/>
          </w:tcPr>
          <w:p w14:paraId="0C13F4E0" w14:textId="77777777" w:rsidR="00E46298" w:rsidRPr="0067344C"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00B050"/>
          </w:tcPr>
          <w:p w14:paraId="74A5EB9F" w14:textId="2EA60C5A" w:rsidR="00E46298" w:rsidRPr="0067344C"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00B050"/>
          </w:tcPr>
          <w:p w14:paraId="1C4D2016" w14:textId="77777777" w:rsidR="00E46298" w:rsidRPr="0067344C" w:rsidRDefault="00E46298" w:rsidP="00474DAE">
            <w:pPr>
              <w:pStyle w:val="FigureandCaption"/>
              <w:spacing w:before="0" w:line="240" w:lineRule="auto"/>
              <w:rPr>
                <w:sz w:val="18"/>
                <w:szCs w:val="18"/>
              </w:rPr>
            </w:pPr>
          </w:p>
        </w:tc>
        <w:tc>
          <w:tcPr>
            <w:tcW w:w="124" w:type="pct"/>
            <w:shd w:val="clear" w:color="auto" w:fill="00B050"/>
          </w:tcPr>
          <w:p w14:paraId="55D4A011" w14:textId="77777777" w:rsidR="00E46298" w:rsidRPr="0067344C" w:rsidRDefault="00E46298" w:rsidP="00474DAE">
            <w:pPr>
              <w:pStyle w:val="FigureandCaption"/>
              <w:spacing w:before="0" w:line="240" w:lineRule="auto"/>
              <w:rPr>
                <w:sz w:val="18"/>
                <w:szCs w:val="18"/>
              </w:rPr>
            </w:pPr>
          </w:p>
        </w:tc>
        <w:tc>
          <w:tcPr>
            <w:tcW w:w="124" w:type="pct"/>
            <w:shd w:val="clear" w:color="auto" w:fill="00B050"/>
          </w:tcPr>
          <w:p w14:paraId="590D8F3B" w14:textId="07252A69" w:rsidR="00E46298" w:rsidRPr="0067344C" w:rsidRDefault="00E46298" w:rsidP="00474DAE">
            <w:pPr>
              <w:pStyle w:val="FigureandCaption"/>
              <w:spacing w:before="0" w:line="240" w:lineRule="auto"/>
              <w:rPr>
                <w:sz w:val="18"/>
                <w:szCs w:val="18"/>
              </w:rPr>
            </w:pPr>
          </w:p>
        </w:tc>
        <w:tc>
          <w:tcPr>
            <w:tcW w:w="134" w:type="pct"/>
            <w:tcBorders>
              <w:right w:val="single" w:sz="18" w:space="0" w:color="000000" w:themeColor="text1"/>
            </w:tcBorders>
            <w:shd w:val="clear" w:color="auto" w:fill="00B050"/>
          </w:tcPr>
          <w:p w14:paraId="783CA937" w14:textId="77777777" w:rsidR="00E46298" w:rsidRPr="0067344C" w:rsidRDefault="00E46298" w:rsidP="00474DAE">
            <w:pPr>
              <w:pStyle w:val="FigureandCaption"/>
              <w:spacing w:before="0" w:line="240" w:lineRule="auto"/>
              <w:rPr>
                <w:sz w:val="18"/>
                <w:szCs w:val="18"/>
              </w:rPr>
            </w:pPr>
          </w:p>
        </w:tc>
        <w:tc>
          <w:tcPr>
            <w:tcW w:w="124" w:type="pct"/>
            <w:tcBorders>
              <w:left w:val="single" w:sz="18" w:space="0" w:color="000000" w:themeColor="text1"/>
            </w:tcBorders>
            <w:shd w:val="clear" w:color="auto" w:fill="00B050"/>
          </w:tcPr>
          <w:p w14:paraId="4A349A91" w14:textId="77777777" w:rsidR="00E46298" w:rsidRPr="0067344C" w:rsidRDefault="00E46298" w:rsidP="00474DAE">
            <w:pPr>
              <w:pStyle w:val="FigureandCaption"/>
              <w:spacing w:before="0" w:line="240" w:lineRule="auto"/>
              <w:rPr>
                <w:sz w:val="18"/>
                <w:szCs w:val="18"/>
              </w:rPr>
            </w:pPr>
          </w:p>
        </w:tc>
        <w:tc>
          <w:tcPr>
            <w:tcW w:w="124" w:type="pct"/>
            <w:shd w:val="clear" w:color="auto" w:fill="00B050"/>
          </w:tcPr>
          <w:p w14:paraId="5F1A829E" w14:textId="77777777" w:rsidR="00E46298" w:rsidRPr="0067344C" w:rsidRDefault="00E46298" w:rsidP="00474DAE">
            <w:pPr>
              <w:pStyle w:val="FigureandCaption"/>
              <w:spacing w:before="0" w:line="240" w:lineRule="auto"/>
              <w:rPr>
                <w:sz w:val="18"/>
                <w:szCs w:val="18"/>
              </w:rPr>
            </w:pPr>
          </w:p>
        </w:tc>
        <w:tc>
          <w:tcPr>
            <w:tcW w:w="124" w:type="pct"/>
            <w:shd w:val="clear" w:color="auto" w:fill="00B050"/>
          </w:tcPr>
          <w:p w14:paraId="1711CE5A" w14:textId="77777777" w:rsidR="00E46298" w:rsidRPr="0067344C" w:rsidRDefault="00E46298" w:rsidP="00474DAE">
            <w:pPr>
              <w:pStyle w:val="FigureandCaption"/>
              <w:spacing w:before="0" w:line="240" w:lineRule="auto"/>
              <w:rPr>
                <w:sz w:val="18"/>
                <w:szCs w:val="18"/>
              </w:rPr>
            </w:pPr>
          </w:p>
        </w:tc>
        <w:tc>
          <w:tcPr>
            <w:tcW w:w="124" w:type="pct"/>
            <w:shd w:val="clear" w:color="auto" w:fill="00B050"/>
          </w:tcPr>
          <w:p w14:paraId="21261C34" w14:textId="77777777" w:rsidR="00E46298" w:rsidRPr="0067344C" w:rsidRDefault="00E46298" w:rsidP="00474DAE">
            <w:pPr>
              <w:pStyle w:val="FigureandCaption"/>
              <w:spacing w:before="0" w:line="240" w:lineRule="auto"/>
              <w:rPr>
                <w:sz w:val="18"/>
                <w:szCs w:val="18"/>
              </w:rPr>
            </w:pPr>
          </w:p>
        </w:tc>
        <w:tc>
          <w:tcPr>
            <w:tcW w:w="124" w:type="pct"/>
            <w:shd w:val="clear" w:color="auto" w:fill="00B050"/>
          </w:tcPr>
          <w:p w14:paraId="4E14B1A2" w14:textId="77777777" w:rsidR="00E46298" w:rsidRPr="0067344C" w:rsidRDefault="00E46298" w:rsidP="00474DAE">
            <w:pPr>
              <w:pStyle w:val="FigureandCaption"/>
              <w:spacing w:before="0" w:line="240" w:lineRule="auto"/>
              <w:rPr>
                <w:sz w:val="18"/>
                <w:szCs w:val="18"/>
              </w:rPr>
            </w:pPr>
          </w:p>
        </w:tc>
        <w:tc>
          <w:tcPr>
            <w:tcW w:w="124" w:type="pct"/>
            <w:shd w:val="clear" w:color="auto" w:fill="00B050"/>
          </w:tcPr>
          <w:p w14:paraId="0AEF7D47" w14:textId="77777777" w:rsidR="00E46298" w:rsidRPr="0067344C"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auto"/>
          </w:tcPr>
          <w:p w14:paraId="20A5D613" w14:textId="77777777" w:rsidR="00E46298" w:rsidRPr="0067344C"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auto"/>
          </w:tcPr>
          <w:p w14:paraId="1512631B" w14:textId="77777777" w:rsidR="00E46298" w:rsidRPr="0067344C"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auto"/>
          </w:tcPr>
          <w:p w14:paraId="7D70D23B" w14:textId="77777777" w:rsidR="00E46298" w:rsidRPr="0067344C"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auto"/>
          </w:tcPr>
          <w:p w14:paraId="6C3E0FF3" w14:textId="77777777" w:rsidR="00E46298" w:rsidRPr="0067344C"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auto"/>
          </w:tcPr>
          <w:p w14:paraId="23F6DA7C" w14:textId="77777777" w:rsidR="00E46298" w:rsidRPr="0067344C" w:rsidRDefault="00E46298" w:rsidP="00474DAE">
            <w:pPr>
              <w:pStyle w:val="FigureandCaption"/>
              <w:spacing w:before="0" w:line="240" w:lineRule="auto"/>
              <w:rPr>
                <w:sz w:val="18"/>
                <w:szCs w:val="18"/>
              </w:rPr>
            </w:pPr>
          </w:p>
        </w:tc>
        <w:tc>
          <w:tcPr>
            <w:tcW w:w="127" w:type="pct"/>
            <w:tcBorders>
              <w:bottom w:val="single" w:sz="4" w:space="0" w:color="000000" w:themeColor="text1"/>
              <w:right w:val="single" w:sz="18" w:space="0" w:color="000000" w:themeColor="text1"/>
            </w:tcBorders>
            <w:shd w:val="clear" w:color="auto" w:fill="auto"/>
          </w:tcPr>
          <w:p w14:paraId="50288E9A" w14:textId="77777777" w:rsidR="00E46298" w:rsidRPr="0067344C" w:rsidRDefault="00E46298" w:rsidP="00474DAE">
            <w:pPr>
              <w:pStyle w:val="FigureandCaption"/>
              <w:spacing w:before="0" w:line="240" w:lineRule="auto"/>
              <w:rPr>
                <w:sz w:val="18"/>
                <w:szCs w:val="18"/>
              </w:rPr>
            </w:pPr>
          </w:p>
        </w:tc>
        <w:tc>
          <w:tcPr>
            <w:tcW w:w="124" w:type="pct"/>
            <w:tcBorders>
              <w:left w:val="single" w:sz="18" w:space="0" w:color="000000" w:themeColor="text1"/>
              <w:bottom w:val="single" w:sz="4" w:space="0" w:color="000000" w:themeColor="text1"/>
            </w:tcBorders>
            <w:shd w:val="clear" w:color="auto" w:fill="auto"/>
          </w:tcPr>
          <w:p w14:paraId="3EF395B1" w14:textId="77777777" w:rsidR="00E46298" w:rsidRPr="00942EED"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auto"/>
          </w:tcPr>
          <w:p w14:paraId="21C288C9" w14:textId="77777777" w:rsidR="00E46298" w:rsidRPr="00942EED"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auto"/>
          </w:tcPr>
          <w:p w14:paraId="3F06468F" w14:textId="77777777" w:rsidR="00E46298" w:rsidRPr="00942EED" w:rsidRDefault="00E46298" w:rsidP="00474DAE">
            <w:pPr>
              <w:pStyle w:val="FigureandCaption"/>
              <w:spacing w:before="0" w:line="240" w:lineRule="auto"/>
              <w:rPr>
                <w:sz w:val="18"/>
                <w:szCs w:val="18"/>
              </w:rPr>
            </w:pPr>
          </w:p>
        </w:tc>
        <w:tc>
          <w:tcPr>
            <w:tcW w:w="124" w:type="pct"/>
            <w:shd w:val="clear" w:color="auto" w:fill="auto"/>
          </w:tcPr>
          <w:p w14:paraId="6ECDB6FC" w14:textId="77777777" w:rsidR="00E46298" w:rsidRPr="00942EED" w:rsidRDefault="00E46298" w:rsidP="00474DAE">
            <w:pPr>
              <w:pStyle w:val="FigureandCaption"/>
              <w:spacing w:before="0" w:line="240" w:lineRule="auto"/>
              <w:rPr>
                <w:sz w:val="18"/>
                <w:szCs w:val="18"/>
              </w:rPr>
            </w:pPr>
          </w:p>
        </w:tc>
        <w:tc>
          <w:tcPr>
            <w:tcW w:w="124" w:type="pct"/>
          </w:tcPr>
          <w:p w14:paraId="64F1D5FC" w14:textId="77777777" w:rsidR="00E46298" w:rsidRPr="00942EED" w:rsidRDefault="00E46298" w:rsidP="00474DAE">
            <w:pPr>
              <w:pStyle w:val="FigureandCaption"/>
              <w:spacing w:before="0" w:line="240" w:lineRule="auto"/>
              <w:rPr>
                <w:sz w:val="18"/>
                <w:szCs w:val="18"/>
              </w:rPr>
            </w:pPr>
          </w:p>
        </w:tc>
        <w:tc>
          <w:tcPr>
            <w:tcW w:w="124" w:type="pct"/>
          </w:tcPr>
          <w:p w14:paraId="2CAB08E1" w14:textId="77777777" w:rsidR="00E46298" w:rsidRPr="00942EED" w:rsidRDefault="00E46298" w:rsidP="00474DAE">
            <w:pPr>
              <w:pStyle w:val="FigureandCaption"/>
              <w:spacing w:before="0" w:line="240" w:lineRule="auto"/>
              <w:rPr>
                <w:sz w:val="18"/>
                <w:szCs w:val="18"/>
              </w:rPr>
            </w:pPr>
          </w:p>
        </w:tc>
        <w:tc>
          <w:tcPr>
            <w:tcW w:w="124" w:type="pct"/>
          </w:tcPr>
          <w:p w14:paraId="38805B88" w14:textId="77777777" w:rsidR="00E46298" w:rsidRPr="00942EED" w:rsidRDefault="00E46298" w:rsidP="00474DAE">
            <w:pPr>
              <w:pStyle w:val="FigureandCaption"/>
              <w:spacing w:before="0" w:line="240" w:lineRule="auto"/>
              <w:rPr>
                <w:sz w:val="18"/>
                <w:szCs w:val="18"/>
              </w:rPr>
            </w:pPr>
          </w:p>
        </w:tc>
        <w:tc>
          <w:tcPr>
            <w:tcW w:w="124" w:type="pct"/>
          </w:tcPr>
          <w:p w14:paraId="2F44484C" w14:textId="77777777" w:rsidR="00E46298" w:rsidRPr="00942EED" w:rsidRDefault="00E46298" w:rsidP="00474DAE">
            <w:pPr>
              <w:pStyle w:val="FigureandCaption"/>
              <w:spacing w:before="0" w:line="240" w:lineRule="auto"/>
              <w:rPr>
                <w:sz w:val="18"/>
                <w:szCs w:val="18"/>
              </w:rPr>
            </w:pPr>
          </w:p>
        </w:tc>
        <w:tc>
          <w:tcPr>
            <w:tcW w:w="124" w:type="pct"/>
          </w:tcPr>
          <w:p w14:paraId="699667EB" w14:textId="77777777" w:rsidR="00E46298" w:rsidRPr="00942EED" w:rsidRDefault="00E46298" w:rsidP="00474DAE">
            <w:pPr>
              <w:pStyle w:val="FigureandCaption"/>
              <w:spacing w:before="0" w:line="240" w:lineRule="auto"/>
              <w:rPr>
                <w:sz w:val="18"/>
                <w:szCs w:val="18"/>
              </w:rPr>
            </w:pPr>
          </w:p>
        </w:tc>
        <w:tc>
          <w:tcPr>
            <w:tcW w:w="124" w:type="pct"/>
          </w:tcPr>
          <w:p w14:paraId="4A1D9A2E" w14:textId="77777777" w:rsidR="00E46298" w:rsidRPr="00942EED" w:rsidRDefault="00E46298" w:rsidP="00474DAE">
            <w:pPr>
              <w:pStyle w:val="FigureandCaption"/>
              <w:spacing w:before="0" w:line="240" w:lineRule="auto"/>
              <w:rPr>
                <w:sz w:val="18"/>
                <w:szCs w:val="18"/>
              </w:rPr>
            </w:pPr>
          </w:p>
        </w:tc>
        <w:tc>
          <w:tcPr>
            <w:tcW w:w="124" w:type="pct"/>
          </w:tcPr>
          <w:p w14:paraId="6CB0C18E" w14:textId="77777777" w:rsidR="00E46298" w:rsidRPr="00942EED" w:rsidRDefault="00E46298" w:rsidP="00474DAE">
            <w:pPr>
              <w:pStyle w:val="FigureandCaption"/>
              <w:spacing w:before="0" w:line="240" w:lineRule="auto"/>
              <w:rPr>
                <w:sz w:val="18"/>
                <w:szCs w:val="18"/>
              </w:rPr>
            </w:pPr>
          </w:p>
        </w:tc>
        <w:tc>
          <w:tcPr>
            <w:tcW w:w="119" w:type="pct"/>
          </w:tcPr>
          <w:p w14:paraId="53FE6589" w14:textId="77777777" w:rsidR="00E46298" w:rsidRPr="00942EED" w:rsidRDefault="00E46298" w:rsidP="00474DAE">
            <w:pPr>
              <w:pStyle w:val="FigureandCaption"/>
              <w:spacing w:before="0" w:line="240" w:lineRule="auto"/>
              <w:rPr>
                <w:sz w:val="18"/>
                <w:szCs w:val="18"/>
              </w:rPr>
            </w:pPr>
          </w:p>
        </w:tc>
      </w:tr>
      <w:tr w:rsidR="00B45171" w:rsidRPr="00D726D2" w14:paraId="5EF29D2F" w14:textId="77777777" w:rsidTr="00B45171">
        <w:trPr>
          <w:trHeight w:val="144"/>
          <w:jc w:val="center"/>
        </w:trPr>
        <w:tc>
          <w:tcPr>
            <w:tcW w:w="528" w:type="pct"/>
            <w:tcBorders>
              <w:right w:val="single" w:sz="18" w:space="0" w:color="000000" w:themeColor="text1"/>
            </w:tcBorders>
          </w:tcPr>
          <w:p w14:paraId="0C73D442" w14:textId="31112A0A" w:rsidR="00E46298" w:rsidRPr="00E46298" w:rsidRDefault="00E46298" w:rsidP="00474DAE">
            <w:pPr>
              <w:pStyle w:val="FigureandCaption"/>
              <w:spacing w:before="0" w:line="240" w:lineRule="auto"/>
              <w:rPr>
                <w:b/>
                <w:bCs/>
                <w:sz w:val="18"/>
                <w:szCs w:val="18"/>
              </w:rPr>
            </w:pPr>
            <w:r w:rsidRPr="00E46298">
              <w:rPr>
                <w:b/>
                <w:bCs/>
                <w:sz w:val="18"/>
                <w:szCs w:val="18"/>
              </w:rPr>
              <w:t>Activity 2</w:t>
            </w:r>
          </w:p>
        </w:tc>
        <w:tc>
          <w:tcPr>
            <w:tcW w:w="124" w:type="pct"/>
            <w:tcBorders>
              <w:left w:val="single" w:sz="18" w:space="0" w:color="000000" w:themeColor="text1"/>
            </w:tcBorders>
            <w:shd w:val="clear" w:color="auto" w:fill="FFFFFF" w:themeFill="background1"/>
          </w:tcPr>
          <w:p w14:paraId="52A28F77"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41669781"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17CF1073"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7DB6C46B"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679A495C"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24FD3E71"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22513DBC"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21BA101E"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7A0918ED"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00B050"/>
          </w:tcPr>
          <w:p w14:paraId="4A0E279F"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00B050"/>
          </w:tcPr>
          <w:p w14:paraId="1C12CB6A" w14:textId="77777777" w:rsidR="00E46298" w:rsidRPr="0096042A" w:rsidRDefault="00E46298" w:rsidP="00474DAE">
            <w:pPr>
              <w:pStyle w:val="FigureandCaption"/>
              <w:spacing w:before="0" w:line="240" w:lineRule="auto"/>
              <w:rPr>
                <w:sz w:val="18"/>
                <w:szCs w:val="18"/>
              </w:rPr>
            </w:pPr>
          </w:p>
        </w:tc>
        <w:tc>
          <w:tcPr>
            <w:tcW w:w="134" w:type="pct"/>
            <w:tcBorders>
              <w:bottom w:val="single" w:sz="4" w:space="0" w:color="000000" w:themeColor="text1"/>
              <w:right w:val="single" w:sz="18" w:space="0" w:color="000000" w:themeColor="text1"/>
            </w:tcBorders>
            <w:shd w:val="clear" w:color="auto" w:fill="00B050"/>
          </w:tcPr>
          <w:p w14:paraId="18127462" w14:textId="77777777" w:rsidR="00E46298" w:rsidRPr="0096042A" w:rsidRDefault="00E46298" w:rsidP="00474DAE">
            <w:pPr>
              <w:pStyle w:val="FigureandCaption"/>
              <w:spacing w:before="0" w:line="240" w:lineRule="auto"/>
              <w:rPr>
                <w:sz w:val="18"/>
                <w:szCs w:val="18"/>
              </w:rPr>
            </w:pPr>
          </w:p>
        </w:tc>
        <w:tc>
          <w:tcPr>
            <w:tcW w:w="124" w:type="pct"/>
            <w:tcBorders>
              <w:left w:val="single" w:sz="18" w:space="0" w:color="000000" w:themeColor="text1"/>
              <w:bottom w:val="single" w:sz="4" w:space="0" w:color="auto"/>
            </w:tcBorders>
            <w:shd w:val="clear" w:color="auto" w:fill="00B050"/>
          </w:tcPr>
          <w:p w14:paraId="17078309"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163AA2ED" w14:textId="3981BD96"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6289097B"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3E3D940B"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5B653419"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548C9592" w14:textId="70C03DB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3052F0DC"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78EEF432"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021B1EEC"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657E07D8"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2EFFC795" w14:textId="77777777" w:rsidR="00E46298" w:rsidRPr="0096042A" w:rsidRDefault="00E46298" w:rsidP="00474DAE">
            <w:pPr>
              <w:pStyle w:val="FigureandCaption"/>
              <w:spacing w:before="0" w:line="240" w:lineRule="auto"/>
              <w:rPr>
                <w:sz w:val="18"/>
                <w:szCs w:val="18"/>
              </w:rPr>
            </w:pPr>
          </w:p>
        </w:tc>
        <w:tc>
          <w:tcPr>
            <w:tcW w:w="127" w:type="pct"/>
            <w:tcBorders>
              <w:bottom w:val="single" w:sz="4" w:space="0" w:color="auto"/>
              <w:right w:val="single" w:sz="18" w:space="0" w:color="000000" w:themeColor="text1"/>
            </w:tcBorders>
            <w:shd w:val="clear" w:color="auto" w:fill="00B050"/>
          </w:tcPr>
          <w:p w14:paraId="25986F01" w14:textId="77777777" w:rsidR="00E46298" w:rsidRPr="0096042A" w:rsidRDefault="00E46298" w:rsidP="00474DAE">
            <w:pPr>
              <w:pStyle w:val="FigureandCaption"/>
              <w:spacing w:before="0" w:line="240" w:lineRule="auto"/>
              <w:rPr>
                <w:sz w:val="18"/>
                <w:szCs w:val="18"/>
              </w:rPr>
            </w:pPr>
          </w:p>
        </w:tc>
        <w:tc>
          <w:tcPr>
            <w:tcW w:w="124" w:type="pct"/>
            <w:tcBorders>
              <w:left w:val="single" w:sz="18" w:space="0" w:color="000000" w:themeColor="text1"/>
            </w:tcBorders>
            <w:shd w:val="clear" w:color="auto" w:fill="00B050"/>
          </w:tcPr>
          <w:p w14:paraId="63E744F7"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3A4D9C23"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4E6BAD7A"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FFFFFF" w:themeFill="background1"/>
          </w:tcPr>
          <w:p w14:paraId="13EAF518" w14:textId="26D1FE6D" w:rsidR="00E46298" w:rsidRPr="0096042A"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FFFFFF" w:themeFill="background1"/>
          </w:tcPr>
          <w:p w14:paraId="37C9500B"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000000" w:themeColor="text1"/>
            </w:tcBorders>
            <w:shd w:val="clear" w:color="auto" w:fill="FFFFFF" w:themeFill="background1"/>
          </w:tcPr>
          <w:p w14:paraId="411083EC" w14:textId="77777777" w:rsidR="00E46298" w:rsidRPr="0096042A" w:rsidRDefault="00E46298" w:rsidP="00474DAE">
            <w:pPr>
              <w:pStyle w:val="FigureandCaption"/>
              <w:spacing w:before="0" w:line="240" w:lineRule="auto"/>
              <w:rPr>
                <w:sz w:val="18"/>
                <w:szCs w:val="18"/>
              </w:rPr>
            </w:pPr>
          </w:p>
        </w:tc>
        <w:tc>
          <w:tcPr>
            <w:tcW w:w="124" w:type="pct"/>
          </w:tcPr>
          <w:p w14:paraId="31A1CAFA" w14:textId="77777777" w:rsidR="00E46298" w:rsidRPr="0096042A" w:rsidRDefault="00E46298" w:rsidP="00474DAE">
            <w:pPr>
              <w:pStyle w:val="FigureandCaption"/>
              <w:spacing w:before="0" w:line="240" w:lineRule="auto"/>
              <w:rPr>
                <w:sz w:val="18"/>
                <w:szCs w:val="18"/>
              </w:rPr>
            </w:pPr>
          </w:p>
        </w:tc>
        <w:tc>
          <w:tcPr>
            <w:tcW w:w="124" w:type="pct"/>
          </w:tcPr>
          <w:p w14:paraId="26F4B549" w14:textId="77777777" w:rsidR="00E46298" w:rsidRPr="0096042A" w:rsidRDefault="00E46298" w:rsidP="00474DAE">
            <w:pPr>
              <w:pStyle w:val="FigureandCaption"/>
              <w:spacing w:before="0" w:line="240" w:lineRule="auto"/>
              <w:rPr>
                <w:sz w:val="18"/>
                <w:szCs w:val="18"/>
              </w:rPr>
            </w:pPr>
          </w:p>
        </w:tc>
        <w:tc>
          <w:tcPr>
            <w:tcW w:w="124" w:type="pct"/>
          </w:tcPr>
          <w:p w14:paraId="14DB6A8B" w14:textId="77777777" w:rsidR="00E46298" w:rsidRPr="0096042A" w:rsidRDefault="00E46298" w:rsidP="00474DAE">
            <w:pPr>
              <w:pStyle w:val="FigureandCaption"/>
              <w:spacing w:before="0" w:line="240" w:lineRule="auto"/>
              <w:rPr>
                <w:sz w:val="18"/>
                <w:szCs w:val="18"/>
              </w:rPr>
            </w:pPr>
          </w:p>
        </w:tc>
        <w:tc>
          <w:tcPr>
            <w:tcW w:w="124" w:type="pct"/>
          </w:tcPr>
          <w:p w14:paraId="409312BD" w14:textId="77777777" w:rsidR="00E46298" w:rsidRPr="0096042A" w:rsidRDefault="00E46298" w:rsidP="00474DAE">
            <w:pPr>
              <w:pStyle w:val="FigureandCaption"/>
              <w:spacing w:before="0" w:line="240" w:lineRule="auto"/>
              <w:rPr>
                <w:sz w:val="18"/>
                <w:szCs w:val="18"/>
              </w:rPr>
            </w:pPr>
          </w:p>
        </w:tc>
        <w:tc>
          <w:tcPr>
            <w:tcW w:w="124" w:type="pct"/>
          </w:tcPr>
          <w:p w14:paraId="6542B7FF" w14:textId="77777777" w:rsidR="00E46298" w:rsidRPr="0096042A" w:rsidRDefault="00E46298" w:rsidP="00474DAE">
            <w:pPr>
              <w:pStyle w:val="FigureandCaption"/>
              <w:spacing w:before="0" w:line="240" w:lineRule="auto"/>
              <w:rPr>
                <w:sz w:val="18"/>
                <w:szCs w:val="18"/>
              </w:rPr>
            </w:pPr>
          </w:p>
        </w:tc>
        <w:tc>
          <w:tcPr>
            <w:tcW w:w="119" w:type="pct"/>
          </w:tcPr>
          <w:p w14:paraId="4B999B96" w14:textId="77777777" w:rsidR="00E46298" w:rsidRPr="0096042A" w:rsidRDefault="00E46298" w:rsidP="00474DAE">
            <w:pPr>
              <w:pStyle w:val="FigureandCaption"/>
              <w:spacing w:before="0" w:line="240" w:lineRule="auto"/>
              <w:rPr>
                <w:sz w:val="18"/>
                <w:szCs w:val="18"/>
              </w:rPr>
            </w:pPr>
          </w:p>
        </w:tc>
      </w:tr>
      <w:tr w:rsidR="00E46298" w:rsidRPr="00D726D2" w14:paraId="47D779AB" w14:textId="77777777" w:rsidTr="00DC74AA">
        <w:trPr>
          <w:trHeight w:val="144"/>
          <w:jc w:val="center"/>
        </w:trPr>
        <w:tc>
          <w:tcPr>
            <w:tcW w:w="528" w:type="pct"/>
            <w:tcBorders>
              <w:right w:val="single" w:sz="18" w:space="0" w:color="000000" w:themeColor="text1"/>
            </w:tcBorders>
          </w:tcPr>
          <w:p w14:paraId="1C851028" w14:textId="7DB92D13" w:rsidR="00E46298" w:rsidRPr="00E46298" w:rsidRDefault="00E46298" w:rsidP="00474DAE">
            <w:pPr>
              <w:pStyle w:val="FigureandCaption"/>
              <w:spacing w:before="0" w:line="240" w:lineRule="auto"/>
              <w:rPr>
                <w:b/>
                <w:bCs/>
                <w:sz w:val="18"/>
                <w:szCs w:val="18"/>
              </w:rPr>
            </w:pPr>
            <w:r w:rsidRPr="00E46298">
              <w:rPr>
                <w:b/>
                <w:bCs/>
                <w:sz w:val="18"/>
                <w:szCs w:val="18"/>
              </w:rPr>
              <w:t>Activity 3</w:t>
            </w:r>
          </w:p>
        </w:tc>
        <w:tc>
          <w:tcPr>
            <w:tcW w:w="124" w:type="pct"/>
            <w:tcBorders>
              <w:left w:val="single" w:sz="18" w:space="0" w:color="000000" w:themeColor="text1"/>
            </w:tcBorders>
            <w:shd w:val="clear" w:color="auto" w:fill="FFFFFF" w:themeFill="background1"/>
          </w:tcPr>
          <w:p w14:paraId="37C9A094"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4D2223A2"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31BDDDD6"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5BF4285E"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40BD7EE2"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40B96AAF"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243E9976"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10920E33"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4E377532"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4097E19F"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1DB75E2A" w14:textId="77777777" w:rsidR="00E46298" w:rsidRPr="0096042A" w:rsidRDefault="00E46298" w:rsidP="00474DAE">
            <w:pPr>
              <w:pStyle w:val="FigureandCaption"/>
              <w:spacing w:before="0" w:line="240" w:lineRule="auto"/>
              <w:rPr>
                <w:sz w:val="18"/>
                <w:szCs w:val="18"/>
              </w:rPr>
            </w:pPr>
          </w:p>
        </w:tc>
        <w:tc>
          <w:tcPr>
            <w:tcW w:w="134" w:type="pct"/>
            <w:tcBorders>
              <w:right w:val="single" w:sz="18" w:space="0" w:color="000000" w:themeColor="text1"/>
            </w:tcBorders>
            <w:shd w:val="clear" w:color="auto" w:fill="auto"/>
          </w:tcPr>
          <w:p w14:paraId="1EA43D16" w14:textId="77777777" w:rsidR="00E46298" w:rsidRPr="0096042A" w:rsidRDefault="00E46298" w:rsidP="00474DAE">
            <w:pPr>
              <w:pStyle w:val="FigureandCaption"/>
              <w:spacing w:before="0" w:line="240" w:lineRule="auto"/>
              <w:rPr>
                <w:sz w:val="18"/>
                <w:szCs w:val="18"/>
              </w:rPr>
            </w:pPr>
          </w:p>
        </w:tc>
        <w:tc>
          <w:tcPr>
            <w:tcW w:w="124" w:type="pct"/>
            <w:tcBorders>
              <w:left w:val="single" w:sz="18" w:space="0" w:color="000000" w:themeColor="text1"/>
            </w:tcBorders>
            <w:shd w:val="clear" w:color="auto" w:fill="00B050"/>
          </w:tcPr>
          <w:p w14:paraId="1DC847F1"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277C9EF3"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72EAA52B"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2ECF5B1B"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63E6F7A5"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2EB750CE"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49A3BCD6"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29903AF4"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1D327AFC"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34A4CEF1"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31A3D2A3" w14:textId="77777777" w:rsidR="00E46298" w:rsidRPr="0096042A" w:rsidRDefault="00E46298" w:rsidP="00474DAE">
            <w:pPr>
              <w:pStyle w:val="FigureandCaption"/>
              <w:spacing w:before="0" w:line="240" w:lineRule="auto"/>
              <w:rPr>
                <w:sz w:val="18"/>
                <w:szCs w:val="18"/>
              </w:rPr>
            </w:pPr>
          </w:p>
        </w:tc>
        <w:tc>
          <w:tcPr>
            <w:tcW w:w="127" w:type="pct"/>
            <w:tcBorders>
              <w:bottom w:val="single" w:sz="4" w:space="0" w:color="auto"/>
              <w:right w:val="single" w:sz="18" w:space="0" w:color="000000" w:themeColor="text1"/>
            </w:tcBorders>
            <w:shd w:val="clear" w:color="auto" w:fill="00B050"/>
          </w:tcPr>
          <w:p w14:paraId="74D47DF2" w14:textId="77777777" w:rsidR="00E46298" w:rsidRPr="0096042A" w:rsidRDefault="00E46298" w:rsidP="00474DAE">
            <w:pPr>
              <w:pStyle w:val="FigureandCaption"/>
              <w:spacing w:before="0" w:line="240" w:lineRule="auto"/>
              <w:rPr>
                <w:sz w:val="18"/>
                <w:szCs w:val="18"/>
              </w:rPr>
            </w:pPr>
          </w:p>
        </w:tc>
        <w:tc>
          <w:tcPr>
            <w:tcW w:w="124" w:type="pct"/>
            <w:tcBorders>
              <w:left w:val="single" w:sz="18" w:space="0" w:color="000000" w:themeColor="text1"/>
              <w:bottom w:val="single" w:sz="4" w:space="0" w:color="auto"/>
            </w:tcBorders>
            <w:shd w:val="clear" w:color="auto" w:fill="auto"/>
          </w:tcPr>
          <w:p w14:paraId="16F098BD"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auto"/>
          </w:tcPr>
          <w:p w14:paraId="27204CD3"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auto"/>
          </w:tcPr>
          <w:p w14:paraId="1D2FFD0B"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auto"/>
          </w:tcPr>
          <w:p w14:paraId="550B3FEC" w14:textId="59E34272"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auto"/>
          </w:tcPr>
          <w:p w14:paraId="2BA03207"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auto"/>
          </w:tcPr>
          <w:p w14:paraId="3BAC0299"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tcPr>
          <w:p w14:paraId="50EC6912"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tcPr>
          <w:p w14:paraId="1887A7F1"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tcPr>
          <w:p w14:paraId="27427835"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tcPr>
          <w:p w14:paraId="3C0A50D0"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tcPr>
          <w:p w14:paraId="72CB00F1" w14:textId="77777777" w:rsidR="00E46298" w:rsidRPr="0096042A" w:rsidRDefault="00E46298" w:rsidP="00474DAE">
            <w:pPr>
              <w:pStyle w:val="FigureandCaption"/>
              <w:spacing w:before="0" w:line="240" w:lineRule="auto"/>
              <w:rPr>
                <w:sz w:val="18"/>
                <w:szCs w:val="18"/>
              </w:rPr>
            </w:pPr>
          </w:p>
        </w:tc>
        <w:tc>
          <w:tcPr>
            <w:tcW w:w="119" w:type="pct"/>
            <w:tcBorders>
              <w:bottom w:val="single" w:sz="4" w:space="0" w:color="auto"/>
            </w:tcBorders>
          </w:tcPr>
          <w:p w14:paraId="70F02565" w14:textId="77777777" w:rsidR="00E46298" w:rsidRPr="0096042A" w:rsidRDefault="00E46298" w:rsidP="00474DAE">
            <w:pPr>
              <w:pStyle w:val="FigureandCaption"/>
              <w:spacing w:before="0" w:line="240" w:lineRule="auto"/>
              <w:rPr>
                <w:sz w:val="18"/>
                <w:szCs w:val="18"/>
              </w:rPr>
            </w:pPr>
          </w:p>
        </w:tc>
      </w:tr>
      <w:tr w:rsidR="00E46298" w:rsidRPr="00D726D2" w14:paraId="08F4F0F9" w14:textId="77777777" w:rsidTr="00DC74AA">
        <w:trPr>
          <w:trHeight w:val="144"/>
          <w:jc w:val="center"/>
        </w:trPr>
        <w:tc>
          <w:tcPr>
            <w:tcW w:w="528" w:type="pct"/>
            <w:tcBorders>
              <w:right w:val="single" w:sz="18" w:space="0" w:color="000000" w:themeColor="text1"/>
            </w:tcBorders>
          </w:tcPr>
          <w:p w14:paraId="30637734" w14:textId="1875AE42" w:rsidR="00E46298" w:rsidRPr="00E46298" w:rsidRDefault="00E46298" w:rsidP="00474DAE">
            <w:pPr>
              <w:pStyle w:val="FigureandCaption"/>
              <w:spacing w:before="0" w:line="240" w:lineRule="auto"/>
              <w:rPr>
                <w:b/>
                <w:bCs/>
                <w:sz w:val="18"/>
                <w:szCs w:val="18"/>
              </w:rPr>
            </w:pPr>
            <w:r w:rsidRPr="00E46298">
              <w:rPr>
                <w:b/>
                <w:bCs/>
                <w:sz w:val="18"/>
                <w:szCs w:val="18"/>
              </w:rPr>
              <w:t>Activity 4</w:t>
            </w:r>
          </w:p>
        </w:tc>
        <w:tc>
          <w:tcPr>
            <w:tcW w:w="124" w:type="pct"/>
            <w:tcBorders>
              <w:left w:val="single" w:sz="18" w:space="0" w:color="000000" w:themeColor="text1"/>
            </w:tcBorders>
            <w:shd w:val="clear" w:color="auto" w:fill="auto"/>
          </w:tcPr>
          <w:p w14:paraId="72E0D6CF"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369DC9FF"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5E5B0CC8"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660649FE"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1A518059"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43B59F76"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29B3567F"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600A1DCD"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7F262F3D"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76EF3B55"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52C4159A" w14:textId="77777777" w:rsidR="00E46298" w:rsidRPr="0096042A" w:rsidRDefault="00E46298" w:rsidP="00474DAE">
            <w:pPr>
              <w:pStyle w:val="FigureandCaption"/>
              <w:spacing w:before="0" w:line="240" w:lineRule="auto"/>
              <w:rPr>
                <w:sz w:val="18"/>
                <w:szCs w:val="18"/>
              </w:rPr>
            </w:pPr>
          </w:p>
        </w:tc>
        <w:tc>
          <w:tcPr>
            <w:tcW w:w="134" w:type="pct"/>
            <w:tcBorders>
              <w:right w:val="single" w:sz="18" w:space="0" w:color="000000" w:themeColor="text1"/>
            </w:tcBorders>
            <w:shd w:val="clear" w:color="auto" w:fill="FFFFFF" w:themeFill="background1"/>
          </w:tcPr>
          <w:p w14:paraId="477D9A2C" w14:textId="77777777" w:rsidR="00E46298" w:rsidRPr="0096042A" w:rsidRDefault="00E46298" w:rsidP="00474DAE">
            <w:pPr>
              <w:pStyle w:val="FigureandCaption"/>
              <w:spacing w:before="0" w:line="240" w:lineRule="auto"/>
              <w:rPr>
                <w:sz w:val="18"/>
                <w:szCs w:val="18"/>
              </w:rPr>
            </w:pPr>
          </w:p>
        </w:tc>
        <w:tc>
          <w:tcPr>
            <w:tcW w:w="124" w:type="pct"/>
            <w:tcBorders>
              <w:left w:val="single" w:sz="18" w:space="0" w:color="000000" w:themeColor="text1"/>
            </w:tcBorders>
            <w:shd w:val="clear" w:color="auto" w:fill="auto"/>
          </w:tcPr>
          <w:p w14:paraId="38907309"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1899ED13"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6428AC58" w14:textId="288377DC" w:rsidR="00E46298" w:rsidRPr="0096042A" w:rsidRDefault="00E46298" w:rsidP="00474DAE">
            <w:pPr>
              <w:pStyle w:val="FigureandCaption"/>
              <w:spacing w:before="0" w:line="240" w:lineRule="auto"/>
              <w:rPr>
                <w:sz w:val="18"/>
                <w:szCs w:val="18"/>
              </w:rPr>
            </w:pPr>
          </w:p>
        </w:tc>
        <w:tc>
          <w:tcPr>
            <w:tcW w:w="124" w:type="pct"/>
            <w:shd w:val="clear" w:color="auto" w:fill="auto"/>
          </w:tcPr>
          <w:p w14:paraId="07689FE3"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53CA7ADD"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19D8615B"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1D1B9735"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46849A1B"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6818CD15"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1A807F37"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4E9D19A0" w14:textId="77777777" w:rsidR="00E46298" w:rsidRPr="0096042A" w:rsidRDefault="00E46298" w:rsidP="00474DAE">
            <w:pPr>
              <w:pStyle w:val="FigureandCaption"/>
              <w:spacing w:before="0" w:line="240" w:lineRule="auto"/>
              <w:rPr>
                <w:sz w:val="18"/>
                <w:szCs w:val="18"/>
              </w:rPr>
            </w:pPr>
          </w:p>
        </w:tc>
        <w:tc>
          <w:tcPr>
            <w:tcW w:w="127" w:type="pct"/>
            <w:tcBorders>
              <w:right w:val="single" w:sz="18" w:space="0" w:color="000000" w:themeColor="text1"/>
            </w:tcBorders>
            <w:shd w:val="clear" w:color="auto" w:fill="00B050"/>
          </w:tcPr>
          <w:p w14:paraId="7BECF540" w14:textId="77777777" w:rsidR="00E46298" w:rsidRPr="0096042A" w:rsidRDefault="00E46298" w:rsidP="00474DAE">
            <w:pPr>
              <w:pStyle w:val="FigureandCaption"/>
              <w:spacing w:before="0" w:line="240" w:lineRule="auto"/>
              <w:rPr>
                <w:sz w:val="18"/>
                <w:szCs w:val="18"/>
              </w:rPr>
            </w:pPr>
          </w:p>
        </w:tc>
        <w:tc>
          <w:tcPr>
            <w:tcW w:w="124" w:type="pct"/>
            <w:tcBorders>
              <w:left w:val="single" w:sz="18" w:space="0" w:color="000000" w:themeColor="text1"/>
              <w:bottom w:val="single" w:sz="4" w:space="0" w:color="auto"/>
            </w:tcBorders>
            <w:shd w:val="clear" w:color="auto" w:fill="00B050"/>
          </w:tcPr>
          <w:p w14:paraId="4C898831" w14:textId="05BA6ADC"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533AA806"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0C4CE16C"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7C70ADA5"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09C282BD"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061E4071"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519ACFDE"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3B2566EB" w14:textId="0254D3B3"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24EA1519"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43381DC0" w14:textId="77777777" w:rsidR="00E46298" w:rsidRPr="0096042A" w:rsidRDefault="00E46298" w:rsidP="00474DAE">
            <w:pPr>
              <w:pStyle w:val="FigureandCaption"/>
              <w:spacing w:before="0" w:line="240" w:lineRule="auto"/>
              <w:rPr>
                <w:sz w:val="18"/>
                <w:szCs w:val="18"/>
              </w:rPr>
            </w:pPr>
          </w:p>
        </w:tc>
        <w:tc>
          <w:tcPr>
            <w:tcW w:w="124" w:type="pct"/>
            <w:tcBorders>
              <w:bottom w:val="single" w:sz="4" w:space="0" w:color="auto"/>
            </w:tcBorders>
            <w:shd w:val="clear" w:color="auto" w:fill="00B050"/>
          </w:tcPr>
          <w:p w14:paraId="5ADA1508" w14:textId="77777777" w:rsidR="00E46298" w:rsidRPr="0096042A" w:rsidRDefault="00E46298" w:rsidP="00474DAE">
            <w:pPr>
              <w:pStyle w:val="FigureandCaption"/>
              <w:spacing w:before="0" w:line="240" w:lineRule="auto"/>
              <w:rPr>
                <w:sz w:val="18"/>
                <w:szCs w:val="18"/>
              </w:rPr>
            </w:pPr>
          </w:p>
        </w:tc>
        <w:tc>
          <w:tcPr>
            <w:tcW w:w="119" w:type="pct"/>
            <w:tcBorders>
              <w:bottom w:val="single" w:sz="4" w:space="0" w:color="auto"/>
            </w:tcBorders>
            <w:shd w:val="clear" w:color="auto" w:fill="00B050"/>
          </w:tcPr>
          <w:p w14:paraId="7B65BC47" w14:textId="77777777" w:rsidR="00E46298" w:rsidRPr="0096042A" w:rsidRDefault="00E46298" w:rsidP="00474DAE">
            <w:pPr>
              <w:pStyle w:val="FigureandCaption"/>
              <w:spacing w:before="0" w:line="240" w:lineRule="auto"/>
              <w:rPr>
                <w:sz w:val="18"/>
                <w:szCs w:val="18"/>
              </w:rPr>
            </w:pPr>
          </w:p>
        </w:tc>
      </w:tr>
      <w:tr w:rsidR="00E46298" w:rsidRPr="00D726D2" w14:paraId="7140D0B9" w14:textId="77777777" w:rsidTr="00DC74AA">
        <w:trPr>
          <w:trHeight w:val="144"/>
          <w:jc w:val="center"/>
        </w:trPr>
        <w:tc>
          <w:tcPr>
            <w:tcW w:w="528" w:type="pct"/>
            <w:tcBorders>
              <w:right w:val="single" w:sz="18" w:space="0" w:color="000000" w:themeColor="text1"/>
            </w:tcBorders>
          </w:tcPr>
          <w:p w14:paraId="37CD39A1" w14:textId="594DA508" w:rsidR="00E46298" w:rsidRPr="00E46298" w:rsidRDefault="00E46298" w:rsidP="00474DAE">
            <w:pPr>
              <w:pStyle w:val="FigureandCaption"/>
              <w:spacing w:before="0" w:line="240" w:lineRule="auto"/>
              <w:rPr>
                <w:b/>
                <w:bCs/>
                <w:sz w:val="18"/>
                <w:szCs w:val="18"/>
              </w:rPr>
            </w:pPr>
            <w:r w:rsidRPr="00E46298">
              <w:rPr>
                <w:b/>
                <w:bCs/>
                <w:sz w:val="18"/>
                <w:szCs w:val="18"/>
              </w:rPr>
              <w:t>Activity 5</w:t>
            </w:r>
          </w:p>
        </w:tc>
        <w:tc>
          <w:tcPr>
            <w:tcW w:w="124" w:type="pct"/>
            <w:tcBorders>
              <w:left w:val="single" w:sz="18" w:space="0" w:color="000000" w:themeColor="text1"/>
            </w:tcBorders>
            <w:shd w:val="clear" w:color="auto" w:fill="auto"/>
          </w:tcPr>
          <w:p w14:paraId="57289FAB"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4C823637"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3A66C6AE"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13E0CDDE"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32466A28"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52635653"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47F3872B"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64954E5E"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4EEC4C81"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5A3FE154" w14:textId="77777777" w:rsidR="00E46298" w:rsidRPr="0096042A" w:rsidRDefault="00E46298" w:rsidP="00474DAE">
            <w:pPr>
              <w:pStyle w:val="FigureandCaption"/>
              <w:spacing w:before="0" w:line="240" w:lineRule="auto"/>
              <w:rPr>
                <w:sz w:val="18"/>
                <w:szCs w:val="18"/>
              </w:rPr>
            </w:pPr>
          </w:p>
        </w:tc>
        <w:tc>
          <w:tcPr>
            <w:tcW w:w="124" w:type="pct"/>
            <w:shd w:val="clear" w:color="auto" w:fill="FFFFFF" w:themeFill="background1"/>
          </w:tcPr>
          <w:p w14:paraId="5FB44601" w14:textId="77777777" w:rsidR="00E46298" w:rsidRPr="0096042A" w:rsidRDefault="00E46298" w:rsidP="00474DAE">
            <w:pPr>
              <w:pStyle w:val="FigureandCaption"/>
              <w:spacing w:before="0" w:line="240" w:lineRule="auto"/>
              <w:rPr>
                <w:sz w:val="18"/>
                <w:szCs w:val="18"/>
              </w:rPr>
            </w:pPr>
          </w:p>
        </w:tc>
        <w:tc>
          <w:tcPr>
            <w:tcW w:w="134" w:type="pct"/>
            <w:tcBorders>
              <w:right w:val="single" w:sz="18" w:space="0" w:color="000000" w:themeColor="text1"/>
            </w:tcBorders>
            <w:shd w:val="clear" w:color="auto" w:fill="FFFFFF" w:themeFill="background1"/>
          </w:tcPr>
          <w:p w14:paraId="21EE832F" w14:textId="77777777" w:rsidR="00E46298" w:rsidRPr="0096042A" w:rsidRDefault="00E46298" w:rsidP="00474DAE">
            <w:pPr>
              <w:pStyle w:val="FigureandCaption"/>
              <w:spacing w:before="0" w:line="240" w:lineRule="auto"/>
              <w:rPr>
                <w:sz w:val="18"/>
                <w:szCs w:val="18"/>
              </w:rPr>
            </w:pPr>
          </w:p>
        </w:tc>
        <w:tc>
          <w:tcPr>
            <w:tcW w:w="124" w:type="pct"/>
            <w:tcBorders>
              <w:left w:val="single" w:sz="18" w:space="0" w:color="000000" w:themeColor="text1"/>
            </w:tcBorders>
            <w:shd w:val="clear" w:color="auto" w:fill="auto"/>
          </w:tcPr>
          <w:p w14:paraId="562B6E5A"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5B354916"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2641BB64"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42BEC278"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2B3758F3"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055C3693"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3DA66624"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33A94A85"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009CA930"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151333E3" w14:textId="77777777" w:rsidR="00E46298" w:rsidRPr="0096042A" w:rsidRDefault="00E46298" w:rsidP="00474DAE">
            <w:pPr>
              <w:pStyle w:val="FigureandCaption"/>
              <w:spacing w:before="0" w:line="240" w:lineRule="auto"/>
              <w:rPr>
                <w:sz w:val="18"/>
                <w:szCs w:val="18"/>
              </w:rPr>
            </w:pPr>
          </w:p>
        </w:tc>
        <w:tc>
          <w:tcPr>
            <w:tcW w:w="124" w:type="pct"/>
            <w:shd w:val="clear" w:color="auto" w:fill="auto"/>
          </w:tcPr>
          <w:p w14:paraId="1CBA4DB5" w14:textId="77777777" w:rsidR="00E46298" w:rsidRPr="0096042A" w:rsidRDefault="00E46298" w:rsidP="00474DAE">
            <w:pPr>
              <w:pStyle w:val="FigureandCaption"/>
              <w:spacing w:before="0" w:line="240" w:lineRule="auto"/>
              <w:rPr>
                <w:sz w:val="18"/>
                <w:szCs w:val="18"/>
              </w:rPr>
            </w:pPr>
          </w:p>
        </w:tc>
        <w:tc>
          <w:tcPr>
            <w:tcW w:w="127" w:type="pct"/>
            <w:tcBorders>
              <w:right w:val="single" w:sz="18" w:space="0" w:color="000000" w:themeColor="text1"/>
            </w:tcBorders>
            <w:shd w:val="clear" w:color="auto" w:fill="auto"/>
          </w:tcPr>
          <w:p w14:paraId="3243C740" w14:textId="77777777" w:rsidR="00E46298" w:rsidRPr="0096042A" w:rsidRDefault="00E46298" w:rsidP="00474DAE">
            <w:pPr>
              <w:pStyle w:val="FigureandCaption"/>
              <w:spacing w:before="0" w:line="240" w:lineRule="auto"/>
              <w:rPr>
                <w:sz w:val="18"/>
                <w:szCs w:val="18"/>
              </w:rPr>
            </w:pPr>
          </w:p>
        </w:tc>
        <w:tc>
          <w:tcPr>
            <w:tcW w:w="124" w:type="pct"/>
            <w:tcBorders>
              <w:left w:val="single" w:sz="18" w:space="0" w:color="000000" w:themeColor="text1"/>
            </w:tcBorders>
            <w:shd w:val="clear" w:color="auto" w:fill="00B050"/>
          </w:tcPr>
          <w:p w14:paraId="6D3F9DB4"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3C91F478"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465C7B61"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64F625A2"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520E992F" w14:textId="320BA461" w:rsidR="00E46298" w:rsidRPr="0096042A" w:rsidRDefault="00E46298" w:rsidP="00474DAE">
            <w:pPr>
              <w:pStyle w:val="FigureandCaption"/>
              <w:spacing w:before="0" w:line="240" w:lineRule="auto"/>
              <w:rPr>
                <w:sz w:val="18"/>
                <w:szCs w:val="18"/>
              </w:rPr>
            </w:pPr>
          </w:p>
        </w:tc>
        <w:tc>
          <w:tcPr>
            <w:tcW w:w="124" w:type="pct"/>
            <w:shd w:val="clear" w:color="auto" w:fill="00B050"/>
          </w:tcPr>
          <w:p w14:paraId="1517780B"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4064FAEA"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7CFAB055"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384B981A"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4716F496" w14:textId="77777777" w:rsidR="00E46298" w:rsidRPr="0096042A" w:rsidRDefault="00E46298" w:rsidP="00474DAE">
            <w:pPr>
              <w:pStyle w:val="FigureandCaption"/>
              <w:spacing w:before="0" w:line="240" w:lineRule="auto"/>
              <w:rPr>
                <w:sz w:val="18"/>
                <w:szCs w:val="18"/>
              </w:rPr>
            </w:pPr>
          </w:p>
        </w:tc>
        <w:tc>
          <w:tcPr>
            <w:tcW w:w="124" w:type="pct"/>
            <w:shd w:val="clear" w:color="auto" w:fill="00B050"/>
          </w:tcPr>
          <w:p w14:paraId="56B201D9" w14:textId="77777777" w:rsidR="00E46298" w:rsidRPr="0096042A" w:rsidRDefault="00E46298" w:rsidP="00474DAE">
            <w:pPr>
              <w:pStyle w:val="FigureandCaption"/>
              <w:spacing w:before="0" w:line="240" w:lineRule="auto"/>
              <w:rPr>
                <w:sz w:val="18"/>
                <w:szCs w:val="18"/>
              </w:rPr>
            </w:pPr>
          </w:p>
        </w:tc>
        <w:tc>
          <w:tcPr>
            <w:tcW w:w="119" w:type="pct"/>
            <w:shd w:val="clear" w:color="auto" w:fill="00B050"/>
          </w:tcPr>
          <w:p w14:paraId="05FDB621" w14:textId="77777777" w:rsidR="00E46298" w:rsidRPr="0096042A" w:rsidRDefault="00E46298" w:rsidP="00474DAE">
            <w:pPr>
              <w:pStyle w:val="FigureandCaption"/>
              <w:spacing w:before="0" w:line="240" w:lineRule="auto"/>
              <w:rPr>
                <w:sz w:val="18"/>
                <w:szCs w:val="18"/>
              </w:rPr>
            </w:pPr>
          </w:p>
        </w:tc>
      </w:tr>
      <w:tr w:rsidR="00E46298" w:rsidRPr="00D726D2" w14:paraId="600FD2D2" w14:textId="77777777" w:rsidTr="00474DAE">
        <w:trPr>
          <w:trHeight w:val="125"/>
          <w:jc w:val="center"/>
        </w:trPr>
        <w:tc>
          <w:tcPr>
            <w:tcW w:w="528" w:type="pct"/>
            <w:tcBorders>
              <w:right w:val="single" w:sz="18" w:space="0" w:color="000000" w:themeColor="text1"/>
            </w:tcBorders>
          </w:tcPr>
          <w:p w14:paraId="5E944703" w14:textId="77777777" w:rsidR="00E46298" w:rsidRPr="00E46298" w:rsidRDefault="00E46298" w:rsidP="00474DAE">
            <w:pPr>
              <w:pStyle w:val="FigureandCaption"/>
              <w:spacing w:before="0" w:line="240" w:lineRule="auto"/>
              <w:rPr>
                <w:b/>
                <w:bCs/>
                <w:sz w:val="18"/>
                <w:szCs w:val="18"/>
              </w:rPr>
            </w:pPr>
            <w:r w:rsidRPr="00E46298">
              <w:rPr>
                <w:b/>
                <w:bCs/>
                <w:sz w:val="18"/>
                <w:szCs w:val="18"/>
              </w:rPr>
              <w:t>Reports</w:t>
            </w:r>
          </w:p>
        </w:tc>
        <w:tc>
          <w:tcPr>
            <w:tcW w:w="124" w:type="pct"/>
            <w:tcBorders>
              <w:left w:val="single" w:sz="18" w:space="0" w:color="000000" w:themeColor="text1"/>
            </w:tcBorders>
          </w:tcPr>
          <w:p w14:paraId="79751707" w14:textId="77777777" w:rsidR="00E46298" w:rsidRPr="0096042A" w:rsidRDefault="00E46298" w:rsidP="00474DAE">
            <w:pPr>
              <w:pStyle w:val="FigureandCaption"/>
              <w:spacing w:before="0" w:line="240" w:lineRule="auto"/>
              <w:rPr>
                <w:b/>
                <w:color w:val="00B0F0"/>
                <w:sz w:val="18"/>
                <w:szCs w:val="18"/>
              </w:rPr>
            </w:pPr>
          </w:p>
        </w:tc>
        <w:tc>
          <w:tcPr>
            <w:tcW w:w="124" w:type="pct"/>
          </w:tcPr>
          <w:p w14:paraId="1C0158B0" w14:textId="77777777" w:rsidR="00E46298" w:rsidRPr="0096042A" w:rsidRDefault="00E46298" w:rsidP="00474DAE">
            <w:pPr>
              <w:pStyle w:val="FigureandCaption"/>
              <w:spacing w:before="0" w:line="240" w:lineRule="auto"/>
              <w:rPr>
                <w:b/>
                <w:color w:val="00B0F0"/>
                <w:sz w:val="18"/>
                <w:szCs w:val="18"/>
              </w:rPr>
            </w:pPr>
          </w:p>
        </w:tc>
        <w:tc>
          <w:tcPr>
            <w:tcW w:w="124" w:type="pct"/>
          </w:tcPr>
          <w:p w14:paraId="7AB41633" w14:textId="77777777" w:rsidR="00E46298" w:rsidRPr="0096042A" w:rsidRDefault="00E46298" w:rsidP="00474DAE">
            <w:pPr>
              <w:pStyle w:val="FigureandCaption"/>
              <w:spacing w:before="0" w:line="240" w:lineRule="auto"/>
              <w:rPr>
                <w:b/>
                <w:color w:val="00B0F0"/>
                <w:sz w:val="18"/>
                <w:szCs w:val="18"/>
              </w:rPr>
            </w:pPr>
          </w:p>
        </w:tc>
        <w:tc>
          <w:tcPr>
            <w:tcW w:w="124" w:type="pct"/>
          </w:tcPr>
          <w:p w14:paraId="69C4A08E" w14:textId="77777777" w:rsidR="00E46298" w:rsidRPr="0096042A" w:rsidRDefault="00E46298" w:rsidP="00474DAE">
            <w:pPr>
              <w:pStyle w:val="FigureandCaption"/>
              <w:spacing w:before="0" w:line="240" w:lineRule="auto"/>
              <w:rPr>
                <w:b/>
                <w:color w:val="00B0F0"/>
                <w:sz w:val="18"/>
                <w:szCs w:val="18"/>
              </w:rPr>
            </w:pPr>
          </w:p>
        </w:tc>
        <w:tc>
          <w:tcPr>
            <w:tcW w:w="124" w:type="pct"/>
          </w:tcPr>
          <w:p w14:paraId="37505582" w14:textId="77777777" w:rsidR="00E46298" w:rsidRPr="0096042A" w:rsidRDefault="00E46298" w:rsidP="00474DAE">
            <w:pPr>
              <w:pStyle w:val="FigureandCaption"/>
              <w:spacing w:before="0" w:line="240" w:lineRule="auto"/>
              <w:rPr>
                <w:b/>
                <w:color w:val="00B0F0"/>
                <w:sz w:val="18"/>
                <w:szCs w:val="18"/>
              </w:rPr>
            </w:pPr>
          </w:p>
        </w:tc>
        <w:tc>
          <w:tcPr>
            <w:tcW w:w="124" w:type="pct"/>
          </w:tcPr>
          <w:p w14:paraId="1FED219D" w14:textId="77777777" w:rsidR="00E46298" w:rsidRPr="0096042A" w:rsidRDefault="00E46298" w:rsidP="00474DAE">
            <w:pPr>
              <w:pStyle w:val="FigureandCaption"/>
              <w:spacing w:before="0" w:line="240" w:lineRule="auto"/>
              <w:rPr>
                <w:b/>
                <w:color w:val="00B0F0"/>
                <w:sz w:val="18"/>
                <w:szCs w:val="18"/>
              </w:rPr>
            </w:pPr>
          </w:p>
        </w:tc>
        <w:tc>
          <w:tcPr>
            <w:tcW w:w="124" w:type="pct"/>
          </w:tcPr>
          <w:p w14:paraId="672F3F27" w14:textId="77777777" w:rsidR="00E46298" w:rsidRPr="0096042A" w:rsidRDefault="00E46298" w:rsidP="00474DAE">
            <w:pPr>
              <w:pStyle w:val="FigureandCaption"/>
              <w:spacing w:before="0" w:line="240" w:lineRule="auto"/>
              <w:rPr>
                <w:b/>
                <w:color w:val="00B0F0"/>
                <w:sz w:val="18"/>
                <w:szCs w:val="18"/>
              </w:rPr>
            </w:pPr>
          </w:p>
        </w:tc>
        <w:tc>
          <w:tcPr>
            <w:tcW w:w="124" w:type="pct"/>
          </w:tcPr>
          <w:p w14:paraId="1A96A113" w14:textId="77777777" w:rsidR="00E46298" w:rsidRPr="0096042A" w:rsidRDefault="00E46298" w:rsidP="00474DAE">
            <w:pPr>
              <w:pStyle w:val="FigureandCaption"/>
              <w:spacing w:before="0" w:line="240" w:lineRule="auto"/>
              <w:rPr>
                <w:b/>
                <w:color w:val="00B0F0"/>
                <w:sz w:val="18"/>
                <w:szCs w:val="18"/>
              </w:rPr>
            </w:pPr>
          </w:p>
        </w:tc>
        <w:tc>
          <w:tcPr>
            <w:tcW w:w="124" w:type="pct"/>
          </w:tcPr>
          <w:p w14:paraId="1FAE0A94"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72D89DD7"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7B2C2548" w14:textId="77777777" w:rsidR="00E46298" w:rsidRPr="0096042A" w:rsidRDefault="00E46298" w:rsidP="00474DAE">
            <w:pPr>
              <w:pStyle w:val="FigureandCaption"/>
              <w:spacing w:before="0" w:line="240" w:lineRule="auto"/>
              <w:rPr>
                <w:b/>
                <w:color w:val="00B0F0"/>
                <w:sz w:val="18"/>
                <w:szCs w:val="18"/>
              </w:rPr>
            </w:pPr>
          </w:p>
        </w:tc>
        <w:tc>
          <w:tcPr>
            <w:tcW w:w="134" w:type="pct"/>
            <w:tcBorders>
              <w:right w:val="single" w:sz="18" w:space="0" w:color="000000" w:themeColor="text1"/>
            </w:tcBorders>
            <w:shd w:val="clear" w:color="auto" w:fill="FFFFFF" w:themeFill="background1"/>
          </w:tcPr>
          <w:p w14:paraId="679F35D0" w14:textId="77777777" w:rsidR="00E46298" w:rsidRPr="0096042A" w:rsidRDefault="00E46298" w:rsidP="00474DAE">
            <w:pPr>
              <w:pStyle w:val="FigureandCaption"/>
              <w:spacing w:before="0" w:line="240" w:lineRule="auto"/>
              <w:rPr>
                <w:b/>
                <w:color w:val="00B0F0"/>
                <w:sz w:val="18"/>
                <w:szCs w:val="18"/>
              </w:rPr>
            </w:pPr>
            <w:r w:rsidRPr="00DC74AA">
              <w:rPr>
                <w:b/>
                <w:color w:val="00B050"/>
                <w:sz w:val="18"/>
                <w:szCs w:val="18"/>
              </w:rPr>
              <w:t>X</w:t>
            </w:r>
          </w:p>
        </w:tc>
        <w:tc>
          <w:tcPr>
            <w:tcW w:w="124" w:type="pct"/>
            <w:tcBorders>
              <w:left w:val="single" w:sz="18" w:space="0" w:color="000000" w:themeColor="text1"/>
            </w:tcBorders>
            <w:shd w:val="clear" w:color="auto" w:fill="FFFFFF" w:themeFill="background1"/>
          </w:tcPr>
          <w:p w14:paraId="61E053BD"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75F95811"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79B47F48"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1C83D7C8"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08F9D96B"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74169577"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2170EDE5"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046320D1"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69EEB55C"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05B0768C"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5DC09074" w14:textId="77777777" w:rsidR="00E46298" w:rsidRPr="0096042A" w:rsidRDefault="00E46298" w:rsidP="00474DAE">
            <w:pPr>
              <w:pStyle w:val="FigureandCaption"/>
              <w:spacing w:before="0" w:line="240" w:lineRule="auto"/>
              <w:rPr>
                <w:b/>
                <w:color w:val="00B0F0"/>
                <w:sz w:val="18"/>
                <w:szCs w:val="18"/>
              </w:rPr>
            </w:pPr>
          </w:p>
        </w:tc>
        <w:tc>
          <w:tcPr>
            <w:tcW w:w="127" w:type="pct"/>
            <w:tcBorders>
              <w:right w:val="single" w:sz="18" w:space="0" w:color="000000" w:themeColor="text1"/>
            </w:tcBorders>
            <w:shd w:val="clear" w:color="auto" w:fill="FFFFFF" w:themeFill="background1"/>
          </w:tcPr>
          <w:p w14:paraId="3F72A9CD" w14:textId="77777777" w:rsidR="00E46298" w:rsidRPr="0096042A" w:rsidRDefault="00E46298" w:rsidP="00474DAE">
            <w:pPr>
              <w:pStyle w:val="FigureandCaption"/>
              <w:spacing w:before="0" w:line="240" w:lineRule="auto"/>
              <w:rPr>
                <w:b/>
                <w:color w:val="00B0F0"/>
                <w:sz w:val="18"/>
                <w:szCs w:val="18"/>
              </w:rPr>
            </w:pPr>
            <w:r w:rsidRPr="00DC74AA">
              <w:rPr>
                <w:b/>
                <w:color w:val="00B050"/>
                <w:sz w:val="18"/>
                <w:szCs w:val="18"/>
              </w:rPr>
              <w:t>X</w:t>
            </w:r>
          </w:p>
        </w:tc>
        <w:tc>
          <w:tcPr>
            <w:tcW w:w="124" w:type="pct"/>
            <w:tcBorders>
              <w:left w:val="single" w:sz="18" w:space="0" w:color="000000" w:themeColor="text1"/>
            </w:tcBorders>
            <w:shd w:val="clear" w:color="auto" w:fill="FFFFFF" w:themeFill="background1"/>
          </w:tcPr>
          <w:p w14:paraId="2CE8FA63"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00DA6470"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554BC034"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5619687A"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27C9F09B"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09202D73"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327C3EAA" w14:textId="77777777" w:rsidR="00E46298" w:rsidRPr="0096042A" w:rsidRDefault="00E46298" w:rsidP="00474DAE">
            <w:pPr>
              <w:pStyle w:val="FigureandCaption"/>
              <w:spacing w:before="0" w:line="240" w:lineRule="auto"/>
              <w:rPr>
                <w:b/>
                <w:color w:val="00B0F0"/>
                <w:sz w:val="18"/>
                <w:szCs w:val="18"/>
                <w:lang w:eastAsia="it-IT"/>
              </w:rPr>
            </w:pPr>
          </w:p>
        </w:tc>
        <w:tc>
          <w:tcPr>
            <w:tcW w:w="124" w:type="pct"/>
            <w:shd w:val="clear" w:color="auto" w:fill="FFFFFF" w:themeFill="background1"/>
          </w:tcPr>
          <w:p w14:paraId="637CC7D6"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450B52E7"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5E7852EA" w14:textId="77777777" w:rsidR="00E46298" w:rsidRPr="0096042A" w:rsidRDefault="00E46298" w:rsidP="00474DAE">
            <w:pPr>
              <w:pStyle w:val="FigureandCaption"/>
              <w:spacing w:before="0" w:line="240" w:lineRule="auto"/>
              <w:rPr>
                <w:b/>
                <w:color w:val="00B0F0"/>
                <w:sz w:val="18"/>
                <w:szCs w:val="18"/>
              </w:rPr>
            </w:pPr>
          </w:p>
        </w:tc>
        <w:tc>
          <w:tcPr>
            <w:tcW w:w="124" w:type="pct"/>
            <w:shd w:val="clear" w:color="auto" w:fill="FFFFFF" w:themeFill="background1"/>
          </w:tcPr>
          <w:p w14:paraId="4911C388" w14:textId="77777777" w:rsidR="00E46298" w:rsidRPr="0096042A" w:rsidRDefault="00E46298" w:rsidP="00474DAE">
            <w:pPr>
              <w:pStyle w:val="FigureandCaption"/>
              <w:spacing w:before="0" w:line="240" w:lineRule="auto"/>
              <w:rPr>
                <w:b/>
                <w:color w:val="00B0F0"/>
                <w:sz w:val="18"/>
                <w:szCs w:val="18"/>
              </w:rPr>
            </w:pPr>
          </w:p>
        </w:tc>
        <w:tc>
          <w:tcPr>
            <w:tcW w:w="119" w:type="pct"/>
            <w:shd w:val="clear" w:color="auto" w:fill="FFFFFF" w:themeFill="background1"/>
          </w:tcPr>
          <w:p w14:paraId="49872128" w14:textId="77777777" w:rsidR="00E46298" w:rsidRPr="0096042A" w:rsidRDefault="00E46298" w:rsidP="00474DAE">
            <w:pPr>
              <w:pStyle w:val="FigureandCaption"/>
              <w:spacing w:before="0" w:line="240" w:lineRule="auto"/>
              <w:rPr>
                <w:b/>
                <w:color w:val="00B0F0"/>
                <w:sz w:val="18"/>
                <w:szCs w:val="18"/>
              </w:rPr>
            </w:pPr>
            <w:r w:rsidRPr="00DC74AA">
              <w:rPr>
                <w:b/>
                <w:color w:val="00B050"/>
                <w:sz w:val="18"/>
                <w:szCs w:val="18"/>
              </w:rPr>
              <w:t>X</w:t>
            </w:r>
          </w:p>
        </w:tc>
      </w:tr>
    </w:tbl>
    <w:p w14:paraId="5A17B394" w14:textId="77777777" w:rsidR="00E46298" w:rsidRDefault="00E46298" w:rsidP="00E46298">
      <w:pPr>
        <w:rPr>
          <w:sz w:val="8"/>
          <w:szCs w:val="8"/>
        </w:rPr>
      </w:pPr>
    </w:p>
    <w:p w14:paraId="5A51272E" w14:textId="7B4ED32B" w:rsidR="00E46298" w:rsidRDefault="000E5390" w:rsidP="00E46298">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00B90D99">
        <w:rPr>
          <w:rFonts w:ascii="Times New Roman" w:hAnsi="Times New Roman" w:cs="Times New Roman"/>
          <w:sz w:val="24"/>
          <w:szCs w:val="24"/>
        </w:rPr>
        <w:t>Timel</w:t>
      </w:r>
      <w:r w:rsidR="00333C24">
        <w:rPr>
          <w:rFonts w:ascii="Times New Roman" w:hAnsi="Times New Roman" w:cs="Times New Roman"/>
          <w:sz w:val="24"/>
          <w:szCs w:val="24"/>
        </w:rPr>
        <w:t xml:space="preserve">ine for project activities. </w:t>
      </w:r>
    </w:p>
    <w:p w14:paraId="03117D09" w14:textId="5302C86A" w:rsidR="00EF1888" w:rsidRDefault="007D0F63" w:rsidP="00D67526">
      <w:pPr>
        <w:pStyle w:val="ListParagraph"/>
        <w:numPr>
          <w:ilvl w:val="0"/>
          <w:numId w:val="8"/>
        </w:numPr>
        <w:spacing w:line="480" w:lineRule="auto"/>
        <w:rPr>
          <w:rFonts w:ascii="Times New Roman" w:hAnsi="Times New Roman" w:cs="Times New Roman"/>
          <w:b/>
          <w:bCs/>
          <w:sz w:val="24"/>
          <w:szCs w:val="24"/>
        </w:rPr>
      </w:pPr>
      <w:r w:rsidRPr="00D67526">
        <w:rPr>
          <w:rFonts w:ascii="Times New Roman" w:hAnsi="Times New Roman" w:cs="Times New Roman"/>
          <w:b/>
          <w:bCs/>
          <w:sz w:val="24"/>
          <w:szCs w:val="24"/>
        </w:rPr>
        <w:t xml:space="preserve">Biographical Sketch </w:t>
      </w:r>
      <w:r w:rsidR="00A21874">
        <w:rPr>
          <w:rFonts w:ascii="Times New Roman" w:hAnsi="Times New Roman" w:cs="Times New Roman"/>
          <w:b/>
          <w:bCs/>
          <w:sz w:val="24"/>
          <w:szCs w:val="24"/>
        </w:rPr>
        <w:t>(Appendix)</w:t>
      </w:r>
    </w:p>
    <w:p w14:paraId="15F583A7" w14:textId="77777777" w:rsidR="009E6DA9" w:rsidRPr="00D67526" w:rsidRDefault="009E6DA9" w:rsidP="009E6DA9">
      <w:pPr>
        <w:pStyle w:val="ListParagraph"/>
        <w:spacing w:line="480" w:lineRule="auto"/>
        <w:rPr>
          <w:rFonts w:ascii="Times New Roman" w:hAnsi="Times New Roman" w:cs="Times New Roman"/>
          <w:b/>
          <w:bCs/>
          <w:sz w:val="24"/>
          <w:szCs w:val="24"/>
        </w:rPr>
      </w:pPr>
    </w:p>
    <w:p w14:paraId="10790EFD" w14:textId="04645BA5" w:rsidR="00E46298" w:rsidRDefault="00D174FB" w:rsidP="00D67526">
      <w:pPr>
        <w:pStyle w:val="ListParagraph"/>
        <w:numPr>
          <w:ilvl w:val="0"/>
          <w:numId w:val="8"/>
        </w:numPr>
        <w:spacing w:line="480" w:lineRule="auto"/>
        <w:rPr>
          <w:rFonts w:ascii="Times New Roman" w:hAnsi="Times New Roman" w:cs="Times New Roman"/>
          <w:b/>
          <w:bCs/>
          <w:sz w:val="24"/>
          <w:szCs w:val="24"/>
        </w:rPr>
      </w:pPr>
      <w:r w:rsidRPr="00D67526">
        <w:rPr>
          <w:rFonts w:ascii="Times New Roman" w:hAnsi="Times New Roman" w:cs="Times New Roman"/>
          <w:b/>
          <w:bCs/>
          <w:sz w:val="24"/>
          <w:szCs w:val="24"/>
        </w:rPr>
        <w:t xml:space="preserve">Postdoctoral Mentoring plan </w:t>
      </w:r>
    </w:p>
    <w:p w14:paraId="055A117E" w14:textId="77777777" w:rsidR="00105782" w:rsidRPr="00105782" w:rsidRDefault="00105782" w:rsidP="00105782">
      <w:pPr>
        <w:pStyle w:val="ListParagraph"/>
        <w:rPr>
          <w:rFonts w:ascii="Times New Roman" w:hAnsi="Times New Roman" w:cs="Times New Roman"/>
          <w:b/>
          <w:bCs/>
          <w:sz w:val="24"/>
          <w:szCs w:val="24"/>
        </w:rPr>
      </w:pPr>
    </w:p>
    <w:p w14:paraId="7F4B4319" w14:textId="0B98E8D3" w:rsidR="00105782" w:rsidRPr="00D67526" w:rsidRDefault="00105782" w:rsidP="00D67526">
      <w:pPr>
        <w:pStyle w:val="ListParagraph"/>
        <w:numPr>
          <w:ilvl w:val="0"/>
          <w:numId w:val="8"/>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Budget </w:t>
      </w:r>
    </w:p>
    <w:p w14:paraId="20A9701C" w14:textId="77777777" w:rsidR="009A0196" w:rsidRDefault="009A0196" w:rsidP="00EB567E">
      <w:pPr>
        <w:spacing w:line="480" w:lineRule="auto"/>
        <w:jc w:val="both"/>
        <w:rPr>
          <w:rFonts w:ascii="Times New Roman" w:hAnsi="Times New Roman" w:cs="Times New Roman"/>
          <w:color w:val="222222"/>
          <w:sz w:val="24"/>
          <w:szCs w:val="24"/>
          <w:shd w:val="clear" w:color="auto" w:fill="FFFFFF"/>
        </w:rPr>
      </w:pPr>
    </w:p>
    <w:p w14:paraId="1D1219FD" w14:textId="728AA40C" w:rsidR="00BD6BCE" w:rsidRPr="00CC18DB" w:rsidRDefault="009A0196" w:rsidP="00BD6BCE">
      <w:pPr>
        <w:spacing w:line="240" w:lineRule="auto"/>
        <w:rPr>
          <w:rFonts w:ascii="Times New Roman" w:hAnsi="Times New Roman" w:cs="Times New Roman"/>
          <w:b/>
          <w:bCs/>
          <w:sz w:val="24"/>
          <w:szCs w:val="24"/>
        </w:rPr>
      </w:pPr>
      <w:r>
        <w:rPr>
          <w:rFonts w:ascii="Times New Roman" w:hAnsi="Times New Roman" w:cs="Times New Roman"/>
          <w:b/>
          <w:bCs/>
          <w:sz w:val="24"/>
          <w:szCs w:val="24"/>
        </w:rPr>
        <w:t>References</w:t>
      </w:r>
      <w:r w:rsidR="000E5390">
        <w:rPr>
          <w:rFonts w:ascii="Times New Roman" w:hAnsi="Times New Roman" w:cs="Times New Roman"/>
          <w:b/>
          <w:bCs/>
          <w:sz w:val="24"/>
          <w:szCs w:val="24"/>
        </w:rPr>
        <w:t xml:space="preserve"> </w:t>
      </w:r>
    </w:p>
    <w:p w14:paraId="5A7BB2FC" w14:textId="77777777" w:rsidR="00BD6BCE" w:rsidRPr="00E520C4" w:rsidRDefault="00BD6BCE" w:rsidP="00BD6BCE">
      <w:pPr>
        <w:spacing w:line="240" w:lineRule="auto"/>
        <w:rPr>
          <w:rFonts w:ascii="Times New Roman" w:hAnsi="Times New Roman" w:cs="Times New Roman"/>
          <w:sz w:val="24"/>
          <w:szCs w:val="24"/>
        </w:rPr>
      </w:pPr>
      <w:r w:rsidRPr="00E520C4">
        <w:rPr>
          <w:rFonts w:ascii="Times New Roman" w:hAnsi="Times New Roman" w:cs="Times New Roman"/>
          <w:sz w:val="24"/>
          <w:szCs w:val="24"/>
        </w:rPr>
        <w:t xml:space="preserve">Adhikari, U., </w:t>
      </w:r>
      <w:proofErr w:type="spellStart"/>
      <w:r w:rsidRPr="00E520C4">
        <w:rPr>
          <w:rFonts w:ascii="Times New Roman" w:hAnsi="Times New Roman" w:cs="Times New Roman"/>
          <w:sz w:val="24"/>
          <w:szCs w:val="24"/>
        </w:rPr>
        <w:t>Nejadhashemi</w:t>
      </w:r>
      <w:proofErr w:type="spellEnd"/>
      <w:r w:rsidRPr="00E520C4">
        <w:rPr>
          <w:rFonts w:ascii="Times New Roman" w:hAnsi="Times New Roman" w:cs="Times New Roman"/>
          <w:sz w:val="24"/>
          <w:szCs w:val="24"/>
        </w:rPr>
        <w:t xml:space="preserve">, A., </w:t>
      </w:r>
      <w:proofErr w:type="spellStart"/>
      <w:r w:rsidRPr="00E520C4">
        <w:rPr>
          <w:rFonts w:ascii="Times New Roman" w:hAnsi="Times New Roman" w:cs="Times New Roman"/>
          <w:sz w:val="24"/>
          <w:szCs w:val="24"/>
        </w:rPr>
        <w:t>Woznicki</w:t>
      </w:r>
      <w:proofErr w:type="spellEnd"/>
      <w:r w:rsidRPr="00E520C4">
        <w:rPr>
          <w:rFonts w:ascii="Times New Roman" w:hAnsi="Times New Roman" w:cs="Times New Roman"/>
          <w:sz w:val="24"/>
          <w:szCs w:val="24"/>
        </w:rPr>
        <w:t>, S. 2015. Climate change and eastern Africa: a review of impact on major crops. Food and Energy Security, 4(2):110-132</w:t>
      </w:r>
    </w:p>
    <w:p w14:paraId="568E509A" w14:textId="77777777" w:rsidR="00BD6BCE" w:rsidRPr="00E520C4" w:rsidRDefault="00BD6BCE" w:rsidP="00BD6BCE">
      <w:pPr>
        <w:spacing w:after="0" w:line="240" w:lineRule="auto"/>
        <w:rPr>
          <w:rFonts w:ascii="Times New Roman" w:hAnsi="Times New Roman" w:cs="Times New Roman"/>
          <w:sz w:val="24"/>
          <w:szCs w:val="24"/>
        </w:rPr>
      </w:pPr>
      <w:r w:rsidRPr="00E520C4">
        <w:rPr>
          <w:rFonts w:ascii="Times New Roman" w:hAnsi="Times New Roman" w:cs="Times New Roman"/>
          <w:sz w:val="24"/>
          <w:szCs w:val="24"/>
        </w:rPr>
        <w:t xml:space="preserve">Chung, B.N., Canto, T., </w:t>
      </w:r>
      <w:proofErr w:type="spellStart"/>
      <w:r w:rsidRPr="00E520C4">
        <w:rPr>
          <w:rFonts w:ascii="Times New Roman" w:hAnsi="Times New Roman" w:cs="Times New Roman"/>
          <w:sz w:val="24"/>
          <w:szCs w:val="24"/>
        </w:rPr>
        <w:t>Tenllado</w:t>
      </w:r>
      <w:proofErr w:type="spellEnd"/>
      <w:r w:rsidRPr="00E520C4">
        <w:rPr>
          <w:rFonts w:ascii="Times New Roman" w:hAnsi="Times New Roman" w:cs="Times New Roman"/>
          <w:sz w:val="24"/>
          <w:szCs w:val="24"/>
        </w:rPr>
        <w:t xml:space="preserve">, F., Choi, K.S., </w:t>
      </w:r>
      <w:proofErr w:type="spellStart"/>
      <w:r w:rsidRPr="00E520C4">
        <w:rPr>
          <w:rFonts w:ascii="Times New Roman" w:hAnsi="Times New Roman" w:cs="Times New Roman"/>
          <w:sz w:val="24"/>
          <w:szCs w:val="24"/>
        </w:rPr>
        <w:t>Joa</w:t>
      </w:r>
      <w:proofErr w:type="spellEnd"/>
      <w:r w:rsidRPr="00E520C4">
        <w:rPr>
          <w:rFonts w:ascii="Times New Roman" w:hAnsi="Times New Roman" w:cs="Times New Roman"/>
          <w:sz w:val="24"/>
          <w:szCs w:val="24"/>
        </w:rPr>
        <w:t xml:space="preserve">, J.H., </w:t>
      </w:r>
      <w:proofErr w:type="spellStart"/>
      <w:r w:rsidRPr="00E520C4">
        <w:rPr>
          <w:rFonts w:ascii="Times New Roman" w:hAnsi="Times New Roman" w:cs="Times New Roman"/>
          <w:sz w:val="24"/>
          <w:szCs w:val="24"/>
        </w:rPr>
        <w:t>Ahn</w:t>
      </w:r>
      <w:proofErr w:type="spellEnd"/>
      <w:r w:rsidRPr="00E520C4">
        <w:rPr>
          <w:rFonts w:ascii="Times New Roman" w:hAnsi="Times New Roman" w:cs="Times New Roman"/>
          <w:sz w:val="24"/>
          <w:szCs w:val="24"/>
        </w:rPr>
        <w:t>, J.J., Kim, C.H., and Do, K.S. 2016. The effects of high temperature on infection by potato virus Y, potato virus A, and potato leafroll virus. The Plant Pathology Journal, 32(4):321-328</w:t>
      </w:r>
    </w:p>
    <w:p w14:paraId="2CB702BB" w14:textId="77777777" w:rsidR="00BD6BCE" w:rsidRPr="00E520C4" w:rsidRDefault="00BD6BCE" w:rsidP="00BD6BCE">
      <w:pPr>
        <w:spacing w:after="0" w:line="240" w:lineRule="auto"/>
        <w:rPr>
          <w:rFonts w:ascii="Times New Roman" w:hAnsi="Times New Roman" w:cs="Times New Roman"/>
          <w:sz w:val="24"/>
          <w:szCs w:val="24"/>
        </w:rPr>
      </w:pPr>
    </w:p>
    <w:p w14:paraId="03F09129" w14:textId="77777777" w:rsidR="00BD6BCE" w:rsidRPr="00E520C4" w:rsidRDefault="00BD6BCE" w:rsidP="00BD6BCE">
      <w:pPr>
        <w:spacing w:after="0" w:line="240" w:lineRule="auto"/>
        <w:rPr>
          <w:rFonts w:ascii="Times New Roman" w:hAnsi="Times New Roman" w:cs="Times New Roman"/>
          <w:sz w:val="24"/>
          <w:szCs w:val="24"/>
        </w:rPr>
      </w:pPr>
      <w:r w:rsidRPr="00E520C4">
        <w:rPr>
          <w:rFonts w:ascii="Times New Roman" w:hAnsi="Times New Roman" w:cs="Times New Roman"/>
          <w:sz w:val="24"/>
          <w:szCs w:val="24"/>
        </w:rPr>
        <w:t xml:space="preserve">Davis, J.A., Radcliffe, E.B., and Ragsdale, D.W. 2006. Effects of high and fluctuating temperatures on </w:t>
      </w:r>
      <w:proofErr w:type="spellStart"/>
      <w:r w:rsidRPr="00E520C4">
        <w:rPr>
          <w:rFonts w:ascii="Times New Roman" w:hAnsi="Times New Roman" w:cs="Times New Roman"/>
          <w:i/>
          <w:iCs/>
          <w:sz w:val="24"/>
          <w:szCs w:val="24"/>
        </w:rPr>
        <w:t>Myzus</w:t>
      </w:r>
      <w:proofErr w:type="spellEnd"/>
      <w:r w:rsidRPr="00E520C4">
        <w:rPr>
          <w:rFonts w:ascii="Times New Roman" w:hAnsi="Times New Roman" w:cs="Times New Roman"/>
          <w:i/>
          <w:iCs/>
          <w:sz w:val="24"/>
          <w:szCs w:val="24"/>
        </w:rPr>
        <w:t xml:space="preserve"> </w:t>
      </w:r>
      <w:proofErr w:type="spellStart"/>
      <w:r w:rsidRPr="00E520C4">
        <w:rPr>
          <w:rFonts w:ascii="Times New Roman" w:hAnsi="Times New Roman" w:cs="Times New Roman"/>
          <w:i/>
          <w:iCs/>
          <w:sz w:val="24"/>
          <w:szCs w:val="24"/>
        </w:rPr>
        <w:t>persicae</w:t>
      </w:r>
      <w:proofErr w:type="spellEnd"/>
      <w:r w:rsidRPr="00E520C4">
        <w:rPr>
          <w:rFonts w:ascii="Times New Roman" w:hAnsi="Times New Roman" w:cs="Times New Roman"/>
          <w:sz w:val="24"/>
          <w:szCs w:val="24"/>
        </w:rPr>
        <w:t xml:space="preserve"> (Hemiptera: </w:t>
      </w:r>
      <w:proofErr w:type="spellStart"/>
      <w:r w:rsidRPr="00E520C4">
        <w:rPr>
          <w:rFonts w:ascii="Times New Roman" w:hAnsi="Times New Roman" w:cs="Times New Roman"/>
          <w:sz w:val="24"/>
          <w:szCs w:val="24"/>
        </w:rPr>
        <w:t>Aphididae</w:t>
      </w:r>
      <w:proofErr w:type="spellEnd"/>
      <w:r w:rsidRPr="00E520C4">
        <w:rPr>
          <w:rFonts w:ascii="Times New Roman" w:hAnsi="Times New Roman" w:cs="Times New Roman"/>
          <w:sz w:val="24"/>
          <w:szCs w:val="24"/>
        </w:rPr>
        <w:t>). Environmental Entomology, 35(6):1461-1468.</w:t>
      </w:r>
    </w:p>
    <w:p w14:paraId="3EFD8179" w14:textId="77777777" w:rsidR="00BD6BCE" w:rsidRPr="00E520C4" w:rsidRDefault="00BD6BCE" w:rsidP="00BD6BCE">
      <w:pPr>
        <w:spacing w:after="0" w:line="240" w:lineRule="auto"/>
        <w:rPr>
          <w:rFonts w:ascii="Times New Roman" w:hAnsi="Times New Roman" w:cs="Times New Roman"/>
          <w:sz w:val="24"/>
          <w:szCs w:val="24"/>
        </w:rPr>
      </w:pPr>
    </w:p>
    <w:p w14:paraId="1E5CE5E9" w14:textId="77777777" w:rsidR="00BD6BCE" w:rsidRDefault="00BD6BCE" w:rsidP="00BD6BCE">
      <w:pPr>
        <w:spacing w:after="0" w:line="240" w:lineRule="auto"/>
        <w:rPr>
          <w:rFonts w:ascii="Times New Roman" w:hAnsi="Times New Roman" w:cs="Times New Roman"/>
          <w:sz w:val="24"/>
          <w:szCs w:val="24"/>
        </w:rPr>
      </w:pPr>
      <w:r w:rsidRPr="00E520C4">
        <w:rPr>
          <w:rFonts w:ascii="Times New Roman" w:hAnsi="Times New Roman" w:cs="Times New Roman"/>
          <w:sz w:val="24"/>
          <w:szCs w:val="24"/>
        </w:rPr>
        <w:t>Dell, A., Pawar., S., and Savage, V.M. 2011. Systematic variation in the temperature dependence of physiological and ecological traits. Proceedings of the National Academy of Sciences, 108(26):10591-10596</w:t>
      </w:r>
    </w:p>
    <w:p w14:paraId="6CECE526" w14:textId="77777777" w:rsidR="00BD6BCE" w:rsidRDefault="00BD6BCE" w:rsidP="00BD6BCE">
      <w:pPr>
        <w:spacing w:after="0" w:line="240" w:lineRule="auto"/>
        <w:rPr>
          <w:rFonts w:ascii="Times New Roman" w:hAnsi="Times New Roman" w:cs="Times New Roman"/>
          <w:sz w:val="24"/>
          <w:szCs w:val="24"/>
        </w:rPr>
      </w:pPr>
    </w:p>
    <w:p w14:paraId="571FC3E9" w14:textId="77777777" w:rsidR="00BD6BCE" w:rsidRPr="00E520C4" w:rsidRDefault="00BD6BCE" w:rsidP="00BD6BCE">
      <w:pPr>
        <w:spacing w:line="240" w:lineRule="auto"/>
        <w:rPr>
          <w:rFonts w:ascii="Times New Roman" w:hAnsi="Times New Roman" w:cs="Times New Roman"/>
          <w:sz w:val="24"/>
          <w:szCs w:val="24"/>
        </w:rPr>
      </w:pPr>
      <w:proofErr w:type="spellStart"/>
      <w:r w:rsidRPr="00E520C4">
        <w:rPr>
          <w:rFonts w:ascii="Times New Roman" w:hAnsi="Times New Roman" w:cs="Times New Roman"/>
          <w:sz w:val="24"/>
          <w:szCs w:val="24"/>
        </w:rPr>
        <w:t>Kinealy</w:t>
      </w:r>
      <w:proofErr w:type="spellEnd"/>
      <w:r w:rsidRPr="00E520C4">
        <w:rPr>
          <w:rFonts w:ascii="Times New Roman" w:hAnsi="Times New Roman" w:cs="Times New Roman"/>
          <w:sz w:val="24"/>
          <w:szCs w:val="24"/>
        </w:rPr>
        <w:t>, C. 2006. This great calamity: the Irish famine 1845-52. Gill &amp; Macmillan Ltd</w:t>
      </w:r>
      <w:r>
        <w:rPr>
          <w:rFonts w:ascii="Times New Roman" w:hAnsi="Times New Roman" w:cs="Times New Roman"/>
          <w:sz w:val="24"/>
          <w:szCs w:val="24"/>
        </w:rPr>
        <w:t>.</w:t>
      </w:r>
    </w:p>
    <w:p w14:paraId="78ABAB11" w14:textId="77777777" w:rsidR="00BD6BCE" w:rsidRPr="00E520C4" w:rsidRDefault="00BD6BCE" w:rsidP="00BD6BCE">
      <w:pPr>
        <w:spacing w:line="240" w:lineRule="auto"/>
        <w:rPr>
          <w:rFonts w:ascii="Times New Roman" w:hAnsi="Times New Roman" w:cs="Times New Roman"/>
          <w:sz w:val="24"/>
          <w:szCs w:val="24"/>
        </w:rPr>
      </w:pPr>
      <w:r w:rsidRPr="00E520C4">
        <w:rPr>
          <w:rFonts w:ascii="Times New Roman" w:hAnsi="Times New Roman" w:cs="Times New Roman"/>
          <w:sz w:val="24"/>
          <w:szCs w:val="24"/>
        </w:rPr>
        <w:lastRenderedPageBreak/>
        <w:t xml:space="preserve">Luck, J., Spackman, M., Freeman, A., </w:t>
      </w:r>
      <w:proofErr w:type="spellStart"/>
      <w:r w:rsidRPr="00E520C4">
        <w:rPr>
          <w:rFonts w:ascii="Times New Roman" w:hAnsi="Times New Roman" w:cs="Times New Roman"/>
          <w:sz w:val="24"/>
          <w:szCs w:val="24"/>
        </w:rPr>
        <w:t>Trebicki</w:t>
      </w:r>
      <w:proofErr w:type="spellEnd"/>
      <w:r w:rsidRPr="00E520C4">
        <w:rPr>
          <w:rFonts w:ascii="Times New Roman" w:hAnsi="Times New Roman" w:cs="Times New Roman"/>
          <w:sz w:val="24"/>
          <w:szCs w:val="24"/>
        </w:rPr>
        <w:t xml:space="preserve">, P., Griffiths, W., Finlay, K., and Chakraborty, S. 2011. Climate change and diseases of food crops. Plant Pathology, 60:113-121. </w:t>
      </w:r>
    </w:p>
    <w:p w14:paraId="6CCE9AD1" w14:textId="70F1ACAA" w:rsidR="00BD6BCE" w:rsidRPr="00E520C4" w:rsidRDefault="00BD6BCE" w:rsidP="00BD6BCE">
      <w:pPr>
        <w:spacing w:line="240" w:lineRule="auto"/>
        <w:rPr>
          <w:rFonts w:ascii="Times New Roman" w:hAnsi="Times New Roman" w:cs="Times New Roman"/>
          <w:sz w:val="24"/>
          <w:szCs w:val="24"/>
        </w:rPr>
      </w:pPr>
      <w:proofErr w:type="spellStart"/>
      <w:r w:rsidRPr="00E520C4">
        <w:rPr>
          <w:rFonts w:ascii="Times New Roman" w:hAnsi="Times New Roman" w:cs="Times New Roman"/>
          <w:sz w:val="24"/>
          <w:szCs w:val="24"/>
        </w:rPr>
        <w:t>Mbow</w:t>
      </w:r>
      <w:proofErr w:type="spellEnd"/>
      <w:r w:rsidRPr="00E520C4">
        <w:rPr>
          <w:rFonts w:ascii="Times New Roman" w:hAnsi="Times New Roman" w:cs="Times New Roman"/>
          <w:sz w:val="24"/>
          <w:szCs w:val="24"/>
        </w:rPr>
        <w:t xml:space="preserve">, C., C. Rosenzweig, L.G. </w:t>
      </w:r>
      <w:proofErr w:type="spellStart"/>
      <w:r w:rsidRPr="00E520C4">
        <w:rPr>
          <w:rFonts w:ascii="Times New Roman" w:hAnsi="Times New Roman" w:cs="Times New Roman"/>
          <w:sz w:val="24"/>
          <w:szCs w:val="24"/>
        </w:rPr>
        <w:t>Barioni</w:t>
      </w:r>
      <w:proofErr w:type="spellEnd"/>
      <w:r w:rsidRPr="00E520C4">
        <w:rPr>
          <w:rFonts w:ascii="Times New Roman" w:hAnsi="Times New Roman" w:cs="Times New Roman"/>
          <w:sz w:val="24"/>
          <w:szCs w:val="24"/>
        </w:rPr>
        <w:t xml:space="preserve">, T.G. Benton, M. Herrero, E. </w:t>
      </w:r>
      <w:proofErr w:type="spellStart"/>
      <w:r w:rsidRPr="00E520C4">
        <w:rPr>
          <w:rFonts w:ascii="Times New Roman" w:hAnsi="Times New Roman" w:cs="Times New Roman"/>
          <w:sz w:val="24"/>
          <w:szCs w:val="24"/>
        </w:rPr>
        <w:t>Liwenga</w:t>
      </w:r>
      <w:proofErr w:type="spellEnd"/>
      <w:r w:rsidRPr="00E520C4">
        <w:rPr>
          <w:rFonts w:ascii="Times New Roman" w:hAnsi="Times New Roman" w:cs="Times New Roman"/>
          <w:sz w:val="24"/>
          <w:szCs w:val="24"/>
        </w:rPr>
        <w:t xml:space="preserve">, P. Pradhan,  T. Sapkota, F.N. </w:t>
      </w:r>
      <w:proofErr w:type="spellStart"/>
      <w:r w:rsidRPr="00E520C4">
        <w:rPr>
          <w:rFonts w:ascii="Times New Roman" w:hAnsi="Times New Roman" w:cs="Times New Roman"/>
          <w:sz w:val="24"/>
          <w:szCs w:val="24"/>
        </w:rPr>
        <w:t>Tubiello</w:t>
      </w:r>
      <w:proofErr w:type="spellEnd"/>
      <w:r w:rsidRPr="00E520C4">
        <w:rPr>
          <w:rFonts w:ascii="Times New Roman" w:hAnsi="Times New Roman" w:cs="Times New Roman"/>
          <w:sz w:val="24"/>
          <w:szCs w:val="24"/>
        </w:rPr>
        <w:t xml:space="preserve">, Y. Xu, 2019: Food Security. In: Climate Change and Land: an IPCC special report on climate change, desertification, land degradation, sustainable land management, food security, and greenhouse gas fluxes in terrestrial ecosystems [P.R. Shukla, J. </w:t>
      </w:r>
      <w:proofErr w:type="spellStart"/>
      <w:r w:rsidRPr="00E520C4">
        <w:rPr>
          <w:rFonts w:ascii="Times New Roman" w:hAnsi="Times New Roman" w:cs="Times New Roman"/>
          <w:sz w:val="24"/>
          <w:szCs w:val="24"/>
        </w:rPr>
        <w:t>Skea</w:t>
      </w:r>
      <w:proofErr w:type="spellEnd"/>
      <w:r w:rsidRPr="00E520C4">
        <w:rPr>
          <w:rFonts w:ascii="Times New Roman" w:hAnsi="Times New Roman" w:cs="Times New Roman"/>
          <w:sz w:val="24"/>
          <w:szCs w:val="24"/>
        </w:rPr>
        <w:t xml:space="preserve">, E. Calvo </w:t>
      </w:r>
      <w:proofErr w:type="spellStart"/>
      <w:r w:rsidRPr="00E520C4">
        <w:rPr>
          <w:rFonts w:ascii="Times New Roman" w:hAnsi="Times New Roman" w:cs="Times New Roman"/>
          <w:sz w:val="24"/>
          <w:szCs w:val="24"/>
        </w:rPr>
        <w:t>Buendia</w:t>
      </w:r>
      <w:proofErr w:type="spellEnd"/>
      <w:r w:rsidRPr="00E520C4">
        <w:rPr>
          <w:rFonts w:ascii="Times New Roman" w:hAnsi="Times New Roman" w:cs="Times New Roman"/>
          <w:sz w:val="24"/>
          <w:szCs w:val="24"/>
        </w:rPr>
        <w:t xml:space="preserve">, H.-O. </w:t>
      </w:r>
      <w:proofErr w:type="spellStart"/>
      <w:r w:rsidRPr="00E520C4">
        <w:rPr>
          <w:rFonts w:ascii="Times New Roman" w:hAnsi="Times New Roman" w:cs="Times New Roman"/>
          <w:sz w:val="24"/>
          <w:szCs w:val="24"/>
        </w:rPr>
        <w:t>Pörtner</w:t>
      </w:r>
      <w:proofErr w:type="spellEnd"/>
      <w:r w:rsidRPr="00E520C4">
        <w:rPr>
          <w:rFonts w:ascii="Times New Roman" w:hAnsi="Times New Roman" w:cs="Times New Roman"/>
          <w:sz w:val="24"/>
          <w:szCs w:val="24"/>
        </w:rPr>
        <w:t xml:space="preserve">, D.C. Roberts, P. </w:t>
      </w:r>
      <w:proofErr w:type="spellStart"/>
      <w:r w:rsidRPr="00E520C4">
        <w:rPr>
          <w:rFonts w:ascii="Times New Roman" w:hAnsi="Times New Roman" w:cs="Times New Roman"/>
          <w:sz w:val="24"/>
          <w:szCs w:val="24"/>
        </w:rPr>
        <w:t>Zhai</w:t>
      </w:r>
      <w:proofErr w:type="spellEnd"/>
      <w:r w:rsidRPr="00E520C4">
        <w:rPr>
          <w:rFonts w:ascii="Times New Roman" w:hAnsi="Times New Roman" w:cs="Times New Roman"/>
          <w:sz w:val="24"/>
          <w:szCs w:val="24"/>
        </w:rPr>
        <w:t xml:space="preserve">, R. Slade, S. Connors, E. </w:t>
      </w:r>
      <w:proofErr w:type="spellStart"/>
      <w:r w:rsidRPr="00E520C4">
        <w:rPr>
          <w:rFonts w:ascii="Times New Roman" w:hAnsi="Times New Roman" w:cs="Times New Roman"/>
          <w:sz w:val="24"/>
          <w:szCs w:val="24"/>
        </w:rPr>
        <w:t>Haughey</w:t>
      </w:r>
      <w:proofErr w:type="spellEnd"/>
      <w:r w:rsidRPr="00E520C4">
        <w:rPr>
          <w:rFonts w:ascii="Times New Roman" w:hAnsi="Times New Roman" w:cs="Times New Roman"/>
          <w:sz w:val="24"/>
          <w:szCs w:val="24"/>
        </w:rPr>
        <w:t xml:space="preserve">, S. Luz, S. </w:t>
      </w:r>
      <w:proofErr w:type="spellStart"/>
      <w:r w:rsidRPr="00E520C4">
        <w:rPr>
          <w:rFonts w:ascii="Times New Roman" w:hAnsi="Times New Roman" w:cs="Times New Roman"/>
          <w:sz w:val="24"/>
          <w:szCs w:val="24"/>
        </w:rPr>
        <w:t>Neogi</w:t>
      </w:r>
      <w:proofErr w:type="spellEnd"/>
      <w:r w:rsidRPr="00E520C4">
        <w:rPr>
          <w:rFonts w:ascii="Times New Roman" w:hAnsi="Times New Roman" w:cs="Times New Roman"/>
          <w:sz w:val="24"/>
          <w:szCs w:val="24"/>
        </w:rPr>
        <w:t xml:space="preserve">, M. Pathak, J. </w:t>
      </w:r>
      <w:proofErr w:type="spellStart"/>
      <w:r w:rsidRPr="00E520C4">
        <w:rPr>
          <w:rFonts w:ascii="Times New Roman" w:hAnsi="Times New Roman" w:cs="Times New Roman"/>
          <w:sz w:val="24"/>
          <w:szCs w:val="24"/>
        </w:rPr>
        <w:t>Petzold</w:t>
      </w:r>
      <w:proofErr w:type="spellEnd"/>
      <w:r w:rsidRPr="00E520C4">
        <w:rPr>
          <w:rFonts w:ascii="Times New Roman" w:hAnsi="Times New Roman" w:cs="Times New Roman"/>
          <w:sz w:val="24"/>
          <w:szCs w:val="24"/>
        </w:rPr>
        <w:t xml:space="preserve">, J. Portugal Pereira, P. Vyas, E. Huntley, K. </w:t>
      </w:r>
      <w:proofErr w:type="spellStart"/>
      <w:r w:rsidRPr="00E520C4">
        <w:rPr>
          <w:rFonts w:ascii="Times New Roman" w:hAnsi="Times New Roman" w:cs="Times New Roman"/>
          <w:sz w:val="24"/>
          <w:szCs w:val="24"/>
        </w:rPr>
        <w:t>Kissick</w:t>
      </w:r>
      <w:proofErr w:type="spellEnd"/>
      <w:r w:rsidRPr="00E520C4">
        <w:rPr>
          <w:rFonts w:ascii="Times New Roman" w:hAnsi="Times New Roman" w:cs="Times New Roman"/>
          <w:sz w:val="24"/>
          <w:szCs w:val="24"/>
        </w:rPr>
        <w:t xml:space="preserve">, M. </w:t>
      </w:r>
      <w:proofErr w:type="spellStart"/>
      <w:r w:rsidRPr="00E520C4">
        <w:rPr>
          <w:rFonts w:ascii="Times New Roman" w:hAnsi="Times New Roman" w:cs="Times New Roman"/>
          <w:sz w:val="24"/>
          <w:szCs w:val="24"/>
        </w:rPr>
        <w:t>Belkacemi</w:t>
      </w:r>
      <w:proofErr w:type="spellEnd"/>
      <w:r w:rsidRPr="00E520C4">
        <w:rPr>
          <w:rFonts w:ascii="Times New Roman" w:hAnsi="Times New Roman" w:cs="Times New Roman"/>
          <w:sz w:val="24"/>
          <w:szCs w:val="24"/>
        </w:rPr>
        <w:t xml:space="preserve">, J. Malley, (eds.)]. </w:t>
      </w:r>
      <w:hyperlink r:id="rId9" w:history="1">
        <w:r w:rsidRPr="00E520C4">
          <w:rPr>
            <w:rStyle w:val="Hyperlink"/>
            <w:rFonts w:ascii="Times New Roman" w:hAnsi="Times New Roman" w:cs="Times New Roman"/>
            <w:sz w:val="24"/>
            <w:szCs w:val="24"/>
          </w:rPr>
          <w:t>https://www.ipcc.ch/site/assets/uploads/2019/11/08_Chapter-5.pdf</w:t>
        </w:r>
      </w:hyperlink>
    </w:p>
    <w:p w14:paraId="4D1636A4" w14:textId="77777777" w:rsidR="00BD6BCE" w:rsidRPr="00E520C4" w:rsidRDefault="00BD6BCE" w:rsidP="00BD6BCE">
      <w:pPr>
        <w:spacing w:line="240" w:lineRule="auto"/>
        <w:rPr>
          <w:rFonts w:ascii="Times New Roman" w:hAnsi="Times New Roman" w:cs="Times New Roman"/>
          <w:sz w:val="24"/>
          <w:szCs w:val="24"/>
        </w:rPr>
      </w:pPr>
      <w:r w:rsidRPr="00E520C4">
        <w:rPr>
          <w:rFonts w:ascii="Times New Roman" w:hAnsi="Times New Roman" w:cs="Times New Roman"/>
          <w:sz w:val="24"/>
          <w:szCs w:val="24"/>
        </w:rPr>
        <w:t xml:space="preserve">Mordecai, E., Caldwell, J., Grossman, M., Lippi, C., Johnson, L., </w:t>
      </w:r>
      <w:proofErr w:type="spellStart"/>
      <w:r w:rsidRPr="00E520C4">
        <w:rPr>
          <w:rFonts w:ascii="Times New Roman" w:hAnsi="Times New Roman" w:cs="Times New Roman"/>
          <w:sz w:val="24"/>
          <w:szCs w:val="24"/>
        </w:rPr>
        <w:t>Neira</w:t>
      </w:r>
      <w:proofErr w:type="spellEnd"/>
      <w:r w:rsidRPr="00E520C4">
        <w:rPr>
          <w:rFonts w:ascii="Times New Roman" w:hAnsi="Times New Roman" w:cs="Times New Roman"/>
          <w:sz w:val="24"/>
          <w:szCs w:val="24"/>
        </w:rPr>
        <w:t xml:space="preserve">, M., Ryan, S., </w:t>
      </w:r>
      <w:proofErr w:type="spellStart"/>
      <w:r w:rsidRPr="00E520C4">
        <w:rPr>
          <w:rFonts w:ascii="Times New Roman" w:hAnsi="Times New Roman" w:cs="Times New Roman"/>
          <w:sz w:val="24"/>
          <w:szCs w:val="24"/>
        </w:rPr>
        <w:t>Shocket</w:t>
      </w:r>
      <w:proofErr w:type="spellEnd"/>
      <w:r w:rsidRPr="00E520C4">
        <w:rPr>
          <w:rFonts w:ascii="Times New Roman" w:hAnsi="Times New Roman" w:cs="Times New Roman"/>
          <w:sz w:val="24"/>
          <w:szCs w:val="24"/>
        </w:rPr>
        <w:t>, M., Sippy, M., Thomas, M., and Villena, O. 2019. Thermal biology of mosquito-borne disease. Ecology Letters, 22:1690-1708</w:t>
      </w:r>
    </w:p>
    <w:p w14:paraId="683B0F03" w14:textId="77777777" w:rsidR="00BD6BCE" w:rsidRPr="00E520C4" w:rsidRDefault="00BD6BCE" w:rsidP="00BD6BCE">
      <w:pPr>
        <w:spacing w:after="0" w:line="240" w:lineRule="auto"/>
        <w:rPr>
          <w:rFonts w:ascii="Times New Roman" w:hAnsi="Times New Roman" w:cs="Times New Roman"/>
          <w:sz w:val="24"/>
          <w:szCs w:val="24"/>
        </w:rPr>
      </w:pPr>
      <w:r w:rsidRPr="00E520C4">
        <w:rPr>
          <w:rFonts w:ascii="Times New Roman" w:hAnsi="Times New Roman" w:cs="Times New Roman"/>
          <w:sz w:val="24"/>
          <w:szCs w:val="24"/>
        </w:rPr>
        <w:t xml:space="preserve">Ray, D., West, P., Clark, M., Gerber, J., </w:t>
      </w:r>
      <w:proofErr w:type="spellStart"/>
      <w:r w:rsidRPr="00E520C4">
        <w:rPr>
          <w:rFonts w:ascii="Times New Roman" w:hAnsi="Times New Roman" w:cs="Times New Roman"/>
          <w:sz w:val="24"/>
          <w:szCs w:val="24"/>
        </w:rPr>
        <w:t>Prishchepov</w:t>
      </w:r>
      <w:proofErr w:type="spellEnd"/>
      <w:r w:rsidRPr="00E520C4">
        <w:rPr>
          <w:rFonts w:ascii="Times New Roman" w:hAnsi="Times New Roman" w:cs="Times New Roman"/>
          <w:sz w:val="24"/>
          <w:szCs w:val="24"/>
        </w:rPr>
        <w:t xml:space="preserve">, A., and Chatterjee, S. 2019. Climate change has likely already affected global food production, </w:t>
      </w:r>
      <w:proofErr w:type="spellStart"/>
      <w:r w:rsidRPr="00E520C4">
        <w:rPr>
          <w:rFonts w:ascii="Times New Roman" w:hAnsi="Times New Roman" w:cs="Times New Roman"/>
          <w:sz w:val="24"/>
          <w:szCs w:val="24"/>
        </w:rPr>
        <w:t>PLoS</w:t>
      </w:r>
      <w:proofErr w:type="spellEnd"/>
      <w:r w:rsidRPr="00E520C4">
        <w:rPr>
          <w:rFonts w:ascii="Times New Roman" w:hAnsi="Times New Roman" w:cs="Times New Roman"/>
          <w:sz w:val="24"/>
          <w:szCs w:val="24"/>
        </w:rPr>
        <w:t xml:space="preserve"> O</w:t>
      </w:r>
      <w:r>
        <w:rPr>
          <w:rFonts w:ascii="Times New Roman" w:hAnsi="Times New Roman" w:cs="Times New Roman"/>
          <w:sz w:val="24"/>
          <w:szCs w:val="24"/>
        </w:rPr>
        <w:t>ne</w:t>
      </w:r>
      <w:r w:rsidRPr="00E520C4">
        <w:rPr>
          <w:rFonts w:ascii="Times New Roman" w:hAnsi="Times New Roman" w:cs="Times New Roman"/>
          <w:sz w:val="24"/>
          <w:szCs w:val="24"/>
        </w:rPr>
        <w:t xml:space="preserve"> 14(5):e0217148</w:t>
      </w:r>
    </w:p>
    <w:p w14:paraId="3CBBD356" w14:textId="77777777" w:rsidR="00BD6BCE" w:rsidRPr="00E520C4" w:rsidRDefault="00BD6BCE" w:rsidP="00BD6BCE">
      <w:pPr>
        <w:spacing w:after="0" w:line="240" w:lineRule="auto"/>
        <w:rPr>
          <w:rFonts w:ascii="Times New Roman" w:hAnsi="Times New Roman" w:cs="Times New Roman"/>
          <w:sz w:val="24"/>
          <w:szCs w:val="24"/>
        </w:rPr>
      </w:pPr>
    </w:p>
    <w:p w14:paraId="0CA75DA4" w14:textId="77777777" w:rsidR="00BD6BCE" w:rsidRPr="00E520C4" w:rsidRDefault="00BD6BCE" w:rsidP="00BD6BCE">
      <w:pPr>
        <w:spacing w:after="0" w:line="240" w:lineRule="auto"/>
        <w:rPr>
          <w:rStyle w:val="Hyperlink"/>
          <w:rFonts w:ascii="Times New Roman" w:eastAsia="Times New Roman" w:hAnsi="Times New Roman" w:cs="Times New Roman"/>
          <w:sz w:val="24"/>
          <w:szCs w:val="24"/>
          <w:bdr w:val="none" w:sz="0" w:space="0" w:color="auto" w:frame="1"/>
        </w:rPr>
      </w:pPr>
      <w:r w:rsidRPr="00E520C4">
        <w:rPr>
          <w:rFonts w:ascii="Times New Roman" w:hAnsi="Times New Roman" w:cs="Times New Roman"/>
          <w:sz w:val="24"/>
          <w:szCs w:val="24"/>
        </w:rPr>
        <w:t xml:space="preserve">Salih, A., </w:t>
      </w:r>
      <w:proofErr w:type="spellStart"/>
      <w:r w:rsidRPr="00E520C4">
        <w:rPr>
          <w:rFonts w:ascii="Times New Roman" w:hAnsi="Times New Roman" w:cs="Times New Roman"/>
          <w:sz w:val="24"/>
          <w:szCs w:val="24"/>
        </w:rPr>
        <w:t>Baraibar</w:t>
      </w:r>
      <w:proofErr w:type="spellEnd"/>
      <w:r w:rsidRPr="00E520C4">
        <w:rPr>
          <w:rFonts w:ascii="Times New Roman" w:hAnsi="Times New Roman" w:cs="Times New Roman"/>
          <w:sz w:val="24"/>
          <w:szCs w:val="24"/>
        </w:rPr>
        <w:t xml:space="preserve">, M., Mwangi, K.K., and </w:t>
      </w:r>
      <w:proofErr w:type="spellStart"/>
      <w:r w:rsidRPr="00E520C4">
        <w:rPr>
          <w:rFonts w:ascii="Times New Roman" w:hAnsi="Times New Roman" w:cs="Times New Roman"/>
          <w:sz w:val="24"/>
          <w:szCs w:val="24"/>
        </w:rPr>
        <w:t>Artan</w:t>
      </w:r>
      <w:proofErr w:type="spellEnd"/>
      <w:r w:rsidRPr="00E520C4">
        <w:rPr>
          <w:rFonts w:ascii="Times New Roman" w:hAnsi="Times New Roman" w:cs="Times New Roman"/>
          <w:sz w:val="24"/>
          <w:szCs w:val="24"/>
        </w:rPr>
        <w:t>, G. 2020. Climate change and locust outbreak in East Africa. Nature Climate Change </w:t>
      </w:r>
      <w:r w:rsidRPr="00EB5DA6">
        <w:rPr>
          <w:rFonts w:ascii="Times New Roman" w:hAnsi="Times New Roman" w:cs="Times New Roman"/>
          <w:sz w:val="24"/>
          <w:szCs w:val="24"/>
        </w:rPr>
        <w:t>10</w:t>
      </w:r>
      <w:r w:rsidRPr="00E520C4">
        <w:rPr>
          <w:rFonts w:ascii="Times New Roman" w:hAnsi="Times New Roman" w:cs="Times New Roman"/>
          <w:sz w:val="24"/>
          <w:szCs w:val="24"/>
        </w:rPr>
        <w:t>:584–585.</w:t>
      </w:r>
      <w:r w:rsidRPr="00E520C4">
        <w:rPr>
          <w:rFonts w:ascii="Segoe UI" w:hAnsi="Segoe UI" w:cs="Segoe UI"/>
          <w:color w:val="222222"/>
          <w:shd w:val="clear" w:color="auto" w:fill="FFFFFF"/>
        </w:rPr>
        <w:t xml:space="preserve"> </w:t>
      </w:r>
      <w:hyperlink r:id="rId10" w:history="1">
        <w:r w:rsidRPr="00E520C4">
          <w:rPr>
            <w:rStyle w:val="Hyperlink"/>
            <w:rFonts w:ascii="Times New Roman" w:eastAsia="Times New Roman" w:hAnsi="Times New Roman" w:cs="Times New Roman"/>
            <w:sz w:val="24"/>
            <w:szCs w:val="24"/>
            <w:bdr w:val="none" w:sz="0" w:space="0" w:color="auto" w:frame="1"/>
          </w:rPr>
          <w:t>https://doi.org/10.1038/s41558-020-0835-8</w:t>
        </w:r>
      </w:hyperlink>
    </w:p>
    <w:p w14:paraId="0BC0166D" w14:textId="77777777" w:rsidR="00BD6BCE" w:rsidRPr="00E520C4" w:rsidRDefault="00BD6BCE" w:rsidP="00BD6BCE">
      <w:pPr>
        <w:spacing w:after="0" w:line="240" w:lineRule="auto"/>
        <w:rPr>
          <w:rStyle w:val="Hyperlink"/>
          <w:rFonts w:ascii="Times New Roman" w:eastAsia="Times New Roman" w:hAnsi="Times New Roman" w:cs="Times New Roman"/>
          <w:sz w:val="24"/>
          <w:szCs w:val="24"/>
          <w:bdr w:val="none" w:sz="0" w:space="0" w:color="auto" w:frame="1"/>
        </w:rPr>
      </w:pPr>
    </w:p>
    <w:p w14:paraId="63290FC3" w14:textId="77777777" w:rsidR="00BD6BCE" w:rsidRPr="00707A62" w:rsidRDefault="00BD6BCE" w:rsidP="00BD6BCE">
      <w:pPr>
        <w:spacing w:after="0" w:line="240" w:lineRule="auto"/>
        <w:rPr>
          <w:rFonts w:ascii="Times New Roman" w:hAnsi="Times New Roman" w:cs="Times New Roman"/>
          <w:sz w:val="24"/>
          <w:szCs w:val="24"/>
        </w:rPr>
      </w:pPr>
      <w:r w:rsidRPr="00707A62">
        <w:rPr>
          <w:rFonts w:ascii="Times New Roman" w:hAnsi="Times New Roman" w:cs="Times New Roman"/>
        </w:rPr>
        <w:t xml:space="preserve">Sinclair, B., Marshall, K., Sewell, M., Levesque, D., Willet, C., </w:t>
      </w:r>
      <w:proofErr w:type="spellStart"/>
      <w:r w:rsidRPr="00707A62">
        <w:rPr>
          <w:rFonts w:ascii="Times New Roman" w:hAnsi="Times New Roman" w:cs="Times New Roman"/>
        </w:rPr>
        <w:t>Slotsbo</w:t>
      </w:r>
      <w:proofErr w:type="spellEnd"/>
      <w:r w:rsidRPr="00707A62">
        <w:rPr>
          <w:rFonts w:ascii="Times New Roman" w:hAnsi="Times New Roman" w:cs="Times New Roman"/>
        </w:rPr>
        <w:t>, S., Dong, Y., Harley, C., Marshall, B., Helmuth, B., and Raymond, B. 2016. Can we predict ectotherm responses to climate change using thermal performances curves and body temperature? Ecology Letters, 19:1372-1385.</w:t>
      </w:r>
    </w:p>
    <w:p w14:paraId="394EA693" w14:textId="77777777" w:rsidR="00BD6BCE" w:rsidRPr="00E520C4" w:rsidRDefault="00BD6BCE" w:rsidP="00BD6BCE">
      <w:pPr>
        <w:pStyle w:val="nova-e-listitem"/>
        <w:shd w:val="clear" w:color="auto" w:fill="FFFFFF"/>
        <w:spacing w:after="120" w:afterAutospacing="0"/>
        <w:rPr>
          <w:rFonts w:ascii="Arial" w:hAnsi="Arial" w:cs="Arial"/>
          <w:color w:val="777777"/>
        </w:rPr>
      </w:pPr>
      <w:r w:rsidRPr="00E520C4">
        <w:t xml:space="preserve">Taylor, R., Ryan, S., Lippi, C., Johnson, L. 2019. Predicting the fundamental thermal niche of crop pests and diseases in a changing world: A case study on citrus greening. Journal of Applied Ecology, 56(8): </w:t>
      </w:r>
      <w:r w:rsidRPr="00E520C4">
        <w:rPr>
          <w:color w:val="777777"/>
        </w:rPr>
        <w:t>DOI: </w:t>
      </w:r>
      <w:hyperlink r:id="rId11" w:history="1">
        <w:r w:rsidRPr="00E520C4">
          <w:rPr>
            <w:rStyle w:val="Hyperlink"/>
            <w:bdr w:val="none" w:sz="0" w:space="0" w:color="auto" w:frame="1"/>
          </w:rPr>
          <w:t>10.1111/1365-2664.13455</w:t>
        </w:r>
      </w:hyperlink>
    </w:p>
    <w:p w14:paraId="19591D1D" w14:textId="77777777" w:rsidR="00BD6BCE" w:rsidRPr="00E520C4" w:rsidRDefault="00BD6BCE" w:rsidP="00BD6BCE">
      <w:pPr>
        <w:spacing w:after="0" w:line="240" w:lineRule="auto"/>
        <w:rPr>
          <w:rFonts w:ascii="Times New Roman" w:hAnsi="Times New Roman" w:cs="Times New Roman"/>
          <w:sz w:val="24"/>
          <w:szCs w:val="24"/>
        </w:rPr>
      </w:pPr>
      <w:r w:rsidRPr="00E520C4">
        <w:rPr>
          <w:rFonts w:ascii="Times New Roman" w:hAnsi="Times New Roman" w:cs="Times New Roman"/>
          <w:sz w:val="24"/>
          <w:szCs w:val="24"/>
        </w:rPr>
        <w:t xml:space="preserve">Van den Bosh, F, and </w:t>
      </w:r>
      <w:proofErr w:type="spellStart"/>
      <w:r w:rsidRPr="00E520C4">
        <w:rPr>
          <w:rFonts w:ascii="Times New Roman" w:hAnsi="Times New Roman" w:cs="Times New Roman"/>
          <w:sz w:val="24"/>
          <w:szCs w:val="24"/>
        </w:rPr>
        <w:t>Jeger</w:t>
      </w:r>
      <w:proofErr w:type="spellEnd"/>
      <w:r w:rsidRPr="00E520C4">
        <w:rPr>
          <w:rFonts w:ascii="Times New Roman" w:hAnsi="Times New Roman" w:cs="Times New Roman"/>
          <w:sz w:val="24"/>
          <w:szCs w:val="24"/>
        </w:rPr>
        <w:t>, MJ. 2017. The basic reproduction number of vector-borne plant virus epidemics. Virus Research, 241:196-207</w:t>
      </w:r>
    </w:p>
    <w:p w14:paraId="0ABE8E7F" w14:textId="77777777" w:rsidR="00BD6BCE" w:rsidRPr="00E520C4" w:rsidRDefault="00BD6BCE" w:rsidP="00BD6BCE">
      <w:pPr>
        <w:spacing w:after="0" w:line="240" w:lineRule="auto"/>
        <w:rPr>
          <w:rFonts w:ascii="Times New Roman" w:hAnsi="Times New Roman" w:cs="Times New Roman"/>
          <w:sz w:val="24"/>
          <w:szCs w:val="24"/>
        </w:rPr>
      </w:pPr>
    </w:p>
    <w:p w14:paraId="3E737B49" w14:textId="582B6777" w:rsidR="00707A62" w:rsidRDefault="00BD6BCE" w:rsidP="004274BF">
      <w:pPr>
        <w:spacing w:after="0" w:line="240" w:lineRule="auto"/>
        <w:rPr>
          <w:rStyle w:val="Hyperlink"/>
          <w:rFonts w:ascii="Times New Roman" w:eastAsia="Times New Roman" w:hAnsi="Times New Roman" w:cs="Times New Roman"/>
          <w:sz w:val="24"/>
          <w:szCs w:val="24"/>
          <w:bdr w:val="none" w:sz="0" w:space="0" w:color="auto" w:frame="1"/>
        </w:rPr>
      </w:pPr>
      <w:r w:rsidRPr="00E520C4">
        <w:rPr>
          <w:rFonts w:ascii="Times New Roman" w:hAnsi="Times New Roman" w:cs="Times New Roman"/>
          <w:sz w:val="24"/>
          <w:szCs w:val="24"/>
        </w:rPr>
        <w:t>Villena, O., Ryan, S., Murdock, C., Johnson, L. 202</w:t>
      </w:r>
      <w:r w:rsidR="00B205C7">
        <w:rPr>
          <w:rFonts w:ascii="Times New Roman" w:hAnsi="Times New Roman" w:cs="Times New Roman"/>
          <w:sz w:val="24"/>
          <w:szCs w:val="24"/>
        </w:rPr>
        <w:t>2</w:t>
      </w:r>
      <w:r w:rsidRPr="00E520C4">
        <w:rPr>
          <w:rFonts w:ascii="Times New Roman" w:hAnsi="Times New Roman" w:cs="Times New Roman"/>
          <w:sz w:val="24"/>
          <w:szCs w:val="24"/>
        </w:rPr>
        <w:t xml:space="preserve">. Temperature impacts the </w:t>
      </w:r>
      <w:r w:rsidR="004274BF">
        <w:rPr>
          <w:rFonts w:ascii="Times New Roman" w:hAnsi="Times New Roman" w:cs="Times New Roman"/>
          <w:sz w:val="24"/>
          <w:szCs w:val="24"/>
        </w:rPr>
        <w:t xml:space="preserve">environmental </w:t>
      </w:r>
      <w:r w:rsidR="004E31C2">
        <w:rPr>
          <w:rFonts w:ascii="Times New Roman" w:hAnsi="Times New Roman" w:cs="Times New Roman"/>
          <w:sz w:val="24"/>
          <w:szCs w:val="24"/>
        </w:rPr>
        <w:t>suitability for malaria transmission</w:t>
      </w:r>
      <w:r w:rsidRPr="00E520C4">
        <w:rPr>
          <w:rFonts w:ascii="Times New Roman" w:hAnsi="Times New Roman" w:cs="Times New Roman"/>
          <w:sz w:val="24"/>
          <w:szCs w:val="24"/>
        </w:rPr>
        <w:t xml:space="preserve"> by </w:t>
      </w:r>
      <w:r w:rsidRPr="00E520C4">
        <w:rPr>
          <w:rFonts w:ascii="Times New Roman" w:hAnsi="Times New Roman" w:cs="Times New Roman"/>
          <w:i/>
          <w:iCs/>
          <w:sz w:val="24"/>
          <w:szCs w:val="24"/>
        </w:rPr>
        <w:t xml:space="preserve">Anopheles </w:t>
      </w:r>
      <w:proofErr w:type="spellStart"/>
      <w:r w:rsidRPr="00E520C4">
        <w:rPr>
          <w:rFonts w:ascii="Times New Roman" w:hAnsi="Times New Roman" w:cs="Times New Roman"/>
          <w:i/>
          <w:iCs/>
          <w:sz w:val="24"/>
          <w:szCs w:val="24"/>
        </w:rPr>
        <w:t>gambaie</w:t>
      </w:r>
      <w:proofErr w:type="spellEnd"/>
      <w:r w:rsidRPr="00E520C4">
        <w:rPr>
          <w:rFonts w:ascii="Times New Roman" w:hAnsi="Times New Roman" w:cs="Times New Roman"/>
          <w:sz w:val="24"/>
          <w:szCs w:val="24"/>
        </w:rPr>
        <w:t xml:space="preserve"> and </w:t>
      </w:r>
      <w:r w:rsidRPr="00E520C4">
        <w:rPr>
          <w:rFonts w:ascii="Times New Roman" w:hAnsi="Times New Roman" w:cs="Times New Roman"/>
          <w:i/>
          <w:iCs/>
          <w:sz w:val="24"/>
          <w:szCs w:val="24"/>
        </w:rPr>
        <w:t xml:space="preserve">Anopheles </w:t>
      </w:r>
      <w:proofErr w:type="spellStart"/>
      <w:r w:rsidRPr="00E520C4">
        <w:rPr>
          <w:rFonts w:ascii="Times New Roman" w:hAnsi="Times New Roman" w:cs="Times New Roman"/>
          <w:i/>
          <w:iCs/>
          <w:sz w:val="24"/>
          <w:szCs w:val="24"/>
        </w:rPr>
        <w:t>stephensi</w:t>
      </w:r>
      <w:proofErr w:type="spellEnd"/>
      <w:r w:rsidRPr="00E520C4">
        <w:rPr>
          <w:rFonts w:ascii="Times New Roman" w:hAnsi="Times New Roman" w:cs="Times New Roman"/>
          <w:sz w:val="24"/>
          <w:szCs w:val="24"/>
        </w:rPr>
        <w:t xml:space="preserve">. </w:t>
      </w:r>
      <w:r w:rsidR="00BD5998">
        <w:rPr>
          <w:rFonts w:ascii="Times New Roman" w:hAnsi="Times New Roman" w:cs="Times New Roman"/>
          <w:sz w:val="24"/>
          <w:szCs w:val="24"/>
        </w:rPr>
        <w:t>Ecology</w:t>
      </w:r>
      <w:r w:rsidRPr="00E520C4">
        <w:rPr>
          <w:rFonts w:ascii="Times New Roman" w:hAnsi="Times New Roman" w:cs="Times New Roman"/>
          <w:sz w:val="24"/>
          <w:szCs w:val="24"/>
        </w:rPr>
        <w:t xml:space="preserve">, </w:t>
      </w:r>
      <w:hyperlink r:id="rId12" w:history="1">
        <w:r w:rsidR="00F35F1C" w:rsidRPr="00707A62">
          <w:rPr>
            <w:rStyle w:val="Hyperlink"/>
            <w:rFonts w:ascii="Times New Roman" w:eastAsia="Times New Roman" w:hAnsi="Times New Roman" w:cs="Times New Roman"/>
            <w:sz w:val="24"/>
            <w:szCs w:val="24"/>
            <w:bdr w:val="none" w:sz="0" w:space="0" w:color="auto" w:frame="1"/>
          </w:rPr>
          <w:t>https://doi.org/10.1002/ecy.3685</w:t>
        </w:r>
      </w:hyperlink>
    </w:p>
    <w:p w14:paraId="756C3ED7" w14:textId="77777777" w:rsidR="004274BF" w:rsidRDefault="004274BF" w:rsidP="004274BF">
      <w:pPr>
        <w:spacing w:after="0" w:line="240" w:lineRule="auto"/>
        <w:rPr>
          <w:rStyle w:val="Hyperlink"/>
          <w:rFonts w:ascii="Times New Roman" w:eastAsia="Times New Roman" w:hAnsi="Times New Roman" w:cs="Times New Roman"/>
          <w:sz w:val="24"/>
          <w:szCs w:val="24"/>
          <w:bdr w:val="none" w:sz="0" w:space="0" w:color="auto" w:frame="1"/>
        </w:rPr>
      </w:pPr>
    </w:p>
    <w:p w14:paraId="4A47A150" w14:textId="158BBEFE" w:rsidR="00EB38E9" w:rsidRDefault="00BD6BCE" w:rsidP="00C21050">
      <w:pPr>
        <w:spacing w:line="240" w:lineRule="auto"/>
        <w:rPr>
          <w:rFonts w:ascii="Times New Roman" w:hAnsi="Times New Roman" w:cs="Times New Roman"/>
          <w:sz w:val="24"/>
          <w:szCs w:val="24"/>
        </w:rPr>
      </w:pPr>
      <w:r w:rsidRPr="00E520C4">
        <w:rPr>
          <w:rFonts w:ascii="Times New Roman" w:hAnsi="Times New Roman" w:cs="Times New Roman"/>
          <w:sz w:val="24"/>
          <w:szCs w:val="24"/>
        </w:rPr>
        <w:t xml:space="preserve">Yates, K., </w:t>
      </w:r>
      <w:proofErr w:type="spellStart"/>
      <w:r w:rsidRPr="00E520C4">
        <w:rPr>
          <w:rFonts w:ascii="Times New Roman" w:hAnsi="Times New Roman" w:cs="Times New Roman"/>
          <w:sz w:val="24"/>
          <w:szCs w:val="24"/>
        </w:rPr>
        <w:t>Bouchet</w:t>
      </w:r>
      <w:proofErr w:type="spellEnd"/>
      <w:r w:rsidRPr="00E520C4">
        <w:rPr>
          <w:rFonts w:ascii="Times New Roman" w:hAnsi="Times New Roman" w:cs="Times New Roman"/>
          <w:sz w:val="24"/>
          <w:szCs w:val="24"/>
        </w:rPr>
        <w:t xml:space="preserve">, P., Caley, M., </w:t>
      </w:r>
      <w:proofErr w:type="spellStart"/>
      <w:r w:rsidRPr="00E520C4">
        <w:rPr>
          <w:rFonts w:ascii="Times New Roman" w:hAnsi="Times New Roman" w:cs="Times New Roman"/>
          <w:sz w:val="24"/>
          <w:szCs w:val="24"/>
        </w:rPr>
        <w:t>Mengersen</w:t>
      </w:r>
      <w:proofErr w:type="spellEnd"/>
      <w:r w:rsidRPr="00E520C4">
        <w:rPr>
          <w:rFonts w:ascii="Times New Roman" w:hAnsi="Times New Roman" w:cs="Times New Roman"/>
          <w:sz w:val="24"/>
          <w:szCs w:val="24"/>
        </w:rPr>
        <w:t xml:space="preserve">, K., </w:t>
      </w:r>
      <w:proofErr w:type="spellStart"/>
      <w:r w:rsidRPr="00E520C4">
        <w:rPr>
          <w:rFonts w:ascii="Times New Roman" w:hAnsi="Times New Roman" w:cs="Times New Roman"/>
          <w:sz w:val="24"/>
          <w:szCs w:val="24"/>
        </w:rPr>
        <w:t>Randin</w:t>
      </w:r>
      <w:proofErr w:type="spellEnd"/>
      <w:r w:rsidRPr="00E520C4">
        <w:rPr>
          <w:rFonts w:ascii="Times New Roman" w:hAnsi="Times New Roman" w:cs="Times New Roman"/>
          <w:sz w:val="24"/>
          <w:szCs w:val="24"/>
        </w:rPr>
        <w:t>, C., Parnell, S., Fielding, A.,</w:t>
      </w:r>
      <w:r>
        <w:rPr>
          <w:rFonts w:ascii="Times New Roman" w:hAnsi="Times New Roman" w:cs="Times New Roman"/>
          <w:sz w:val="24"/>
          <w:szCs w:val="24"/>
        </w:rPr>
        <w:t xml:space="preserve"> </w:t>
      </w:r>
      <w:r w:rsidRPr="00E520C4">
        <w:rPr>
          <w:rFonts w:ascii="Times New Roman" w:hAnsi="Times New Roman" w:cs="Times New Roman"/>
          <w:sz w:val="24"/>
          <w:szCs w:val="24"/>
        </w:rPr>
        <w:t>Bamford, A., et al. 2018. Outstanding challenges in the transferability of ecological models. Trends in Ecology &amp; Evolution, 33(10): 790-802</w:t>
      </w:r>
    </w:p>
    <w:p w14:paraId="600937FC" w14:textId="77777777" w:rsidR="00AF4D26" w:rsidRPr="004B270D" w:rsidRDefault="00AF4D26" w:rsidP="004B270D">
      <w:pPr>
        <w:spacing w:line="480" w:lineRule="auto"/>
        <w:rPr>
          <w:rFonts w:ascii="Times New Roman" w:hAnsi="Times New Roman" w:cs="Times New Roman"/>
          <w:sz w:val="24"/>
          <w:szCs w:val="24"/>
        </w:rPr>
      </w:pPr>
    </w:p>
    <w:sectPr w:rsidR="00AF4D26" w:rsidRPr="004B270D" w:rsidSect="006778C5">
      <w:footerReference w:type="defaul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7213" w14:textId="77777777" w:rsidR="005C1841" w:rsidRDefault="005C1841" w:rsidP="00B04F48">
      <w:pPr>
        <w:spacing w:after="0" w:line="240" w:lineRule="auto"/>
      </w:pPr>
      <w:r>
        <w:separator/>
      </w:r>
    </w:p>
  </w:endnote>
  <w:endnote w:type="continuationSeparator" w:id="0">
    <w:p w14:paraId="074CC35F" w14:textId="77777777" w:rsidR="005C1841" w:rsidRDefault="005C1841" w:rsidP="00B0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081143"/>
      <w:docPartObj>
        <w:docPartGallery w:val="Page Numbers (Bottom of Page)"/>
        <w:docPartUnique/>
      </w:docPartObj>
    </w:sdtPr>
    <w:sdtEndPr>
      <w:rPr>
        <w:noProof/>
      </w:rPr>
    </w:sdtEndPr>
    <w:sdtContent>
      <w:p w14:paraId="0F85DC78" w14:textId="2BBD4751" w:rsidR="00B04F48" w:rsidRDefault="00B04F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1D5AE" w14:textId="77777777" w:rsidR="00B04F48" w:rsidRDefault="00B04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6A836" w14:textId="77777777" w:rsidR="005C1841" w:rsidRDefault="005C1841" w:rsidP="00B04F48">
      <w:pPr>
        <w:spacing w:after="0" w:line="240" w:lineRule="auto"/>
      </w:pPr>
      <w:r>
        <w:separator/>
      </w:r>
    </w:p>
  </w:footnote>
  <w:footnote w:type="continuationSeparator" w:id="0">
    <w:p w14:paraId="28DCD86F" w14:textId="77777777" w:rsidR="005C1841" w:rsidRDefault="005C1841" w:rsidP="00B0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7015"/>
    <w:multiLevelType w:val="multilevel"/>
    <w:tmpl w:val="D2B02338"/>
    <w:lvl w:ilvl="0">
      <w:start w:val="1"/>
      <w:numFmt w:val="decimal"/>
      <w:lvlText w:val="%1."/>
      <w:lvlJc w:val="left"/>
      <w:pPr>
        <w:ind w:left="414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831237"/>
    <w:multiLevelType w:val="hybridMultilevel"/>
    <w:tmpl w:val="7786B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A5678"/>
    <w:multiLevelType w:val="hybridMultilevel"/>
    <w:tmpl w:val="BF04A630"/>
    <w:lvl w:ilvl="0" w:tplc="8368A4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777C9D"/>
    <w:multiLevelType w:val="multilevel"/>
    <w:tmpl w:val="C6E6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651CD"/>
    <w:multiLevelType w:val="multilevel"/>
    <w:tmpl w:val="9892A4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0E437A8"/>
    <w:multiLevelType w:val="hybridMultilevel"/>
    <w:tmpl w:val="95FE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C5C90"/>
    <w:multiLevelType w:val="hybridMultilevel"/>
    <w:tmpl w:val="6DC826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40578"/>
    <w:multiLevelType w:val="multilevel"/>
    <w:tmpl w:val="F83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279F2"/>
    <w:multiLevelType w:val="hybridMultilevel"/>
    <w:tmpl w:val="F5C2D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000BB"/>
    <w:multiLevelType w:val="multilevel"/>
    <w:tmpl w:val="2118F7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171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73459662">
    <w:abstractNumId w:val="0"/>
  </w:num>
  <w:num w:numId="2" w16cid:durableId="1363169211">
    <w:abstractNumId w:val="7"/>
  </w:num>
  <w:num w:numId="3" w16cid:durableId="490563772">
    <w:abstractNumId w:val="3"/>
  </w:num>
  <w:num w:numId="4" w16cid:durableId="665936392">
    <w:abstractNumId w:val="8"/>
  </w:num>
  <w:num w:numId="5" w16cid:durableId="213396630">
    <w:abstractNumId w:val="5"/>
  </w:num>
  <w:num w:numId="6" w16cid:durableId="911281627">
    <w:abstractNumId w:val="1"/>
  </w:num>
  <w:num w:numId="7" w16cid:durableId="880678634">
    <w:abstractNumId w:val="6"/>
  </w:num>
  <w:num w:numId="8" w16cid:durableId="1817255899">
    <w:abstractNumId w:val="4"/>
  </w:num>
  <w:num w:numId="9" w16cid:durableId="985475292">
    <w:abstractNumId w:val="2"/>
  </w:num>
  <w:num w:numId="10" w16cid:durableId="2081057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BD"/>
    <w:rsid w:val="00003E6A"/>
    <w:rsid w:val="0000582F"/>
    <w:rsid w:val="000062EF"/>
    <w:rsid w:val="000119B9"/>
    <w:rsid w:val="00011A71"/>
    <w:rsid w:val="0001311D"/>
    <w:rsid w:val="00014C00"/>
    <w:rsid w:val="00015D75"/>
    <w:rsid w:val="00021E10"/>
    <w:rsid w:val="00023B7F"/>
    <w:rsid w:val="0002616B"/>
    <w:rsid w:val="00026EF5"/>
    <w:rsid w:val="00030B26"/>
    <w:rsid w:val="00032A7F"/>
    <w:rsid w:val="00035645"/>
    <w:rsid w:val="000438A1"/>
    <w:rsid w:val="0004739D"/>
    <w:rsid w:val="0005085D"/>
    <w:rsid w:val="00050CF4"/>
    <w:rsid w:val="000510C2"/>
    <w:rsid w:val="0005244D"/>
    <w:rsid w:val="00054D88"/>
    <w:rsid w:val="00055700"/>
    <w:rsid w:val="00056D9C"/>
    <w:rsid w:val="00063150"/>
    <w:rsid w:val="00063683"/>
    <w:rsid w:val="00065B6D"/>
    <w:rsid w:val="0006638F"/>
    <w:rsid w:val="000766C1"/>
    <w:rsid w:val="00080241"/>
    <w:rsid w:val="00082874"/>
    <w:rsid w:val="00085917"/>
    <w:rsid w:val="00090EDB"/>
    <w:rsid w:val="000930C7"/>
    <w:rsid w:val="0009684D"/>
    <w:rsid w:val="000974EB"/>
    <w:rsid w:val="000976BC"/>
    <w:rsid w:val="00097869"/>
    <w:rsid w:val="00097AD2"/>
    <w:rsid w:val="00097C07"/>
    <w:rsid w:val="000A06B7"/>
    <w:rsid w:val="000A2645"/>
    <w:rsid w:val="000A328B"/>
    <w:rsid w:val="000A67FB"/>
    <w:rsid w:val="000A7541"/>
    <w:rsid w:val="000B1B1D"/>
    <w:rsid w:val="000B37F7"/>
    <w:rsid w:val="000B3F94"/>
    <w:rsid w:val="000B68E9"/>
    <w:rsid w:val="000B7696"/>
    <w:rsid w:val="000C09BF"/>
    <w:rsid w:val="000C35DA"/>
    <w:rsid w:val="000C546F"/>
    <w:rsid w:val="000C5E53"/>
    <w:rsid w:val="000D027F"/>
    <w:rsid w:val="000D1A7D"/>
    <w:rsid w:val="000D5EB6"/>
    <w:rsid w:val="000E2DB4"/>
    <w:rsid w:val="000E33DD"/>
    <w:rsid w:val="000E42DC"/>
    <w:rsid w:val="000E5390"/>
    <w:rsid w:val="000E5B9E"/>
    <w:rsid w:val="000E6C63"/>
    <w:rsid w:val="000F01A1"/>
    <w:rsid w:val="000F6EA1"/>
    <w:rsid w:val="000F7252"/>
    <w:rsid w:val="0010019B"/>
    <w:rsid w:val="00100A11"/>
    <w:rsid w:val="00104E7A"/>
    <w:rsid w:val="00105782"/>
    <w:rsid w:val="00107C4F"/>
    <w:rsid w:val="00111545"/>
    <w:rsid w:val="001141B9"/>
    <w:rsid w:val="00114923"/>
    <w:rsid w:val="00114A93"/>
    <w:rsid w:val="00115A18"/>
    <w:rsid w:val="00115BCA"/>
    <w:rsid w:val="00116618"/>
    <w:rsid w:val="00123B68"/>
    <w:rsid w:val="00124CF3"/>
    <w:rsid w:val="001255C6"/>
    <w:rsid w:val="001258A8"/>
    <w:rsid w:val="0013052B"/>
    <w:rsid w:val="00130D74"/>
    <w:rsid w:val="001338F9"/>
    <w:rsid w:val="00142538"/>
    <w:rsid w:val="00142EEE"/>
    <w:rsid w:val="00144DC5"/>
    <w:rsid w:val="00145CC4"/>
    <w:rsid w:val="00146398"/>
    <w:rsid w:val="00147221"/>
    <w:rsid w:val="00151AB1"/>
    <w:rsid w:val="00152BB0"/>
    <w:rsid w:val="00153484"/>
    <w:rsid w:val="00153B30"/>
    <w:rsid w:val="00153EBA"/>
    <w:rsid w:val="00154537"/>
    <w:rsid w:val="0015526C"/>
    <w:rsid w:val="00160686"/>
    <w:rsid w:val="00163A61"/>
    <w:rsid w:val="0016586E"/>
    <w:rsid w:val="0016588F"/>
    <w:rsid w:val="00165906"/>
    <w:rsid w:val="00167952"/>
    <w:rsid w:val="001717E9"/>
    <w:rsid w:val="00171873"/>
    <w:rsid w:val="00171F1F"/>
    <w:rsid w:val="001756B5"/>
    <w:rsid w:val="00181923"/>
    <w:rsid w:val="00181FED"/>
    <w:rsid w:val="0018245E"/>
    <w:rsid w:val="001833F0"/>
    <w:rsid w:val="00185B23"/>
    <w:rsid w:val="00186BA1"/>
    <w:rsid w:val="0018733A"/>
    <w:rsid w:val="00190AAE"/>
    <w:rsid w:val="00191ED8"/>
    <w:rsid w:val="00193DBA"/>
    <w:rsid w:val="001942C7"/>
    <w:rsid w:val="00195602"/>
    <w:rsid w:val="001957D6"/>
    <w:rsid w:val="001A089C"/>
    <w:rsid w:val="001A7585"/>
    <w:rsid w:val="001A7B40"/>
    <w:rsid w:val="001B50D4"/>
    <w:rsid w:val="001B5CC0"/>
    <w:rsid w:val="001B6782"/>
    <w:rsid w:val="001B69F4"/>
    <w:rsid w:val="001B74AA"/>
    <w:rsid w:val="001C0E61"/>
    <w:rsid w:val="001C0F04"/>
    <w:rsid w:val="001D08CB"/>
    <w:rsid w:val="001D37E3"/>
    <w:rsid w:val="001D57BE"/>
    <w:rsid w:val="001E3F01"/>
    <w:rsid w:val="001E4011"/>
    <w:rsid w:val="001E6F82"/>
    <w:rsid w:val="001F16D4"/>
    <w:rsid w:val="001F1D4C"/>
    <w:rsid w:val="001F3421"/>
    <w:rsid w:val="001F5642"/>
    <w:rsid w:val="001F69FB"/>
    <w:rsid w:val="001F7080"/>
    <w:rsid w:val="0020017F"/>
    <w:rsid w:val="0020032F"/>
    <w:rsid w:val="00200D97"/>
    <w:rsid w:val="0020439A"/>
    <w:rsid w:val="0020440C"/>
    <w:rsid w:val="00204B49"/>
    <w:rsid w:val="00204E29"/>
    <w:rsid w:val="00205067"/>
    <w:rsid w:val="002054D6"/>
    <w:rsid w:val="00205957"/>
    <w:rsid w:val="00205BA5"/>
    <w:rsid w:val="002110C6"/>
    <w:rsid w:val="0021145D"/>
    <w:rsid w:val="00211A7A"/>
    <w:rsid w:val="00211EBE"/>
    <w:rsid w:val="0021230C"/>
    <w:rsid w:val="002128BD"/>
    <w:rsid w:val="00213CB1"/>
    <w:rsid w:val="0021431F"/>
    <w:rsid w:val="00214D0A"/>
    <w:rsid w:val="00216244"/>
    <w:rsid w:val="00220409"/>
    <w:rsid w:val="00221BB6"/>
    <w:rsid w:val="0022555A"/>
    <w:rsid w:val="002258C4"/>
    <w:rsid w:val="00227161"/>
    <w:rsid w:val="00231205"/>
    <w:rsid w:val="00235DA4"/>
    <w:rsid w:val="002365BA"/>
    <w:rsid w:val="002404B0"/>
    <w:rsid w:val="00243571"/>
    <w:rsid w:val="00243CB5"/>
    <w:rsid w:val="00246D3D"/>
    <w:rsid w:val="00250202"/>
    <w:rsid w:val="00254411"/>
    <w:rsid w:val="00256B48"/>
    <w:rsid w:val="002629CC"/>
    <w:rsid w:val="00262CE0"/>
    <w:rsid w:val="0027183A"/>
    <w:rsid w:val="002718CD"/>
    <w:rsid w:val="00271ACA"/>
    <w:rsid w:val="002730D9"/>
    <w:rsid w:val="00274237"/>
    <w:rsid w:val="00275D76"/>
    <w:rsid w:val="00275F6E"/>
    <w:rsid w:val="002770B4"/>
    <w:rsid w:val="00280DA1"/>
    <w:rsid w:val="00281615"/>
    <w:rsid w:val="002817A6"/>
    <w:rsid w:val="00282EC6"/>
    <w:rsid w:val="002872ED"/>
    <w:rsid w:val="00287542"/>
    <w:rsid w:val="002878E6"/>
    <w:rsid w:val="0028792B"/>
    <w:rsid w:val="00295C4A"/>
    <w:rsid w:val="002A01F2"/>
    <w:rsid w:val="002A2174"/>
    <w:rsid w:val="002A25AF"/>
    <w:rsid w:val="002A2950"/>
    <w:rsid w:val="002A298C"/>
    <w:rsid w:val="002A72AD"/>
    <w:rsid w:val="002B073D"/>
    <w:rsid w:val="002B1201"/>
    <w:rsid w:val="002B2A7B"/>
    <w:rsid w:val="002B2CE3"/>
    <w:rsid w:val="002B3AD9"/>
    <w:rsid w:val="002B4D61"/>
    <w:rsid w:val="002B532A"/>
    <w:rsid w:val="002B57AB"/>
    <w:rsid w:val="002B59DA"/>
    <w:rsid w:val="002B7C1E"/>
    <w:rsid w:val="002C06C1"/>
    <w:rsid w:val="002C20D0"/>
    <w:rsid w:val="002C437B"/>
    <w:rsid w:val="002D10ED"/>
    <w:rsid w:val="002D15B2"/>
    <w:rsid w:val="002D243A"/>
    <w:rsid w:val="002D27B7"/>
    <w:rsid w:val="002D282B"/>
    <w:rsid w:val="002D3691"/>
    <w:rsid w:val="002E1A43"/>
    <w:rsid w:val="002E1CA0"/>
    <w:rsid w:val="002F2EEA"/>
    <w:rsid w:val="002F3D7E"/>
    <w:rsid w:val="002F43E7"/>
    <w:rsid w:val="002F4EF7"/>
    <w:rsid w:val="002F6A07"/>
    <w:rsid w:val="00302019"/>
    <w:rsid w:val="00302550"/>
    <w:rsid w:val="00310A84"/>
    <w:rsid w:val="003117EA"/>
    <w:rsid w:val="00312B67"/>
    <w:rsid w:val="00313B08"/>
    <w:rsid w:val="00313F45"/>
    <w:rsid w:val="003228A4"/>
    <w:rsid w:val="00322B24"/>
    <w:rsid w:val="00323145"/>
    <w:rsid w:val="00323903"/>
    <w:rsid w:val="0032496C"/>
    <w:rsid w:val="003308F2"/>
    <w:rsid w:val="00333C24"/>
    <w:rsid w:val="00333CC8"/>
    <w:rsid w:val="00333D17"/>
    <w:rsid w:val="003343A4"/>
    <w:rsid w:val="0033615C"/>
    <w:rsid w:val="0033723C"/>
    <w:rsid w:val="00340B73"/>
    <w:rsid w:val="00340D9B"/>
    <w:rsid w:val="003426BB"/>
    <w:rsid w:val="00343E01"/>
    <w:rsid w:val="003445E3"/>
    <w:rsid w:val="00344CA3"/>
    <w:rsid w:val="00346308"/>
    <w:rsid w:val="003518D2"/>
    <w:rsid w:val="00353E60"/>
    <w:rsid w:val="00353E76"/>
    <w:rsid w:val="003541E1"/>
    <w:rsid w:val="00356A8C"/>
    <w:rsid w:val="00356BC2"/>
    <w:rsid w:val="00360E9F"/>
    <w:rsid w:val="00360F9A"/>
    <w:rsid w:val="003613F9"/>
    <w:rsid w:val="00362BF5"/>
    <w:rsid w:val="00364B25"/>
    <w:rsid w:val="003655C4"/>
    <w:rsid w:val="00367D6F"/>
    <w:rsid w:val="0037125A"/>
    <w:rsid w:val="00371282"/>
    <w:rsid w:val="00371EB5"/>
    <w:rsid w:val="00372324"/>
    <w:rsid w:val="0037695E"/>
    <w:rsid w:val="00376B37"/>
    <w:rsid w:val="003818B5"/>
    <w:rsid w:val="00382CCF"/>
    <w:rsid w:val="00383D43"/>
    <w:rsid w:val="003840D1"/>
    <w:rsid w:val="003847C9"/>
    <w:rsid w:val="00387ABC"/>
    <w:rsid w:val="0039088E"/>
    <w:rsid w:val="00390C0E"/>
    <w:rsid w:val="003A0CC8"/>
    <w:rsid w:val="003A2B6F"/>
    <w:rsid w:val="003A37FD"/>
    <w:rsid w:val="003A4CF4"/>
    <w:rsid w:val="003A51AA"/>
    <w:rsid w:val="003A531C"/>
    <w:rsid w:val="003A6074"/>
    <w:rsid w:val="003B0ABD"/>
    <w:rsid w:val="003B20A0"/>
    <w:rsid w:val="003B2D7B"/>
    <w:rsid w:val="003B335E"/>
    <w:rsid w:val="003B6707"/>
    <w:rsid w:val="003C0B20"/>
    <w:rsid w:val="003C0EB6"/>
    <w:rsid w:val="003C19C9"/>
    <w:rsid w:val="003C6C2C"/>
    <w:rsid w:val="003D248E"/>
    <w:rsid w:val="003D4727"/>
    <w:rsid w:val="003E0F52"/>
    <w:rsid w:val="003E1C44"/>
    <w:rsid w:val="003E3096"/>
    <w:rsid w:val="003E318D"/>
    <w:rsid w:val="003E42EA"/>
    <w:rsid w:val="003E5AB4"/>
    <w:rsid w:val="003E6A45"/>
    <w:rsid w:val="003E6BCF"/>
    <w:rsid w:val="003F1595"/>
    <w:rsid w:val="003F42D0"/>
    <w:rsid w:val="003F4C5C"/>
    <w:rsid w:val="003F738D"/>
    <w:rsid w:val="003F7542"/>
    <w:rsid w:val="00400C09"/>
    <w:rsid w:val="004015CC"/>
    <w:rsid w:val="004042BC"/>
    <w:rsid w:val="004056BE"/>
    <w:rsid w:val="004105BF"/>
    <w:rsid w:val="00411FA5"/>
    <w:rsid w:val="004120AB"/>
    <w:rsid w:val="0041512B"/>
    <w:rsid w:val="00420E2E"/>
    <w:rsid w:val="0042168E"/>
    <w:rsid w:val="004233E8"/>
    <w:rsid w:val="00424AFE"/>
    <w:rsid w:val="004274BF"/>
    <w:rsid w:val="004307EA"/>
    <w:rsid w:val="00430D29"/>
    <w:rsid w:val="00431707"/>
    <w:rsid w:val="00431B47"/>
    <w:rsid w:val="00431BE4"/>
    <w:rsid w:val="0043301A"/>
    <w:rsid w:val="00433E11"/>
    <w:rsid w:val="004408B5"/>
    <w:rsid w:val="00442729"/>
    <w:rsid w:val="004474B3"/>
    <w:rsid w:val="0045094B"/>
    <w:rsid w:val="00450B04"/>
    <w:rsid w:val="00452268"/>
    <w:rsid w:val="00452CDB"/>
    <w:rsid w:val="00454B8E"/>
    <w:rsid w:val="0045530C"/>
    <w:rsid w:val="0047035D"/>
    <w:rsid w:val="004713B1"/>
    <w:rsid w:val="00473D3B"/>
    <w:rsid w:val="004760F5"/>
    <w:rsid w:val="004766BA"/>
    <w:rsid w:val="00476A3D"/>
    <w:rsid w:val="00477C22"/>
    <w:rsid w:val="004807F4"/>
    <w:rsid w:val="00481015"/>
    <w:rsid w:val="00484AD7"/>
    <w:rsid w:val="00486777"/>
    <w:rsid w:val="00487BFF"/>
    <w:rsid w:val="00492308"/>
    <w:rsid w:val="0049237D"/>
    <w:rsid w:val="004926C5"/>
    <w:rsid w:val="00493899"/>
    <w:rsid w:val="004949E4"/>
    <w:rsid w:val="00494EB1"/>
    <w:rsid w:val="004961EF"/>
    <w:rsid w:val="00496B29"/>
    <w:rsid w:val="004A4304"/>
    <w:rsid w:val="004A66DF"/>
    <w:rsid w:val="004B270D"/>
    <w:rsid w:val="004B32AC"/>
    <w:rsid w:val="004B3F28"/>
    <w:rsid w:val="004B498E"/>
    <w:rsid w:val="004C1C64"/>
    <w:rsid w:val="004C2218"/>
    <w:rsid w:val="004C68F3"/>
    <w:rsid w:val="004C7BCD"/>
    <w:rsid w:val="004C7CBD"/>
    <w:rsid w:val="004D0E43"/>
    <w:rsid w:val="004D0F32"/>
    <w:rsid w:val="004D20AB"/>
    <w:rsid w:val="004D2E4C"/>
    <w:rsid w:val="004D4C0E"/>
    <w:rsid w:val="004D5E62"/>
    <w:rsid w:val="004D630E"/>
    <w:rsid w:val="004E1AC1"/>
    <w:rsid w:val="004E31C2"/>
    <w:rsid w:val="004E66B9"/>
    <w:rsid w:val="004F2B85"/>
    <w:rsid w:val="004F364B"/>
    <w:rsid w:val="004F4469"/>
    <w:rsid w:val="004F569E"/>
    <w:rsid w:val="004F6A33"/>
    <w:rsid w:val="004F7D76"/>
    <w:rsid w:val="005008BC"/>
    <w:rsid w:val="00501ED8"/>
    <w:rsid w:val="00510349"/>
    <w:rsid w:val="00511DCA"/>
    <w:rsid w:val="00517965"/>
    <w:rsid w:val="0052253D"/>
    <w:rsid w:val="005234F1"/>
    <w:rsid w:val="005236E1"/>
    <w:rsid w:val="005374CC"/>
    <w:rsid w:val="0054035F"/>
    <w:rsid w:val="0054318A"/>
    <w:rsid w:val="00545152"/>
    <w:rsid w:val="00546849"/>
    <w:rsid w:val="005509A3"/>
    <w:rsid w:val="0055278D"/>
    <w:rsid w:val="00553471"/>
    <w:rsid w:val="005545B3"/>
    <w:rsid w:val="00555079"/>
    <w:rsid w:val="00557946"/>
    <w:rsid w:val="00560BBE"/>
    <w:rsid w:val="005631E3"/>
    <w:rsid w:val="005638D9"/>
    <w:rsid w:val="00564AA1"/>
    <w:rsid w:val="005657FE"/>
    <w:rsid w:val="005756AF"/>
    <w:rsid w:val="00582539"/>
    <w:rsid w:val="0058536B"/>
    <w:rsid w:val="005861A4"/>
    <w:rsid w:val="0058748E"/>
    <w:rsid w:val="005926B6"/>
    <w:rsid w:val="00592DC3"/>
    <w:rsid w:val="00593C50"/>
    <w:rsid w:val="00594D86"/>
    <w:rsid w:val="00596AAE"/>
    <w:rsid w:val="00597B28"/>
    <w:rsid w:val="005A0A1A"/>
    <w:rsid w:val="005A0E96"/>
    <w:rsid w:val="005A4694"/>
    <w:rsid w:val="005A6C52"/>
    <w:rsid w:val="005B01D0"/>
    <w:rsid w:val="005B0C20"/>
    <w:rsid w:val="005B1149"/>
    <w:rsid w:val="005B1541"/>
    <w:rsid w:val="005B3626"/>
    <w:rsid w:val="005B551C"/>
    <w:rsid w:val="005B5F78"/>
    <w:rsid w:val="005B65D7"/>
    <w:rsid w:val="005B73DF"/>
    <w:rsid w:val="005B7AFF"/>
    <w:rsid w:val="005C1841"/>
    <w:rsid w:val="005C1C01"/>
    <w:rsid w:val="005C1D72"/>
    <w:rsid w:val="005C6C57"/>
    <w:rsid w:val="005C6EAD"/>
    <w:rsid w:val="005D27ED"/>
    <w:rsid w:val="005D366A"/>
    <w:rsid w:val="005D3A72"/>
    <w:rsid w:val="005D3F54"/>
    <w:rsid w:val="005D494C"/>
    <w:rsid w:val="005D6700"/>
    <w:rsid w:val="005D7F1A"/>
    <w:rsid w:val="005D7F70"/>
    <w:rsid w:val="005E7E9F"/>
    <w:rsid w:val="005F6533"/>
    <w:rsid w:val="00603A98"/>
    <w:rsid w:val="00603DA9"/>
    <w:rsid w:val="0060466D"/>
    <w:rsid w:val="00606B0A"/>
    <w:rsid w:val="00606DF3"/>
    <w:rsid w:val="006076D6"/>
    <w:rsid w:val="00607840"/>
    <w:rsid w:val="006141DF"/>
    <w:rsid w:val="00617495"/>
    <w:rsid w:val="00617804"/>
    <w:rsid w:val="00621859"/>
    <w:rsid w:val="00622CCF"/>
    <w:rsid w:val="00623A91"/>
    <w:rsid w:val="00623CC7"/>
    <w:rsid w:val="00623D17"/>
    <w:rsid w:val="0062620A"/>
    <w:rsid w:val="00627616"/>
    <w:rsid w:val="00627F80"/>
    <w:rsid w:val="00633D7F"/>
    <w:rsid w:val="006360F2"/>
    <w:rsid w:val="00636DB8"/>
    <w:rsid w:val="006370F6"/>
    <w:rsid w:val="00640D9A"/>
    <w:rsid w:val="00641AA6"/>
    <w:rsid w:val="00642559"/>
    <w:rsid w:val="00646EAC"/>
    <w:rsid w:val="00647AAD"/>
    <w:rsid w:val="00653646"/>
    <w:rsid w:val="0065731E"/>
    <w:rsid w:val="00660702"/>
    <w:rsid w:val="0066192D"/>
    <w:rsid w:val="00662582"/>
    <w:rsid w:val="00662680"/>
    <w:rsid w:val="00662993"/>
    <w:rsid w:val="00666EE7"/>
    <w:rsid w:val="006703CF"/>
    <w:rsid w:val="0067083D"/>
    <w:rsid w:val="0067344C"/>
    <w:rsid w:val="00674507"/>
    <w:rsid w:val="00674889"/>
    <w:rsid w:val="00674C96"/>
    <w:rsid w:val="006765F2"/>
    <w:rsid w:val="00676F76"/>
    <w:rsid w:val="006778C5"/>
    <w:rsid w:val="00680C3B"/>
    <w:rsid w:val="00680CCD"/>
    <w:rsid w:val="00682379"/>
    <w:rsid w:val="0068298B"/>
    <w:rsid w:val="00682C9D"/>
    <w:rsid w:val="00684065"/>
    <w:rsid w:val="00684944"/>
    <w:rsid w:val="0069172E"/>
    <w:rsid w:val="006A1BE6"/>
    <w:rsid w:val="006A2D81"/>
    <w:rsid w:val="006A34B6"/>
    <w:rsid w:val="006A35A7"/>
    <w:rsid w:val="006B2ECE"/>
    <w:rsid w:val="006B32DC"/>
    <w:rsid w:val="006B3A2F"/>
    <w:rsid w:val="006B4504"/>
    <w:rsid w:val="006B4ADE"/>
    <w:rsid w:val="006B5BD3"/>
    <w:rsid w:val="006B710D"/>
    <w:rsid w:val="006B7265"/>
    <w:rsid w:val="006B74C1"/>
    <w:rsid w:val="006B7AC6"/>
    <w:rsid w:val="006C1EE4"/>
    <w:rsid w:val="006D2BF7"/>
    <w:rsid w:val="006D387E"/>
    <w:rsid w:val="006E0AAD"/>
    <w:rsid w:val="006E194F"/>
    <w:rsid w:val="006E25C6"/>
    <w:rsid w:val="006E2863"/>
    <w:rsid w:val="006F0084"/>
    <w:rsid w:val="006F0A4B"/>
    <w:rsid w:val="006F13F4"/>
    <w:rsid w:val="006F2CC7"/>
    <w:rsid w:val="00700134"/>
    <w:rsid w:val="0070197C"/>
    <w:rsid w:val="00702F41"/>
    <w:rsid w:val="00705AD1"/>
    <w:rsid w:val="00705B49"/>
    <w:rsid w:val="0070746F"/>
    <w:rsid w:val="00707A62"/>
    <w:rsid w:val="00707B28"/>
    <w:rsid w:val="007102D3"/>
    <w:rsid w:val="0071033F"/>
    <w:rsid w:val="00710A88"/>
    <w:rsid w:val="00714124"/>
    <w:rsid w:val="007215BF"/>
    <w:rsid w:val="00721B80"/>
    <w:rsid w:val="00724669"/>
    <w:rsid w:val="00724E49"/>
    <w:rsid w:val="00726A85"/>
    <w:rsid w:val="0072707E"/>
    <w:rsid w:val="00730676"/>
    <w:rsid w:val="007314F2"/>
    <w:rsid w:val="00731687"/>
    <w:rsid w:val="00731713"/>
    <w:rsid w:val="00734280"/>
    <w:rsid w:val="00734FBB"/>
    <w:rsid w:val="00735390"/>
    <w:rsid w:val="00736008"/>
    <w:rsid w:val="0073648B"/>
    <w:rsid w:val="00742B88"/>
    <w:rsid w:val="00745D5E"/>
    <w:rsid w:val="00750604"/>
    <w:rsid w:val="0075329F"/>
    <w:rsid w:val="00754309"/>
    <w:rsid w:val="00754391"/>
    <w:rsid w:val="007558E7"/>
    <w:rsid w:val="00756B7A"/>
    <w:rsid w:val="00757089"/>
    <w:rsid w:val="007575D0"/>
    <w:rsid w:val="007623F6"/>
    <w:rsid w:val="00762769"/>
    <w:rsid w:val="007646D0"/>
    <w:rsid w:val="007719EC"/>
    <w:rsid w:val="00771CB8"/>
    <w:rsid w:val="00772CE2"/>
    <w:rsid w:val="0077380D"/>
    <w:rsid w:val="00776A27"/>
    <w:rsid w:val="00776B3F"/>
    <w:rsid w:val="007804E8"/>
    <w:rsid w:val="00780993"/>
    <w:rsid w:val="00783476"/>
    <w:rsid w:val="007876F7"/>
    <w:rsid w:val="00787E5C"/>
    <w:rsid w:val="007921EE"/>
    <w:rsid w:val="00792D81"/>
    <w:rsid w:val="00794249"/>
    <w:rsid w:val="00795945"/>
    <w:rsid w:val="0079720A"/>
    <w:rsid w:val="007A1752"/>
    <w:rsid w:val="007A1CF8"/>
    <w:rsid w:val="007A23FC"/>
    <w:rsid w:val="007A2FB1"/>
    <w:rsid w:val="007A311E"/>
    <w:rsid w:val="007A43BC"/>
    <w:rsid w:val="007A4B5D"/>
    <w:rsid w:val="007A5362"/>
    <w:rsid w:val="007A5B5D"/>
    <w:rsid w:val="007B0E69"/>
    <w:rsid w:val="007B4841"/>
    <w:rsid w:val="007B61FA"/>
    <w:rsid w:val="007B767E"/>
    <w:rsid w:val="007C077C"/>
    <w:rsid w:val="007C4048"/>
    <w:rsid w:val="007C47CD"/>
    <w:rsid w:val="007C7AFD"/>
    <w:rsid w:val="007D0F63"/>
    <w:rsid w:val="007D16D3"/>
    <w:rsid w:val="007D2B3B"/>
    <w:rsid w:val="007D2C02"/>
    <w:rsid w:val="007D3816"/>
    <w:rsid w:val="007D3831"/>
    <w:rsid w:val="007D6A9D"/>
    <w:rsid w:val="007D776C"/>
    <w:rsid w:val="007E24DC"/>
    <w:rsid w:val="007E276C"/>
    <w:rsid w:val="007E2D22"/>
    <w:rsid w:val="007E3CFE"/>
    <w:rsid w:val="00802B33"/>
    <w:rsid w:val="00802D4D"/>
    <w:rsid w:val="00805B16"/>
    <w:rsid w:val="0080795E"/>
    <w:rsid w:val="00812965"/>
    <w:rsid w:val="00812CB5"/>
    <w:rsid w:val="00816726"/>
    <w:rsid w:val="00820114"/>
    <w:rsid w:val="008210D9"/>
    <w:rsid w:val="00821752"/>
    <w:rsid w:val="00823A98"/>
    <w:rsid w:val="00824819"/>
    <w:rsid w:val="00827523"/>
    <w:rsid w:val="00827D7C"/>
    <w:rsid w:val="0083119B"/>
    <w:rsid w:val="008315B4"/>
    <w:rsid w:val="008333DA"/>
    <w:rsid w:val="008364CD"/>
    <w:rsid w:val="0083772C"/>
    <w:rsid w:val="008418B1"/>
    <w:rsid w:val="00851DD4"/>
    <w:rsid w:val="008532CD"/>
    <w:rsid w:val="00854CBC"/>
    <w:rsid w:val="0085705F"/>
    <w:rsid w:val="0086272A"/>
    <w:rsid w:val="00864180"/>
    <w:rsid w:val="008645F1"/>
    <w:rsid w:val="00866925"/>
    <w:rsid w:val="00866D86"/>
    <w:rsid w:val="00866DD4"/>
    <w:rsid w:val="008675E0"/>
    <w:rsid w:val="008714CF"/>
    <w:rsid w:val="00873629"/>
    <w:rsid w:val="00874242"/>
    <w:rsid w:val="00876DA2"/>
    <w:rsid w:val="00877764"/>
    <w:rsid w:val="00877777"/>
    <w:rsid w:val="008824D9"/>
    <w:rsid w:val="00882EAC"/>
    <w:rsid w:val="00884E4C"/>
    <w:rsid w:val="00885300"/>
    <w:rsid w:val="0089474F"/>
    <w:rsid w:val="00895DC5"/>
    <w:rsid w:val="00897528"/>
    <w:rsid w:val="008A06B1"/>
    <w:rsid w:val="008A10D6"/>
    <w:rsid w:val="008A2F5C"/>
    <w:rsid w:val="008A381A"/>
    <w:rsid w:val="008B4A81"/>
    <w:rsid w:val="008B5190"/>
    <w:rsid w:val="008C0738"/>
    <w:rsid w:val="008C1E96"/>
    <w:rsid w:val="008C4365"/>
    <w:rsid w:val="008C51BD"/>
    <w:rsid w:val="008C70A1"/>
    <w:rsid w:val="008D04DB"/>
    <w:rsid w:val="008D41B3"/>
    <w:rsid w:val="008E3429"/>
    <w:rsid w:val="008E4683"/>
    <w:rsid w:val="008E5487"/>
    <w:rsid w:val="008E5EA0"/>
    <w:rsid w:val="008E6659"/>
    <w:rsid w:val="008E6F66"/>
    <w:rsid w:val="008F0A00"/>
    <w:rsid w:val="008F0B01"/>
    <w:rsid w:val="008F1416"/>
    <w:rsid w:val="008F1511"/>
    <w:rsid w:val="008F2092"/>
    <w:rsid w:val="008F5388"/>
    <w:rsid w:val="009014F3"/>
    <w:rsid w:val="00902B38"/>
    <w:rsid w:val="00906B12"/>
    <w:rsid w:val="00912AE7"/>
    <w:rsid w:val="0091331A"/>
    <w:rsid w:val="00913F75"/>
    <w:rsid w:val="0091555A"/>
    <w:rsid w:val="009177AA"/>
    <w:rsid w:val="00922D1A"/>
    <w:rsid w:val="009262A0"/>
    <w:rsid w:val="009303CF"/>
    <w:rsid w:val="009307CD"/>
    <w:rsid w:val="0093770D"/>
    <w:rsid w:val="00941F2E"/>
    <w:rsid w:val="00942C56"/>
    <w:rsid w:val="00942E2B"/>
    <w:rsid w:val="0094354C"/>
    <w:rsid w:val="009471A0"/>
    <w:rsid w:val="00947552"/>
    <w:rsid w:val="00947C1D"/>
    <w:rsid w:val="00950D4D"/>
    <w:rsid w:val="00952D33"/>
    <w:rsid w:val="00953B3D"/>
    <w:rsid w:val="00954CE4"/>
    <w:rsid w:val="0095562B"/>
    <w:rsid w:val="00956105"/>
    <w:rsid w:val="00956908"/>
    <w:rsid w:val="009569E5"/>
    <w:rsid w:val="00957643"/>
    <w:rsid w:val="00961904"/>
    <w:rsid w:val="009621F2"/>
    <w:rsid w:val="009633E3"/>
    <w:rsid w:val="00964875"/>
    <w:rsid w:val="009651AF"/>
    <w:rsid w:val="00966AC4"/>
    <w:rsid w:val="00971BF6"/>
    <w:rsid w:val="00973E53"/>
    <w:rsid w:val="00985469"/>
    <w:rsid w:val="00990E80"/>
    <w:rsid w:val="009921ED"/>
    <w:rsid w:val="00994167"/>
    <w:rsid w:val="0099418A"/>
    <w:rsid w:val="00995F0B"/>
    <w:rsid w:val="009A0021"/>
    <w:rsid w:val="009A0196"/>
    <w:rsid w:val="009A2047"/>
    <w:rsid w:val="009A2920"/>
    <w:rsid w:val="009A5AE7"/>
    <w:rsid w:val="009A60E5"/>
    <w:rsid w:val="009A7C2F"/>
    <w:rsid w:val="009B0725"/>
    <w:rsid w:val="009B184F"/>
    <w:rsid w:val="009B4C91"/>
    <w:rsid w:val="009B67E8"/>
    <w:rsid w:val="009B7A6B"/>
    <w:rsid w:val="009C252F"/>
    <w:rsid w:val="009C2C14"/>
    <w:rsid w:val="009C4F19"/>
    <w:rsid w:val="009C61ED"/>
    <w:rsid w:val="009C75B9"/>
    <w:rsid w:val="009D3451"/>
    <w:rsid w:val="009D3532"/>
    <w:rsid w:val="009D6EB3"/>
    <w:rsid w:val="009E2CF5"/>
    <w:rsid w:val="009E3000"/>
    <w:rsid w:val="009E4AD5"/>
    <w:rsid w:val="009E6AA2"/>
    <w:rsid w:val="009E6DA9"/>
    <w:rsid w:val="009E7336"/>
    <w:rsid w:val="009F0DFD"/>
    <w:rsid w:val="009F160D"/>
    <w:rsid w:val="009F18B4"/>
    <w:rsid w:val="009F58B2"/>
    <w:rsid w:val="009F7593"/>
    <w:rsid w:val="00A0091F"/>
    <w:rsid w:val="00A051EC"/>
    <w:rsid w:val="00A1223D"/>
    <w:rsid w:val="00A15CA2"/>
    <w:rsid w:val="00A168CA"/>
    <w:rsid w:val="00A16E0F"/>
    <w:rsid w:val="00A20B0E"/>
    <w:rsid w:val="00A21874"/>
    <w:rsid w:val="00A2445B"/>
    <w:rsid w:val="00A36311"/>
    <w:rsid w:val="00A4408F"/>
    <w:rsid w:val="00A47A9A"/>
    <w:rsid w:val="00A508E9"/>
    <w:rsid w:val="00A514CE"/>
    <w:rsid w:val="00A54329"/>
    <w:rsid w:val="00A57328"/>
    <w:rsid w:val="00A60EAF"/>
    <w:rsid w:val="00A620EF"/>
    <w:rsid w:val="00A62CDE"/>
    <w:rsid w:val="00A65A23"/>
    <w:rsid w:val="00A66D0F"/>
    <w:rsid w:val="00A77413"/>
    <w:rsid w:val="00A83DB3"/>
    <w:rsid w:val="00A846D5"/>
    <w:rsid w:val="00A87F9B"/>
    <w:rsid w:val="00A905F6"/>
    <w:rsid w:val="00A9360D"/>
    <w:rsid w:val="00A94BBC"/>
    <w:rsid w:val="00AA23F1"/>
    <w:rsid w:val="00AA3F3C"/>
    <w:rsid w:val="00AA4623"/>
    <w:rsid w:val="00AA61ED"/>
    <w:rsid w:val="00AA7D56"/>
    <w:rsid w:val="00AB1CAF"/>
    <w:rsid w:val="00AB214D"/>
    <w:rsid w:val="00AB2890"/>
    <w:rsid w:val="00AB28BC"/>
    <w:rsid w:val="00AB4CA9"/>
    <w:rsid w:val="00AC0E51"/>
    <w:rsid w:val="00AC1564"/>
    <w:rsid w:val="00AC3C30"/>
    <w:rsid w:val="00AC463D"/>
    <w:rsid w:val="00AD06E4"/>
    <w:rsid w:val="00AD20E1"/>
    <w:rsid w:val="00AD36F9"/>
    <w:rsid w:val="00AD4B72"/>
    <w:rsid w:val="00AE0D7C"/>
    <w:rsid w:val="00AE0F9D"/>
    <w:rsid w:val="00AE290B"/>
    <w:rsid w:val="00AE4AA5"/>
    <w:rsid w:val="00AE6AC4"/>
    <w:rsid w:val="00AE7722"/>
    <w:rsid w:val="00AF1BD4"/>
    <w:rsid w:val="00AF2189"/>
    <w:rsid w:val="00AF273D"/>
    <w:rsid w:val="00AF4D26"/>
    <w:rsid w:val="00AF5D71"/>
    <w:rsid w:val="00AF6F43"/>
    <w:rsid w:val="00AF73A9"/>
    <w:rsid w:val="00B0183B"/>
    <w:rsid w:val="00B04226"/>
    <w:rsid w:val="00B04F48"/>
    <w:rsid w:val="00B04F81"/>
    <w:rsid w:val="00B0526C"/>
    <w:rsid w:val="00B060A0"/>
    <w:rsid w:val="00B10866"/>
    <w:rsid w:val="00B12FA5"/>
    <w:rsid w:val="00B133C0"/>
    <w:rsid w:val="00B13B39"/>
    <w:rsid w:val="00B16ABA"/>
    <w:rsid w:val="00B205C7"/>
    <w:rsid w:val="00B22635"/>
    <w:rsid w:val="00B22896"/>
    <w:rsid w:val="00B239B9"/>
    <w:rsid w:val="00B2636D"/>
    <w:rsid w:val="00B26D0A"/>
    <w:rsid w:val="00B26D9F"/>
    <w:rsid w:val="00B320A1"/>
    <w:rsid w:val="00B32227"/>
    <w:rsid w:val="00B34738"/>
    <w:rsid w:val="00B34B78"/>
    <w:rsid w:val="00B35397"/>
    <w:rsid w:val="00B35E6C"/>
    <w:rsid w:val="00B40D1E"/>
    <w:rsid w:val="00B41775"/>
    <w:rsid w:val="00B42F4A"/>
    <w:rsid w:val="00B44F25"/>
    <w:rsid w:val="00B45171"/>
    <w:rsid w:val="00B46840"/>
    <w:rsid w:val="00B47EBF"/>
    <w:rsid w:val="00B5236C"/>
    <w:rsid w:val="00B55A83"/>
    <w:rsid w:val="00B57A7B"/>
    <w:rsid w:val="00B57E80"/>
    <w:rsid w:val="00B60A5F"/>
    <w:rsid w:val="00B61D37"/>
    <w:rsid w:val="00B6764E"/>
    <w:rsid w:val="00B737BF"/>
    <w:rsid w:val="00B75BF6"/>
    <w:rsid w:val="00B7703B"/>
    <w:rsid w:val="00B77B29"/>
    <w:rsid w:val="00B80F48"/>
    <w:rsid w:val="00B82CE5"/>
    <w:rsid w:val="00B8391A"/>
    <w:rsid w:val="00B849BA"/>
    <w:rsid w:val="00B85B6E"/>
    <w:rsid w:val="00B85C3A"/>
    <w:rsid w:val="00B86A08"/>
    <w:rsid w:val="00B870E5"/>
    <w:rsid w:val="00B90C16"/>
    <w:rsid w:val="00B90D99"/>
    <w:rsid w:val="00B92F5F"/>
    <w:rsid w:val="00B937D6"/>
    <w:rsid w:val="00B93B05"/>
    <w:rsid w:val="00BA3FCE"/>
    <w:rsid w:val="00BA542F"/>
    <w:rsid w:val="00BB2C08"/>
    <w:rsid w:val="00BB3CE4"/>
    <w:rsid w:val="00BB511D"/>
    <w:rsid w:val="00BB77B5"/>
    <w:rsid w:val="00BC2066"/>
    <w:rsid w:val="00BC6282"/>
    <w:rsid w:val="00BD03DC"/>
    <w:rsid w:val="00BD29BF"/>
    <w:rsid w:val="00BD5998"/>
    <w:rsid w:val="00BD6BCE"/>
    <w:rsid w:val="00BE106A"/>
    <w:rsid w:val="00BE200C"/>
    <w:rsid w:val="00BE3910"/>
    <w:rsid w:val="00BE4BE5"/>
    <w:rsid w:val="00BE5220"/>
    <w:rsid w:val="00BE6F1B"/>
    <w:rsid w:val="00BF4523"/>
    <w:rsid w:val="00BF51CF"/>
    <w:rsid w:val="00BF5BE4"/>
    <w:rsid w:val="00BF6FD2"/>
    <w:rsid w:val="00BF7177"/>
    <w:rsid w:val="00BF7524"/>
    <w:rsid w:val="00C02976"/>
    <w:rsid w:val="00C04396"/>
    <w:rsid w:val="00C05060"/>
    <w:rsid w:val="00C05832"/>
    <w:rsid w:val="00C07D86"/>
    <w:rsid w:val="00C1123B"/>
    <w:rsid w:val="00C11526"/>
    <w:rsid w:val="00C117BC"/>
    <w:rsid w:val="00C1219B"/>
    <w:rsid w:val="00C15A4B"/>
    <w:rsid w:val="00C16907"/>
    <w:rsid w:val="00C2006A"/>
    <w:rsid w:val="00C21050"/>
    <w:rsid w:val="00C23C3B"/>
    <w:rsid w:val="00C25740"/>
    <w:rsid w:val="00C306F5"/>
    <w:rsid w:val="00C3232D"/>
    <w:rsid w:val="00C33CD8"/>
    <w:rsid w:val="00C345FC"/>
    <w:rsid w:val="00C34B24"/>
    <w:rsid w:val="00C36EAF"/>
    <w:rsid w:val="00C37002"/>
    <w:rsid w:val="00C37835"/>
    <w:rsid w:val="00C40043"/>
    <w:rsid w:val="00C41A72"/>
    <w:rsid w:val="00C52586"/>
    <w:rsid w:val="00C53059"/>
    <w:rsid w:val="00C53E2F"/>
    <w:rsid w:val="00C60400"/>
    <w:rsid w:val="00C70681"/>
    <w:rsid w:val="00C72741"/>
    <w:rsid w:val="00C75EF6"/>
    <w:rsid w:val="00C764E3"/>
    <w:rsid w:val="00C769B8"/>
    <w:rsid w:val="00C80FE4"/>
    <w:rsid w:val="00C8506E"/>
    <w:rsid w:val="00C912B6"/>
    <w:rsid w:val="00C919C1"/>
    <w:rsid w:val="00C94A28"/>
    <w:rsid w:val="00CA0671"/>
    <w:rsid w:val="00CA1242"/>
    <w:rsid w:val="00CA158C"/>
    <w:rsid w:val="00CA25DD"/>
    <w:rsid w:val="00CA721C"/>
    <w:rsid w:val="00CA73B5"/>
    <w:rsid w:val="00CB2985"/>
    <w:rsid w:val="00CB4109"/>
    <w:rsid w:val="00CB459C"/>
    <w:rsid w:val="00CB48AA"/>
    <w:rsid w:val="00CB597C"/>
    <w:rsid w:val="00CC3951"/>
    <w:rsid w:val="00CC4B8B"/>
    <w:rsid w:val="00CC54B5"/>
    <w:rsid w:val="00CC6E38"/>
    <w:rsid w:val="00CD0853"/>
    <w:rsid w:val="00CD4B6F"/>
    <w:rsid w:val="00CD5627"/>
    <w:rsid w:val="00CD7930"/>
    <w:rsid w:val="00CE045C"/>
    <w:rsid w:val="00CE123D"/>
    <w:rsid w:val="00CE2E73"/>
    <w:rsid w:val="00CE47E6"/>
    <w:rsid w:val="00CE4CB3"/>
    <w:rsid w:val="00CE5718"/>
    <w:rsid w:val="00CE5F5B"/>
    <w:rsid w:val="00CE6680"/>
    <w:rsid w:val="00CE6B0E"/>
    <w:rsid w:val="00CE7346"/>
    <w:rsid w:val="00CF7AE2"/>
    <w:rsid w:val="00D006BB"/>
    <w:rsid w:val="00D00A72"/>
    <w:rsid w:val="00D00D3C"/>
    <w:rsid w:val="00D010E9"/>
    <w:rsid w:val="00D02977"/>
    <w:rsid w:val="00D03FEF"/>
    <w:rsid w:val="00D0719E"/>
    <w:rsid w:val="00D07BCD"/>
    <w:rsid w:val="00D10527"/>
    <w:rsid w:val="00D106EA"/>
    <w:rsid w:val="00D114B6"/>
    <w:rsid w:val="00D12D8C"/>
    <w:rsid w:val="00D1349E"/>
    <w:rsid w:val="00D13733"/>
    <w:rsid w:val="00D1583B"/>
    <w:rsid w:val="00D16A0E"/>
    <w:rsid w:val="00D174FB"/>
    <w:rsid w:val="00D23E9C"/>
    <w:rsid w:val="00D24DC1"/>
    <w:rsid w:val="00D27E65"/>
    <w:rsid w:val="00D32E35"/>
    <w:rsid w:val="00D335A5"/>
    <w:rsid w:val="00D345D4"/>
    <w:rsid w:val="00D36911"/>
    <w:rsid w:val="00D41965"/>
    <w:rsid w:val="00D433FC"/>
    <w:rsid w:val="00D53791"/>
    <w:rsid w:val="00D56113"/>
    <w:rsid w:val="00D616E1"/>
    <w:rsid w:val="00D65DDB"/>
    <w:rsid w:val="00D67526"/>
    <w:rsid w:val="00D715A1"/>
    <w:rsid w:val="00D748FB"/>
    <w:rsid w:val="00D75EEE"/>
    <w:rsid w:val="00D7617E"/>
    <w:rsid w:val="00D80E5F"/>
    <w:rsid w:val="00D82DA5"/>
    <w:rsid w:val="00D843FD"/>
    <w:rsid w:val="00D856CF"/>
    <w:rsid w:val="00D86C33"/>
    <w:rsid w:val="00D90C5B"/>
    <w:rsid w:val="00D90C6E"/>
    <w:rsid w:val="00D926F2"/>
    <w:rsid w:val="00D942A2"/>
    <w:rsid w:val="00D9501B"/>
    <w:rsid w:val="00D9726F"/>
    <w:rsid w:val="00DA18F6"/>
    <w:rsid w:val="00DA1F60"/>
    <w:rsid w:val="00DA278B"/>
    <w:rsid w:val="00DA2851"/>
    <w:rsid w:val="00DA2C82"/>
    <w:rsid w:val="00DA5F46"/>
    <w:rsid w:val="00DA749A"/>
    <w:rsid w:val="00DA760C"/>
    <w:rsid w:val="00DB006F"/>
    <w:rsid w:val="00DB0441"/>
    <w:rsid w:val="00DB306F"/>
    <w:rsid w:val="00DB415B"/>
    <w:rsid w:val="00DC1630"/>
    <w:rsid w:val="00DC19AE"/>
    <w:rsid w:val="00DC73E6"/>
    <w:rsid w:val="00DC74AA"/>
    <w:rsid w:val="00DD2FA4"/>
    <w:rsid w:val="00DD2FB0"/>
    <w:rsid w:val="00DD37A1"/>
    <w:rsid w:val="00DD4173"/>
    <w:rsid w:val="00DD57BD"/>
    <w:rsid w:val="00DD5E33"/>
    <w:rsid w:val="00DD6403"/>
    <w:rsid w:val="00DD6958"/>
    <w:rsid w:val="00DD6B7E"/>
    <w:rsid w:val="00DE09BE"/>
    <w:rsid w:val="00DE2528"/>
    <w:rsid w:val="00DE2B83"/>
    <w:rsid w:val="00DE30A1"/>
    <w:rsid w:val="00DE3DCA"/>
    <w:rsid w:val="00DE5DF2"/>
    <w:rsid w:val="00DE71F6"/>
    <w:rsid w:val="00DF34AC"/>
    <w:rsid w:val="00DF4241"/>
    <w:rsid w:val="00DF5F17"/>
    <w:rsid w:val="00DF62CD"/>
    <w:rsid w:val="00DF686F"/>
    <w:rsid w:val="00E0436B"/>
    <w:rsid w:val="00E07B39"/>
    <w:rsid w:val="00E10BE7"/>
    <w:rsid w:val="00E12C50"/>
    <w:rsid w:val="00E1327B"/>
    <w:rsid w:val="00E16F8D"/>
    <w:rsid w:val="00E2200B"/>
    <w:rsid w:val="00E2265B"/>
    <w:rsid w:val="00E32267"/>
    <w:rsid w:val="00E32530"/>
    <w:rsid w:val="00E341C9"/>
    <w:rsid w:val="00E355A3"/>
    <w:rsid w:val="00E41A6C"/>
    <w:rsid w:val="00E42167"/>
    <w:rsid w:val="00E42B23"/>
    <w:rsid w:val="00E44355"/>
    <w:rsid w:val="00E4498E"/>
    <w:rsid w:val="00E45C42"/>
    <w:rsid w:val="00E45E7D"/>
    <w:rsid w:val="00E46298"/>
    <w:rsid w:val="00E510B5"/>
    <w:rsid w:val="00E54B72"/>
    <w:rsid w:val="00E55844"/>
    <w:rsid w:val="00E55FEB"/>
    <w:rsid w:val="00E6419D"/>
    <w:rsid w:val="00E66750"/>
    <w:rsid w:val="00E66CE0"/>
    <w:rsid w:val="00E70D0A"/>
    <w:rsid w:val="00E71EA1"/>
    <w:rsid w:val="00E72157"/>
    <w:rsid w:val="00E73374"/>
    <w:rsid w:val="00E74937"/>
    <w:rsid w:val="00E75B28"/>
    <w:rsid w:val="00E76EE4"/>
    <w:rsid w:val="00E83543"/>
    <w:rsid w:val="00E8404F"/>
    <w:rsid w:val="00E85B8D"/>
    <w:rsid w:val="00E90A28"/>
    <w:rsid w:val="00E90ACE"/>
    <w:rsid w:val="00E91D26"/>
    <w:rsid w:val="00E93FA6"/>
    <w:rsid w:val="00E94AA3"/>
    <w:rsid w:val="00E9521F"/>
    <w:rsid w:val="00E95FE5"/>
    <w:rsid w:val="00E97DDB"/>
    <w:rsid w:val="00EA02CF"/>
    <w:rsid w:val="00EA4E6F"/>
    <w:rsid w:val="00EA6306"/>
    <w:rsid w:val="00EB2181"/>
    <w:rsid w:val="00EB38E9"/>
    <w:rsid w:val="00EB43EA"/>
    <w:rsid w:val="00EB4B5C"/>
    <w:rsid w:val="00EB567E"/>
    <w:rsid w:val="00EB71FB"/>
    <w:rsid w:val="00EC0D79"/>
    <w:rsid w:val="00EC1D45"/>
    <w:rsid w:val="00EC1DD9"/>
    <w:rsid w:val="00EC4738"/>
    <w:rsid w:val="00EC69C2"/>
    <w:rsid w:val="00ED1A5F"/>
    <w:rsid w:val="00ED43C3"/>
    <w:rsid w:val="00ED5179"/>
    <w:rsid w:val="00ED75E0"/>
    <w:rsid w:val="00ED762B"/>
    <w:rsid w:val="00ED7BA8"/>
    <w:rsid w:val="00EE0A40"/>
    <w:rsid w:val="00EE1E6F"/>
    <w:rsid w:val="00EE35FB"/>
    <w:rsid w:val="00EE52B1"/>
    <w:rsid w:val="00EE73D7"/>
    <w:rsid w:val="00EF1888"/>
    <w:rsid w:val="00EF256C"/>
    <w:rsid w:val="00EF619A"/>
    <w:rsid w:val="00EF6B47"/>
    <w:rsid w:val="00EF7A04"/>
    <w:rsid w:val="00F00160"/>
    <w:rsid w:val="00F0176B"/>
    <w:rsid w:val="00F03EC8"/>
    <w:rsid w:val="00F052E0"/>
    <w:rsid w:val="00F07010"/>
    <w:rsid w:val="00F15A24"/>
    <w:rsid w:val="00F15E0D"/>
    <w:rsid w:val="00F23E33"/>
    <w:rsid w:val="00F30372"/>
    <w:rsid w:val="00F34811"/>
    <w:rsid w:val="00F3498D"/>
    <w:rsid w:val="00F35018"/>
    <w:rsid w:val="00F35333"/>
    <w:rsid w:val="00F35593"/>
    <w:rsid w:val="00F35645"/>
    <w:rsid w:val="00F35F1C"/>
    <w:rsid w:val="00F36021"/>
    <w:rsid w:val="00F417B6"/>
    <w:rsid w:val="00F43833"/>
    <w:rsid w:val="00F45C7C"/>
    <w:rsid w:val="00F46454"/>
    <w:rsid w:val="00F5279D"/>
    <w:rsid w:val="00F52F00"/>
    <w:rsid w:val="00F5346D"/>
    <w:rsid w:val="00F66BA2"/>
    <w:rsid w:val="00F71554"/>
    <w:rsid w:val="00F74597"/>
    <w:rsid w:val="00F751D0"/>
    <w:rsid w:val="00F76ABA"/>
    <w:rsid w:val="00F8360E"/>
    <w:rsid w:val="00F87F61"/>
    <w:rsid w:val="00F90AAA"/>
    <w:rsid w:val="00F92766"/>
    <w:rsid w:val="00F93045"/>
    <w:rsid w:val="00F930F3"/>
    <w:rsid w:val="00F93664"/>
    <w:rsid w:val="00F9673D"/>
    <w:rsid w:val="00FA048A"/>
    <w:rsid w:val="00FA6B8B"/>
    <w:rsid w:val="00FA6F94"/>
    <w:rsid w:val="00FA7B8A"/>
    <w:rsid w:val="00FA7CD4"/>
    <w:rsid w:val="00FB1C16"/>
    <w:rsid w:val="00FB1FDE"/>
    <w:rsid w:val="00FB24CF"/>
    <w:rsid w:val="00FB47BF"/>
    <w:rsid w:val="00FB6759"/>
    <w:rsid w:val="00FB762D"/>
    <w:rsid w:val="00FB7A30"/>
    <w:rsid w:val="00FC0286"/>
    <w:rsid w:val="00FC1883"/>
    <w:rsid w:val="00FC18F6"/>
    <w:rsid w:val="00FC1948"/>
    <w:rsid w:val="00FC31EC"/>
    <w:rsid w:val="00FC6948"/>
    <w:rsid w:val="00FC6D98"/>
    <w:rsid w:val="00FD0EB6"/>
    <w:rsid w:val="00FD0FA6"/>
    <w:rsid w:val="00FE1D4E"/>
    <w:rsid w:val="00FE345D"/>
    <w:rsid w:val="00FE5DC6"/>
    <w:rsid w:val="00FE67E2"/>
    <w:rsid w:val="00FF0308"/>
    <w:rsid w:val="00FF19BE"/>
    <w:rsid w:val="00FF55ED"/>
    <w:rsid w:val="00FF7B90"/>
    <w:rsid w:val="00FF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DB5D"/>
  <w15:chartTrackingRefBased/>
  <w15:docId w15:val="{F56E568D-521B-47E6-A916-0F9537BB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DA5"/>
    <w:pPr>
      <w:shd w:val="clear" w:color="auto" w:fill="D9D9D9" w:themeFill="background1" w:themeFillShade="D9"/>
      <w:spacing w:after="0"/>
      <w:ind w:left="450" w:hanging="432"/>
      <w:jc w:val="both"/>
      <w:outlineLvl w:val="1"/>
    </w:pPr>
    <w:rPr>
      <w:rFonts w:ascii="Arial" w:eastAsia="Calibri" w:hAnsi="Arial" w:cs="Arial"/>
      <w:b/>
      <w:bCs/>
      <w:caps/>
      <w:sz w:val="20"/>
      <w:szCs w:val="20"/>
    </w:rPr>
  </w:style>
  <w:style w:type="paragraph" w:styleId="Heading4">
    <w:name w:val="heading 4"/>
    <w:basedOn w:val="Normal"/>
    <w:next w:val="Normal"/>
    <w:link w:val="Heading4Char"/>
    <w:uiPriority w:val="9"/>
    <w:semiHidden/>
    <w:unhideWhenUsed/>
    <w:qFormat/>
    <w:rsid w:val="009E6D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6D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9E6DA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F48"/>
  </w:style>
  <w:style w:type="paragraph" w:styleId="Footer">
    <w:name w:val="footer"/>
    <w:basedOn w:val="Normal"/>
    <w:link w:val="FooterChar"/>
    <w:uiPriority w:val="99"/>
    <w:unhideWhenUsed/>
    <w:rsid w:val="00B04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F48"/>
  </w:style>
  <w:style w:type="character" w:styleId="Strong">
    <w:name w:val="Strong"/>
    <w:basedOn w:val="DefaultParagraphFont"/>
    <w:uiPriority w:val="22"/>
    <w:qFormat/>
    <w:rsid w:val="000B68E9"/>
    <w:rPr>
      <w:b/>
      <w:bCs/>
    </w:rPr>
  </w:style>
  <w:style w:type="character" w:styleId="Emphasis">
    <w:name w:val="Emphasis"/>
    <w:basedOn w:val="DefaultParagraphFont"/>
    <w:uiPriority w:val="20"/>
    <w:qFormat/>
    <w:rsid w:val="000B68E9"/>
    <w:rPr>
      <w:i/>
      <w:iCs/>
    </w:rPr>
  </w:style>
  <w:style w:type="paragraph" w:styleId="ListParagraph">
    <w:name w:val="List Paragraph"/>
    <w:basedOn w:val="Normal"/>
    <w:uiPriority w:val="34"/>
    <w:qFormat/>
    <w:rsid w:val="00E9521F"/>
    <w:pPr>
      <w:ind w:left="720"/>
      <w:contextualSpacing/>
    </w:pPr>
  </w:style>
  <w:style w:type="paragraph" w:customStyle="1" w:styleId="nova-e-listitem">
    <w:name w:val="nova-e-list__item"/>
    <w:basedOn w:val="Normal"/>
    <w:rsid w:val="005403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035F"/>
    <w:rPr>
      <w:color w:val="0000FF"/>
      <w:u w:val="single"/>
    </w:rPr>
  </w:style>
  <w:style w:type="table" w:styleId="TableGrid">
    <w:name w:val="Table Grid"/>
    <w:basedOn w:val="TableNormal"/>
    <w:uiPriority w:val="59"/>
    <w:rsid w:val="00D07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1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3F4"/>
    <w:rPr>
      <w:rFonts w:ascii="Segoe UI" w:hAnsi="Segoe UI" w:cs="Segoe UI"/>
      <w:sz w:val="18"/>
      <w:szCs w:val="18"/>
    </w:rPr>
  </w:style>
  <w:style w:type="character" w:styleId="UnresolvedMention">
    <w:name w:val="Unresolved Mention"/>
    <w:basedOn w:val="DefaultParagraphFont"/>
    <w:uiPriority w:val="99"/>
    <w:semiHidden/>
    <w:unhideWhenUsed/>
    <w:rsid w:val="008D04DB"/>
    <w:rPr>
      <w:color w:val="605E5C"/>
      <w:shd w:val="clear" w:color="auto" w:fill="E1DFDD"/>
    </w:rPr>
  </w:style>
  <w:style w:type="character" w:styleId="CommentReference">
    <w:name w:val="annotation reference"/>
    <w:basedOn w:val="DefaultParagraphFont"/>
    <w:uiPriority w:val="99"/>
    <w:semiHidden/>
    <w:unhideWhenUsed/>
    <w:rsid w:val="00AF6F43"/>
    <w:rPr>
      <w:sz w:val="16"/>
      <w:szCs w:val="16"/>
    </w:rPr>
  </w:style>
  <w:style w:type="paragraph" w:styleId="CommentText">
    <w:name w:val="annotation text"/>
    <w:basedOn w:val="Normal"/>
    <w:link w:val="CommentTextChar"/>
    <w:uiPriority w:val="99"/>
    <w:semiHidden/>
    <w:unhideWhenUsed/>
    <w:rsid w:val="00AF6F43"/>
    <w:pPr>
      <w:spacing w:line="240" w:lineRule="auto"/>
    </w:pPr>
    <w:rPr>
      <w:sz w:val="20"/>
      <w:szCs w:val="20"/>
    </w:rPr>
  </w:style>
  <w:style w:type="character" w:customStyle="1" w:styleId="CommentTextChar">
    <w:name w:val="Comment Text Char"/>
    <w:basedOn w:val="DefaultParagraphFont"/>
    <w:link w:val="CommentText"/>
    <w:uiPriority w:val="99"/>
    <w:semiHidden/>
    <w:rsid w:val="00AF6F43"/>
    <w:rPr>
      <w:sz w:val="20"/>
      <w:szCs w:val="20"/>
    </w:rPr>
  </w:style>
  <w:style w:type="paragraph" w:styleId="CommentSubject">
    <w:name w:val="annotation subject"/>
    <w:basedOn w:val="CommentText"/>
    <w:next w:val="CommentText"/>
    <w:link w:val="CommentSubjectChar"/>
    <w:uiPriority w:val="99"/>
    <w:semiHidden/>
    <w:unhideWhenUsed/>
    <w:rsid w:val="00AF6F43"/>
    <w:rPr>
      <w:b/>
      <w:bCs/>
    </w:rPr>
  </w:style>
  <w:style w:type="character" w:customStyle="1" w:styleId="CommentSubjectChar">
    <w:name w:val="Comment Subject Char"/>
    <w:basedOn w:val="CommentTextChar"/>
    <w:link w:val="CommentSubject"/>
    <w:uiPriority w:val="99"/>
    <w:semiHidden/>
    <w:rsid w:val="00AF6F43"/>
    <w:rPr>
      <w:b/>
      <w:bCs/>
      <w:sz w:val="20"/>
      <w:szCs w:val="20"/>
    </w:rPr>
  </w:style>
  <w:style w:type="paragraph" w:styleId="Revision">
    <w:name w:val="Revision"/>
    <w:hidden/>
    <w:uiPriority w:val="99"/>
    <w:semiHidden/>
    <w:rsid w:val="00BE3910"/>
    <w:pPr>
      <w:spacing w:after="0" w:line="240" w:lineRule="auto"/>
    </w:pPr>
  </w:style>
  <w:style w:type="character" w:customStyle="1" w:styleId="Heading1Char">
    <w:name w:val="Heading 1 Char"/>
    <w:basedOn w:val="DefaultParagraphFont"/>
    <w:link w:val="Heading1"/>
    <w:uiPriority w:val="9"/>
    <w:rsid w:val="006F2C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2CC7"/>
    <w:pPr>
      <w:outlineLvl w:val="9"/>
    </w:pPr>
  </w:style>
  <w:style w:type="character" w:customStyle="1" w:styleId="Heading2Char">
    <w:name w:val="Heading 2 Char"/>
    <w:basedOn w:val="DefaultParagraphFont"/>
    <w:link w:val="Heading2"/>
    <w:uiPriority w:val="9"/>
    <w:rsid w:val="00D82DA5"/>
    <w:rPr>
      <w:rFonts w:ascii="Arial" w:eastAsia="Calibri" w:hAnsi="Arial" w:cs="Arial"/>
      <w:b/>
      <w:bCs/>
      <w:caps/>
      <w:sz w:val="20"/>
      <w:szCs w:val="20"/>
      <w:shd w:val="clear" w:color="auto" w:fill="D9D9D9" w:themeFill="background1" w:themeFillShade="D9"/>
    </w:rPr>
  </w:style>
  <w:style w:type="paragraph" w:customStyle="1" w:styleId="FigureandCaption">
    <w:name w:val="Figure and Caption"/>
    <w:basedOn w:val="Normal"/>
    <w:qFormat/>
    <w:rsid w:val="00D82DA5"/>
    <w:pPr>
      <w:spacing w:before="120" w:after="0" w:line="252" w:lineRule="auto"/>
      <w:jc w:val="center"/>
    </w:pPr>
    <w:rPr>
      <w:rFonts w:ascii="Arial" w:eastAsia="Calibri" w:hAnsi="Arial" w:cs="Arial"/>
      <w:noProof/>
      <w:sz w:val="20"/>
    </w:rPr>
  </w:style>
  <w:style w:type="character" w:customStyle="1" w:styleId="Heading4Char">
    <w:name w:val="Heading 4 Char"/>
    <w:basedOn w:val="DefaultParagraphFont"/>
    <w:link w:val="Heading4"/>
    <w:uiPriority w:val="9"/>
    <w:semiHidden/>
    <w:rsid w:val="009E6D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6DA9"/>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9E6DA9"/>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6210">
      <w:bodyDiv w:val="1"/>
      <w:marLeft w:val="0"/>
      <w:marRight w:val="0"/>
      <w:marTop w:val="0"/>
      <w:marBottom w:val="0"/>
      <w:divBdr>
        <w:top w:val="none" w:sz="0" w:space="0" w:color="auto"/>
        <w:left w:val="none" w:sz="0" w:space="0" w:color="auto"/>
        <w:bottom w:val="none" w:sz="0" w:space="0" w:color="auto"/>
        <w:right w:val="none" w:sz="0" w:space="0" w:color="auto"/>
      </w:divBdr>
      <w:divsChild>
        <w:div w:id="1616713099">
          <w:marLeft w:val="0"/>
          <w:marRight w:val="0"/>
          <w:marTop w:val="0"/>
          <w:marBottom w:val="0"/>
          <w:divBdr>
            <w:top w:val="none" w:sz="0" w:space="0" w:color="auto"/>
            <w:left w:val="none" w:sz="0" w:space="0" w:color="auto"/>
            <w:bottom w:val="none" w:sz="0" w:space="0" w:color="auto"/>
            <w:right w:val="none" w:sz="0" w:space="0" w:color="auto"/>
          </w:divBdr>
        </w:div>
      </w:divsChild>
    </w:div>
    <w:div w:id="299463167">
      <w:bodyDiv w:val="1"/>
      <w:marLeft w:val="0"/>
      <w:marRight w:val="0"/>
      <w:marTop w:val="0"/>
      <w:marBottom w:val="0"/>
      <w:divBdr>
        <w:top w:val="none" w:sz="0" w:space="0" w:color="auto"/>
        <w:left w:val="none" w:sz="0" w:space="0" w:color="auto"/>
        <w:bottom w:val="none" w:sz="0" w:space="0" w:color="auto"/>
        <w:right w:val="none" w:sz="0" w:space="0" w:color="auto"/>
      </w:divBdr>
    </w:div>
    <w:div w:id="105501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ecy.36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deref/http%3A%2F%2Fdx.doi.org%2F10.1111%2F1365-2664.13455?_sg%5B0%5D=h7rUtmrP8OFF9jTokQ9JnS9HXEtkQjxHd-QSig3MYIH_sqF6AQ2AssA-KxbHEEXqkbuZ6y9wob830sQ5C05c4iCRXA.NmKE6bkSuQ18IFNV6ofyk5dT6g-58fHjKvbUiv8sN4zMFvUhXLSn2EHmSFoIyfiwENB1U6w6ALftovmHMB4UG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38/s41558-020-0835-8" TargetMode="External"/><Relationship Id="rId4" Type="http://schemas.openxmlformats.org/officeDocument/2006/relationships/settings" Target="settings.xml"/><Relationship Id="rId9" Type="http://schemas.openxmlformats.org/officeDocument/2006/relationships/hyperlink" Target="https://www.ipcc.ch/site/assets/uploads/2019/11/08_Chapter-5.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7A9D7-FE6F-4602-9ABD-8A75A42F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9</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villena</dc:creator>
  <cp:keywords/>
  <dc:description/>
  <cp:lastModifiedBy>oswaldo villena</cp:lastModifiedBy>
  <cp:revision>166</cp:revision>
  <dcterms:created xsi:type="dcterms:W3CDTF">2021-10-25T02:51:00Z</dcterms:created>
  <dcterms:modified xsi:type="dcterms:W3CDTF">2022-10-05T01:50:00Z</dcterms:modified>
</cp:coreProperties>
</file>