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60713" w14:textId="77777777" w:rsidR="00876EEF" w:rsidRPr="00BA72FC" w:rsidRDefault="00876EEF" w:rsidP="00876EEF">
      <w:pPr>
        <w:spacing w:after="0"/>
        <w:ind w:firstLine="709"/>
        <w:jc w:val="center"/>
        <w:rPr>
          <w:rFonts w:asciiTheme="minorHAnsi" w:hAnsiTheme="minorHAnsi"/>
          <w:sz w:val="40"/>
          <w:szCs w:val="32"/>
        </w:rPr>
      </w:pPr>
      <w:r w:rsidRPr="00BA72FC">
        <w:rPr>
          <w:rFonts w:asciiTheme="minorHAnsi" w:hAnsiTheme="minorHAnsi"/>
          <w:sz w:val="40"/>
          <w:szCs w:val="32"/>
        </w:rPr>
        <w:t>“Київський коледж зв’язку”</w:t>
      </w:r>
    </w:p>
    <w:p w14:paraId="61CA618E" w14:textId="77777777" w:rsidR="00876EEF" w:rsidRPr="00BA72FC" w:rsidRDefault="00876EEF" w:rsidP="00876EEF">
      <w:pPr>
        <w:spacing w:after="0"/>
        <w:ind w:firstLine="709"/>
        <w:jc w:val="center"/>
        <w:rPr>
          <w:rFonts w:asciiTheme="minorHAnsi" w:hAnsiTheme="minorHAnsi"/>
          <w:sz w:val="40"/>
          <w:szCs w:val="32"/>
        </w:rPr>
      </w:pPr>
      <w:r w:rsidRPr="00BA72FC">
        <w:rPr>
          <w:rFonts w:asciiTheme="minorHAnsi" w:hAnsiTheme="minorHAnsi"/>
          <w:sz w:val="40"/>
          <w:szCs w:val="32"/>
        </w:rPr>
        <w:t>Циклова комісія Комп’ютерної інженерії</w:t>
      </w:r>
    </w:p>
    <w:p w14:paraId="2C0D75E1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  <w:bookmarkStart w:id="0" w:name="_GoBack"/>
      <w:bookmarkEnd w:id="0"/>
    </w:p>
    <w:p w14:paraId="2331E0D1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17E52C25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6EB517F0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04557F23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5F2CC435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0CB39536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402E8CFD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38639DBB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7A4BD2FE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3CDA8072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7FBDF3ED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06F05735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1B7004CB" w14:textId="065506BE" w:rsidR="00876EEF" w:rsidRPr="00BA72FC" w:rsidRDefault="00876EEF" w:rsidP="00876EEF">
      <w:pPr>
        <w:spacing w:after="0"/>
        <w:ind w:firstLine="709"/>
        <w:jc w:val="center"/>
        <w:rPr>
          <w:rFonts w:asciiTheme="minorHAnsi" w:hAnsiTheme="minorHAnsi"/>
          <w:b/>
          <w:bCs/>
          <w:sz w:val="48"/>
          <w:szCs w:val="40"/>
        </w:rPr>
      </w:pPr>
      <w:r w:rsidRPr="00BA72FC">
        <w:rPr>
          <w:rFonts w:asciiTheme="minorHAnsi" w:hAnsiTheme="minorHAnsi"/>
          <w:b/>
          <w:bCs/>
          <w:sz w:val="48"/>
          <w:szCs w:val="40"/>
        </w:rPr>
        <w:t>ЗВІТ ПО ВИКОНАННЮ</w:t>
      </w:r>
    </w:p>
    <w:p w14:paraId="3374A13C" w14:textId="5C0D32FF" w:rsidR="00876EEF" w:rsidRPr="00BA72FC" w:rsidRDefault="00876EEF" w:rsidP="00876EEF">
      <w:pPr>
        <w:spacing w:after="0"/>
        <w:ind w:firstLine="709"/>
        <w:jc w:val="center"/>
        <w:rPr>
          <w:rFonts w:asciiTheme="minorHAnsi" w:hAnsiTheme="minorHAnsi"/>
          <w:b/>
          <w:bCs/>
          <w:sz w:val="48"/>
          <w:szCs w:val="40"/>
          <w:lang w:val="en-US"/>
        </w:rPr>
      </w:pPr>
      <w:r w:rsidRPr="00BA72FC">
        <w:rPr>
          <w:rFonts w:asciiTheme="minorHAnsi" w:hAnsiTheme="minorHAnsi"/>
          <w:b/>
          <w:bCs/>
          <w:sz w:val="48"/>
          <w:szCs w:val="40"/>
        </w:rPr>
        <w:t>ЛАБОРАТОРНОЇ РОБОТИ №</w:t>
      </w:r>
      <w:r w:rsidR="00642393" w:rsidRPr="00BA72FC">
        <w:rPr>
          <w:rFonts w:asciiTheme="minorHAnsi" w:hAnsiTheme="minorHAnsi"/>
          <w:b/>
          <w:bCs/>
          <w:sz w:val="48"/>
          <w:szCs w:val="40"/>
          <w:lang w:val="en-US"/>
        </w:rPr>
        <w:t>3</w:t>
      </w:r>
    </w:p>
    <w:p w14:paraId="4CC1E82F" w14:textId="77777777" w:rsidR="00876EEF" w:rsidRPr="00BA72FC" w:rsidRDefault="00876EEF" w:rsidP="00876EEF">
      <w:pPr>
        <w:spacing w:after="0"/>
        <w:ind w:firstLine="709"/>
        <w:jc w:val="center"/>
        <w:rPr>
          <w:rFonts w:asciiTheme="minorHAnsi" w:hAnsiTheme="minorHAnsi"/>
          <w:sz w:val="52"/>
          <w:szCs w:val="44"/>
        </w:rPr>
      </w:pPr>
    </w:p>
    <w:p w14:paraId="1C5A4B33" w14:textId="4D4E37DD" w:rsidR="00876EEF" w:rsidRPr="00BA72FC" w:rsidRDefault="00876EEF" w:rsidP="00876EEF">
      <w:pPr>
        <w:spacing w:after="0"/>
        <w:ind w:firstLine="709"/>
        <w:jc w:val="center"/>
        <w:rPr>
          <w:rFonts w:asciiTheme="minorHAnsi" w:hAnsiTheme="minorHAnsi"/>
          <w:sz w:val="44"/>
          <w:szCs w:val="36"/>
        </w:rPr>
      </w:pPr>
      <w:r w:rsidRPr="00BA72FC">
        <w:rPr>
          <w:rFonts w:asciiTheme="minorHAnsi" w:hAnsiTheme="minorHAnsi"/>
          <w:sz w:val="44"/>
          <w:szCs w:val="36"/>
        </w:rPr>
        <w:t>з дисципліни: «Операційні системи»</w:t>
      </w:r>
    </w:p>
    <w:p w14:paraId="4F03932E" w14:textId="77777777" w:rsidR="00876EEF" w:rsidRPr="00BA72FC" w:rsidRDefault="00876EEF" w:rsidP="00876EEF">
      <w:pPr>
        <w:spacing w:after="0"/>
        <w:ind w:firstLine="709"/>
        <w:jc w:val="center"/>
        <w:rPr>
          <w:rFonts w:asciiTheme="minorHAnsi" w:hAnsiTheme="minorHAnsi"/>
          <w:sz w:val="48"/>
          <w:szCs w:val="40"/>
        </w:rPr>
      </w:pPr>
    </w:p>
    <w:p w14:paraId="08D6FC48" w14:textId="4887C120" w:rsidR="00876EEF" w:rsidRPr="00BA72FC" w:rsidRDefault="00876EEF" w:rsidP="00014DFA">
      <w:pPr>
        <w:spacing w:after="0"/>
        <w:ind w:firstLine="709"/>
        <w:jc w:val="center"/>
        <w:rPr>
          <w:rFonts w:asciiTheme="minorHAnsi" w:hAnsiTheme="minorHAnsi"/>
          <w:sz w:val="36"/>
          <w:szCs w:val="28"/>
        </w:rPr>
      </w:pPr>
      <w:r w:rsidRPr="00BA72FC">
        <w:rPr>
          <w:rFonts w:asciiTheme="minorHAnsi" w:hAnsiTheme="minorHAnsi"/>
          <w:sz w:val="36"/>
          <w:szCs w:val="28"/>
        </w:rPr>
        <w:t xml:space="preserve">Тема: </w:t>
      </w:r>
      <w:r w:rsidR="00642393" w:rsidRPr="00BA72FC">
        <w:rPr>
          <w:rFonts w:asciiTheme="minorHAnsi" w:hAnsiTheme="minorHAnsi"/>
          <w:sz w:val="36"/>
          <w:szCs w:val="28"/>
        </w:rPr>
        <w:t>“Базові команди Linux для роботи з файлами та каталогами”</w:t>
      </w:r>
    </w:p>
    <w:p w14:paraId="1DE228B4" w14:textId="77777777" w:rsidR="00876EEF" w:rsidRPr="00BA72FC" w:rsidRDefault="00876EEF" w:rsidP="00876EEF">
      <w:pPr>
        <w:spacing w:after="0"/>
        <w:ind w:firstLine="709"/>
        <w:jc w:val="both"/>
        <w:rPr>
          <w:rFonts w:asciiTheme="minorHAnsi" w:hAnsiTheme="minorHAnsi"/>
        </w:rPr>
      </w:pPr>
    </w:p>
    <w:p w14:paraId="6496A444" w14:textId="77777777" w:rsidR="00876EEF" w:rsidRPr="00BA72FC" w:rsidRDefault="00876EEF" w:rsidP="00876EEF">
      <w:pPr>
        <w:spacing w:after="0"/>
        <w:ind w:firstLine="709"/>
        <w:jc w:val="right"/>
        <w:rPr>
          <w:rFonts w:asciiTheme="minorHAnsi" w:hAnsiTheme="minorHAnsi"/>
        </w:rPr>
      </w:pPr>
    </w:p>
    <w:p w14:paraId="6F0E815C" w14:textId="77777777" w:rsidR="00876EEF" w:rsidRPr="00BA72FC" w:rsidRDefault="00876EEF" w:rsidP="00876EEF">
      <w:pPr>
        <w:spacing w:after="0"/>
        <w:ind w:firstLine="709"/>
        <w:jc w:val="right"/>
        <w:rPr>
          <w:rFonts w:asciiTheme="minorHAnsi" w:hAnsiTheme="minorHAnsi"/>
        </w:rPr>
      </w:pPr>
    </w:p>
    <w:p w14:paraId="5D1E9E32" w14:textId="77777777" w:rsidR="00876EEF" w:rsidRPr="00BA72FC" w:rsidRDefault="00876EEF" w:rsidP="00876EEF">
      <w:pPr>
        <w:spacing w:after="0"/>
        <w:ind w:firstLine="709"/>
        <w:jc w:val="right"/>
        <w:rPr>
          <w:rFonts w:asciiTheme="minorHAnsi" w:hAnsiTheme="minorHAnsi"/>
          <w:sz w:val="32"/>
          <w:szCs w:val="24"/>
        </w:rPr>
      </w:pPr>
    </w:p>
    <w:p w14:paraId="11928E22" w14:textId="77777777" w:rsidR="00876EEF" w:rsidRPr="00BA72FC" w:rsidRDefault="00876EEF" w:rsidP="00876EEF">
      <w:pPr>
        <w:spacing w:after="0"/>
        <w:ind w:firstLine="709"/>
        <w:jc w:val="right"/>
        <w:rPr>
          <w:rFonts w:asciiTheme="minorHAnsi" w:hAnsiTheme="minorHAnsi"/>
          <w:sz w:val="32"/>
          <w:szCs w:val="24"/>
        </w:rPr>
      </w:pPr>
    </w:p>
    <w:p w14:paraId="2FC36AF0" w14:textId="77777777" w:rsidR="00876EEF" w:rsidRPr="00BA72FC" w:rsidRDefault="00876EEF" w:rsidP="00876EEF">
      <w:pPr>
        <w:spacing w:after="0"/>
        <w:ind w:firstLine="709"/>
        <w:jc w:val="right"/>
        <w:rPr>
          <w:rFonts w:asciiTheme="minorHAnsi" w:hAnsiTheme="minorHAnsi"/>
          <w:sz w:val="32"/>
          <w:szCs w:val="24"/>
        </w:rPr>
      </w:pPr>
    </w:p>
    <w:p w14:paraId="08404F78" w14:textId="1CB390B7" w:rsidR="00876EEF" w:rsidRPr="00BA72FC" w:rsidRDefault="00876EEF" w:rsidP="00876EEF">
      <w:pPr>
        <w:spacing w:after="0"/>
        <w:ind w:firstLine="709"/>
        <w:jc w:val="right"/>
        <w:rPr>
          <w:rFonts w:asciiTheme="minorHAnsi" w:hAnsiTheme="minorHAnsi"/>
          <w:sz w:val="32"/>
          <w:szCs w:val="24"/>
        </w:rPr>
      </w:pPr>
      <w:r w:rsidRPr="00BA72FC">
        <w:rPr>
          <w:rFonts w:asciiTheme="minorHAnsi" w:hAnsiTheme="minorHAnsi"/>
          <w:sz w:val="32"/>
          <w:szCs w:val="24"/>
        </w:rPr>
        <w:t>Виконала</w:t>
      </w:r>
    </w:p>
    <w:p w14:paraId="75D44C65" w14:textId="77777777" w:rsidR="00BA72FC" w:rsidRPr="00BA72FC" w:rsidRDefault="00BA72FC" w:rsidP="00BA72FC">
      <w:pPr>
        <w:spacing w:after="0"/>
        <w:ind w:firstLine="709"/>
        <w:jc w:val="right"/>
        <w:rPr>
          <w:rFonts w:asciiTheme="minorHAnsi" w:hAnsiTheme="minorHAnsi"/>
          <w:sz w:val="32"/>
          <w:szCs w:val="24"/>
        </w:rPr>
      </w:pPr>
      <w:r w:rsidRPr="00BA72FC">
        <w:rPr>
          <w:rFonts w:asciiTheme="minorHAnsi" w:hAnsiTheme="minorHAnsi"/>
          <w:sz w:val="32"/>
          <w:szCs w:val="24"/>
        </w:rPr>
        <w:t>Студентки групи КСМ 93б</w:t>
      </w:r>
    </w:p>
    <w:p w14:paraId="38A3AF81" w14:textId="6C83A784" w:rsidR="00BA72FC" w:rsidRPr="00BA72FC" w:rsidRDefault="00BA72FC" w:rsidP="00BA72FC">
      <w:pPr>
        <w:spacing w:after="0"/>
        <w:ind w:firstLine="709"/>
        <w:jc w:val="right"/>
        <w:rPr>
          <w:rFonts w:asciiTheme="minorHAnsi" w:hAnsiTheme="minorHAnsi"/>
          <w:sz w:val="32"/>
          <w:szCs w:val="24"/>
          <w:lang w:val="uk-UA"/>
        </w:rPr>
      </w:pPr>
      <w:r w:rsidRPr="00BA72FC">
        <w:rPr>
          <w:rFonts w:asciiTheme="minorHAnsi" w:hAnsiTheme="minorHAnsi"/>
          <w:sz w:val="32"/>
          <w:szCs w:val="24"/>
        </w:rPr>
        <w:t xml:space="preserve"> Осипова </w:t>
      </w:r>
      <w:r w:rsidRPr="00BA72FC">
        <w:rPr>
          <w:rFonts w:asciiTheme="minorHAnsi" w:hAnsiTheme="minorHAnsi"/>
          <w:sz w:val="32"/>
          <w:szCs w:val="24"/>
          <w:lang w:val="uk-UA"/>
        </w:rPr>
        <w:t>Є.</w:t>
      </w:r>
    </w:p>
    <w:p w14:paraId="410E6A46" w14:textId="5618B5B2" w:rsidR="00BA72FC" w:rsidRPr="00BA72FC" w:rsidRDefault="00BA72FC" w:rsidP="00BA72FC">
      <w:pPr>
        <w:spacing w:after="0"/>
        <w:ind w:firstLine="709"/>
        <w:jc w:val="right"/>
        <w:rPr>
          <w:rFonts w:asciiTheme="minorHAnsi" w:hAnsiTheme="minorHAnsi"/>
          <w:sz w:val="32"/>
          <w:szCs w:val="24"/>
          <w:lang w:val="uk-UA"/>
        </w:rPr>
      </w:pPr>
      <w:r w:rsidRPr="00BA72FC">
        <w:rPr>
          <w:rFonts w:asciiTheme="minorHAnsi" w:hAnsiTheme="minorHAnsi"/>
          <w:sz w:val="32"/>
          <w:szCs w:val="24"/>
          <w:lang w:val="uk-UA"/>
        </w:rPr>
        <w:t>Радченко В.</w:t>
      </w:r>
    </w:p>
    <w:p w14:paraId="351DDF9F" w14:textId="3933085B" w:rsidR="00BA72FC" w:rsidRPr="00BA72FC" w:rsidRDefault="00BA72FC" w:rsidP="00BA72FC">
      <w:pPr>
        <w:spacing w:after="0"/>
        <w:ind w:firstLine="709"/>
        <w:jc w:val="right"/>
        <w:rPr>
          <w:rFonts w:asciiTheme="minorHAnsi" w:hAnsiTheme="minorHAnsi"/>
          <w:sz w:val="32"/>
          <w:szCs w:val="24"/>
          <w:lang w:val="uk-UA"/>
        </w:rPr>
      </w:pPr>
      <w:r w:rsidRPr="00BA72FC">
        <w:rPr>
          <w:rFonts w:asciiTheme="minorHAnsi" w:hAnsiTheme="minorHAnsi"/>
          <w:sz w:val="32"/>
          <w:szCs w:val="24"/>
          <w:lang w:val="uk-UA"/>
        </w:rPr>
        <w:t>Лось М.</w:t>
      </w:r>
    </w:p>
    <w:p w14:paraId="0CFF4CD4" w14:textId="77777777" w:rsidR="00BA72FC" w:rsidRPr="00BA72FC" w:rsidRDefault="00BA72FC" w:rsidP="00BA72FC">
      <w:pPr>
        <w:spacing w:after="0"/>
        <w:ind w:firstLine="709"/>
        <w:jc w:val="right"/>
        <w:rPr>
          <w:rFonts w:asciiTheme="minorHAnsi" w:hAnsiTheme="minorHAnsi"/>
          <w:sz w:val="32"/>
          <w:szCs w:val="24"/>
          <w:lang w:val="uk-UA"/>
        </w:rPr>
      </w:pPr>
    </w:p>
    <w:p w14:paraId="3DCF71EF" w14:textId="77777777" w:rsidR="00876EEF" w:rsidRPr="00BA72FC" w:rsidRDefault="00876EEF" w:rsidP="00876EEF">
      <w:pPr>
        <w:spacing w:after="0"/>
        <w:ind w:firstLine="709"/>
        <w:jc w:val="right"/>
        <w:rPr>
          <w:rFonts w:asciiTheme="minorHAnsi" w:hAnsiTheme="minorHAnsi"/>
          <w:sz w:val="32"/>
          <w:szCs w:val="24"/>
        </w:rPr>
      </w:pPr>
      <w:r w:rsidRPr="00BA72FC">
        <w:rPr>
          <w:rFonts w:asciiTheme="minorHAnsi" w:hAnsiTheme="minorHAnsi"/>
          <w:sz w:val="32"/>
          <w:szCs w:val="24"/>
        </w:rPr>
        <w:t>Перевірив викладач</w:t>
      </w:r>
    </w:p>
    <w:p w14:paraId="5A52B650" w14:textId="7AA48267" w:rsidR="00876EEF" w:rsidRPr="00BA72FC" w:rsidRDefault="00876EEF" w:rsidP="00876EEF">
      <w:pPr>
        <w:spacing w:after="0"/>
        <w:ind w:firstLine="709"/>
        <w:jc w:val="right"/>
        <w:rPr>
          <w:rFonts w:asciiTheme="minorHAnsi" w:hAnsiTheme="minorHAnsi"/>
          <w:sz w:val="32"/>
          <w:szCs w:val="24"/>
        </w:rPr>
      </w:pPr>
      <w:r w:rsidRPr="00BA72FC">
        <w:rPr>
          <w:rFonts w:asciiTheme="minorHAnsi" w:hAnsiTheme="minorHAnsi"/>
          <w:sz w:val="32"/>
          <w:szCs w:val="24"/>
        </w:rPr>
        <w:t xml:space="preserve">Повхліб В.С. </w:t>
      </w:r>
    </w:p>
    <w:p w14:paraId="322908C2" w14:textId="77777777" w:rsidR="00876EEF" w:rsidRPr="00BA72FC" w:rsidRDefault="00876EEF" w:rsidP="00876EEF">
      <w:pPr>
        <w:spacing w:after="0"/>
        <w:ind w:firstLine="709"/>
        <w:jc w:val="right"/>
        <w:rPr>
          <w:rFonts w:asciiTheme="minorHAnsi" w:hAnsiTheme="minorHAnsi"/>
        </w:rPr>
      </w:pPr>
    </w:p>
    <w:p w14:paraId="42DF26B1" w14:textId="77777777" w:rsidR="00876EEF" w:rsidRPr="00BA72FC" w:rsidRDefault="00876EEF" w:rsidP="00876EEF">
      <w:pPr>
        <w:spacing w:after="0"/>
        <w:rPr>
          <w:rFonts w:asciiTheme="minorHAnsi" w:hAnsiTheme="minorHAnsi"/>
        </w:rPr>
      </w:pPr>
    </w:p>
    <w:p w14:paraId="366353F7" w14:textId="142B9DEF" w:rsidR="00F12C76" w:rsidRPr="00BA72FC" w:rsidRDefault="00876EEF" w:rsidP="00876EEF">
      <w:pPr>
        <w:spacing w:after="0"/>
        <w:rPr>
          <w:rFonts w:asciiTheme="minorHAnsi" w:hAnsiTheme="minorHAnsi"/>
          <w:sz w:val="36"/>
          <w:szCs w:val="28"/>
        </w:rPr>
      </w:pPr>
      <w:r w:rsidRPr="00BA72FC">
        <w:rPr>
          <w:rFonts w:asciiTheme="minorHAnsi" w:hAnsiTheme="minorHAnsi"/>
          <w:sz w:val="36"/>
          <w:szCs w:val="28"/>
          <w:lang w:val="uk-UA"/>
        </w:rPr>
        <w:t xml:space="preserve">                                      </w:t>
      </w:r>
      <w:r w:rsidRPr="00BA72FC">
        <w:rPr>
          <w:rFonts w:asciiTheme="minorHAnsi" w:hAnsiTheme="minorHAnsi"/>
          <w:sz w:val="36"/>
          <w:szCs w:val="28"/>
        </w:rPr>
        <w:t xml:space="preserve">Київ 2021     </w:t>
      </w:r>
    </w:p>
    <w:p w14:paraId="39F33255" w14:textId="77777777" w:rsidR="00014DFA" w:rsidRPr="00BA72FC" w:rsidRDefault="00014DFA" w:rsidP="00876EEF">
      <w:pPr>
        <w:spacing w:after="0"/>
        <w:rPr>
          <w:rFonts w:asciiTheme="minorHAnsi" w:hAnsiTheme="minorHAnsi"/>
          <w:sz w:val="32"/>
          <w:szCs w:val="24"/>
          <w:lang w:val="uk-UA"/>
        </w:rPr>
      </w:pPr>
    </w:p>
    <w:p w14:paraId="055E4DF8" w14:textId="7FC16957" w:rsidR="00876EEF" w:rsidRPr="00BA72FC" w:rsidRDefault="00876EEF" w:rsidP="00876EEF">
      <w:pPr>
        <w:spacing w:after="0"/>
        <w:rPr>
          <w:rFonts w:asciiTheme="minorHAnsi" w:hAnsiTheme="minorHAnsi"/>
          <w:sz w:val="32"/>
          <w:szCs w:val="24"/>
          <w:lang w:val="uk-UA"/>
        </w:rPr>
      </w:pPr>
      <w:r w:rsidRPr="00BA72FC">
        <w:rPr>
          <w:rFonts w:asciiTheme="minorHAnsi" w:hAnsiTheme="minorHAnsi"/>
          <w:sz w:val="32"/>
          <w:szCs w:val="24"/>
        </w:rPr>
        <w:t xml:space="preserve">Робота </w:t>
      </w:r>
      <w:r w:rsidRPr="00BA72FC">
        <w:rPr>
          <w:rFonts w:asciiTheme="minorHAnsi" w:hAnsiTheme="minorHAnsi"/>
          <w:sz w:val="32"/>
          <w:szCs w:val="24"/>
          <w:lang w:val="uk-UA"/>
        </w:rPr>
        <w:t xml:space="preserve"> с</w:t>
      </w:r>
      <w:r w:rsidRPr="00BA72FC">
        <w:rPr>
          <w:rFonts w:asciiTheme="minorHAnsi" w:hAnsiTheme="minorHAnsi"/>
          <w:sz w:val="32"/>
          <w:szCs w:val="24"/>
        </w:rPr>
        <w:t xml:space="preserve">тудентки </w:t>
      </w:r>
      <w:r w:rsidRPr="00BA72FC">
        <w:rPr>
          <w:rFonts w:asciiTheme="minorHAnsi" w:hAnsiTheme="minorHAnsi"/>
          <w:sz w:val="32"/>
          <w:szCs w:val="24"/>
          <w:lang w:val="uk-UA"/>
        </w:rPr>
        <w:t xml:space="preserve"> </w:t>
      </w:r>
      <w:r w:rsidRPr="00BA72FC">
        <w:rPr>
          <w:rFonts w:asciiTheme="minorHAnsi" w:hAnsiTheme="minorHAnsi"/>
          <w:sz w:val="32"/>
          <w:szCs w:val="24"/>
        </w:rPr>
        <w:t xml:space="preserve">групи </w:t>
      </w:r>
      <w:r w:rsidRPr="00BA72FC">
        <w:rPr>
          <w:rFonts w:asciiTheme="minorHAnsi" w:hAnsiTheme="minorHAnsi"/>
          <w:sz w:val="32"/>
          <w:szCs w:val="24"/>
          <w:lang w:val="uk-UA"/>
        </w:rPr>
        <w:t xml:space="preserve"> </w:t>
      </w:r>
      <w:r w:rsidRPr="00BA72FC">
        <w:rPr>
          <w:rFonts w:asciiTheme="minorHAnsi" w:hAnsiTheme="minorHAnsi"/>
          <w:sz w:val="32"/>
          <w:szCs w:val="24"/>
        </w:rPr>
        <w:t xml:space="preserve">КСМ-83а </w:t>
      </w:r>
      <w:r w:rsidRPr="00BA72FC">
        <w:rPr>
          <w:rFonts w:asciiTheme="minorHAnsi" w:hAnsiTheme="minorHAnsi"/>
          <w:sz w:val="32"/>
          <w:szCs w:val="24"/>
          <w:lang w:val="uk-UA"/>
        </w:rPr>
        <w:t xml:space="preserve"> Осіпової Марини</w:t>
      </w:r>
    </w:p>
    <w:p w14:paraId="5286992D" w14:textId="10AF30A3" w:rsidR="00876EEF" w:rsidRPr="00BA72FC" w:rsidRDefault="00876EEF" w:rsidP="00876EEF">
      <w:pPr>
        <w:spacing w:after="0"/>
        <w:rPr>
          <w:rFonts w:asciiTheme="minorHAnsi" w:hAnsiTheme="minorHAnsi"/>
          <w:sz w:val="32"/>
          <w:szCs w:val="24"/>
          <w:lang w:val="uk-UA"/>
        </w:rPr>
      </w:pPr>
    </w:p>
    <w:p w14:paraId="1C4B7FBA" w14:textId="1B08CA69" w:rsidR="00014DFA" w:rsidRPr="00BA72FC" w:rsidRDefault="00014DFA" w:rsidP="00014DFA">
      <w:pPr>
        <w:spacing w:after="0"/>
        <w:rPr>
          <w:rFonts w:asciiTheme="minorHAnsi" w:hAnsiTheme="minorHAnsi"/>
          <w:b/>
          <w:bCs/>
          <w:lang w:val="uk-UA"/>
        </w:rPr>
      </w:pPr>
      <w:r w:rsidRPr="00BA72FC">
        <w:rPr>
          <w:rFonts w:asciiTheme="minorHAnsi" w:hAnsiTheme="minorHAnsi"/>
          <w:b/>
          <w:bCs/>
          <w:lang w:val="uk-UA"/>
        </w:rPr>
        <w:t>Мета роботи:</w:t>
      </w:r>
    </w:p>
    <w:p w14:paraId="119A1F35" w14:textId="77777777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1</w:t>
      </w:r>
      <w:bookmarkStart w:id="1" w:name="_Hlk84005730"/>
      <w:r w:rsidRPr="00BA72FC">
        <w:rPr>
          <w:rFonts w:asciiTheme="minorHAnsi" w:hAnsiTheme="minorHAnsi"/>
          <w:lang w:val="uk-UA"/>
        </w:rPr>
        <w:t>. Отримання практичних навиків роботи з командною оболонкою Bash.</w:t>
      </w:r>
    </w:p>
    <w:p w14:paraId="60ABFECE" w14:textId="77777777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2. Знайомство з базовими діями при роботі з довідкою.</w:t>
      </w:r>
    </w:p>
    <w:p w14:paraId="3B49D332" w14:textId="415B1AC6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3. Знайомство з базовими діями при роботі з файлами та каталогами.</w:t>
      </w:r>
    </w:p>
    <w:bookmarkEnd w:id="1"/>
    <w:p w14:paraId="701331E0" w14:textId="5F1EF405" w:rsidR="00014DFA" w:rsidRPr="00BA72FC" w:rsidRDefault="00014DFA" w:rsidP="00014DFA">
      <w:pPr>
        <w:spacing w:after="0"/>
        <w:rPr>
          <w:rFonts w:asciiTheme="minorHAnsi" w:hAnsiTheme="minorHAnsi"/>
          <w:b/>
          <w:bCs/>
          <w:lang w:val="uk-UA"/>
        </w:rPr>
      </w:pPr>
      <w:r w:rsidRPr="00BA72FC">
        <w:rPr>
          <w:rFonts w:asciiTheme="minorHAnsi" w:hAnsiTheme="minorHAnsi"/>
          <w:b/>
          <w:bCs/>
          <w:lang w:val="uk-UA"/>
        </w:rPr>
        <w:t>Матеріальне забезпечення занять</w:t>
      </w:r>
    </w:p>
    <w:p w14:paraId="676DC525" w14:textId="77777777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1. ЕОМ типу IBM PC.</w:t>
      </w:r>
    </w:p>
    <w:p w14:paraId="793116DF" w14:textId="77777777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2. ОС сімейства Windows (Windows 7).</w:t>
      </w:r>
    </w:p>
    <w:p w14:paraId="6B476192" w14:textId="77777777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3. Віртуальна машина – Virtual Box (Oracle).</w:t>
      </w:r>
    </w:p>
    <w:p w14:paraId="2C7701EC" w14:textId="77777777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4. Операційна система GNU/Linux – CentOS.</w:t>
      </w:r>
    </w:p>
    <w:p w14:paraId="418458B4" w14:textId="6C917327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5. Сайт мережевої академії Cisco netacad.com та його онлайн курси по Linux</w:t>
      </w:r>
    </w:p>
    <w:p w14:paraId="0F53DB3C" w14:textId="22FB96C1" w:rsidR="00014DFA" w:rsidRPr="00BA72FC" w:rsidRDefault="00014DFA" w:rsidP="00014DFA">
      <w:pPr>
        <w:spacing w:after="0"/>
        <w:rPr>
          <w:rFonts w:asciiTheme="minorHAnsi" w:hAnsiTheme="minorHAnsi"/>
          <w:b/>
          <w:bCs/>
          <w:lang w:val="uk-UA"/>
        </w:rPr>
      </w:pPr>
      <w:r w:rsidRPr="00BA72FC">
        <w:rPr>
          <w:rFonts w:asciiTheme="minorHAnsi" w:hAnsiTheme="minorHAnsi"/>
          <w:b/>
          <w:bCs/>
          <w:lang w:val="uk-UA"/>
        </w:rPr>
        <w:t>Завдання для попередньої підготовки.</w:t>
      </w:r>
    </w:p>
    <w:p w14:paraId="28D3400F" w14:textId="230D2ADC" w:rsidR="00642393" w:rsidRPr="00BA72FC" w:rsidRDefault="00642393" w:rsidP="00642393">
      <w:pPr>
        <w:pStyle w:val="a4"/>
        <w:numPr>
          <w:ilvl w:val="0"/>
          <w:numId w:val="9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Прочитайте короткі теоретичні відомості до лабораторної роботи та</w:t>
      </w:r>
      <w:r w:rsidRPr="00BA72FC">
        <w:rPr>
          <w:rFonts w:asciiTheme="minorHAnsi" w:hAnsiTheme="minorHAnsi"/>
        </w:rPr>
        <w:t xml:space="preserve"> </w:t>
      </w:r>
      <w:r w:rsidRPr="00BA72FC">
        <w:rPr>
          <w:rFonts w:asciiTheme="minorHAnsi" w:hAnsiTheme="minorHAnsi"/>
          <w:lang w:val="uk-UA"/>
        </w:rPr>
        <w:t>зробіть невеличкий словник</w:t>
      </w:r>
      <w:r w:rsidRPr="00BA72FC">
        <w:rPr>
          <w:rFonts w:asciiTheme="minorHAnsi" w:hAnsiTheme="minorHAnsi"/>
        </w:rPr>
        <w:t xml:space="preserve"> </w:t>
      </w:r>
      <w:r w:rsidRPr="00BA72FC">
        <w:rPr>
          <w:rFonts w:asciiTheme="minorHAnsi" w:hAnsiTheme="minorHAnsi"/>
          <w:lang w:val="uk-UA"/>
        </w:rPr>
        <w:t>базових англійських термінів з питань призначення команд та їх параметрів.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42393" w:rsidRPr="00BA72FC" w14:paraId="689FBDA7" w14:textId="77777777" w:rsidTr="00642393">
        <w:tc>
          <w:tcPr>
            <w:tcW w:w="4672" w:type="dxa"/>
          </w:tcPr>
          <w:p w14:paraId="66FDA69F" w14:textId="1ADBCC9C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Directory</w:t>
            </w:r>
          </w:p>
        </w:tc>
        <w:tc>
          <w:tcPr>
            <w:tcW w:w="4672" w:type="dxa"/>
          </w:tcPr>
          <w:p w14:paraId="2BEE1B72" w14:textId="6D619DC0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Usage</w:t>
            </w:r>
          </w:p>
        </w:tc>
      </w:tr>
      <w:tr w:rsidR="00642393" w:rsidRPr="00BA72FC" w14:paraId="6F1F393F" w14:textId="77777777" w:rsidTr="00642393">
        <w:tc>
          <w:tcPr>
            <w:tcW w:w="4672" w:type="dxa"/>
          </w:tcPr>
          <w:p w14:paraId="533B9652" w14:textId="1C541F7F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/</w:t>
            </w:r>
          </w:p>
        </w:tc>
        <w:tc>
          <w:tcPr>
            <w:tcW w:w="4672" w:type="dxa"/>
          </w:tcPr>
          <w:p w14:paraId="30029BC9" w14:textId="02F07555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root of the virtual directory, where normally, no files are placed</w:t>
            </w:r>
          </w:p>
        </w:tc>
      </w:tr>
      <w:tr w:rsidR="00642393" w:rsidRPr="00BA72FC" w14:paraId="79234B3A" w14:textId="77777777" w:rsidTr="00642393">
        <w:tc>
          <w:tcPr>
            <w:tcW w:w="4672" w:type="dxa"/>
          </w:tcPr>
          <w:p w14:paraId="1BE40DD1" w14:textId="7853F84A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/bin</w:t>
            </w:r>
          </w:p>
        </w:tc>
        <w:tc>
          <w:tcPr>
            <w:tcW w:w="4672" w:type="dxa"/>
          </w:tcPr>
          <w:p w14:paraId="16F2BC02" w14:textId="6D981D93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binary directory, where many GNU user-level utilities are stored</w:t>
            </w:r>
          </w:p>
        </w:tc>
      </w:tr>
      <w:tr w:rsidR="00642393" w:rsidRPr="00BA72FC" w14:paraId="5B6525D9" w14:textId="77777777" w:rsidTr="00642393">
        <w:tc>
          <w:tcPr>
            <w:tcW w:w="4672" w:type="dxa"/>
          </w:tcPr>
          <w:p w14:paraId="5A09DA3E" w14:textId="6142A037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/boot</w:t>
            </w:r>
          </w:p>
        </w:tc>
        <w:tc>
          <w:tcPr>
            <w:tcW w:w="4672" w:type="dxa"/>
          </w:tcPr>
          <w:p w14:paraId="47066533" w14:textId="535AE1F6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boot directory, where boot files are stored</w:t>
            </w:r>
          </w:p>
        </w:tc>
      </w:tr>
      <w:tr w:rsidR="00642393" w:rsidRPr="00BA72FC" w14:paraId="7BC6CEAE" w14:textId="77777777" w:rsidTr="00642393">
        <w:tc>
          <w:tcPr>
            <w:tcW w:w="4672" w:type="dxa"/>
          </w:tcPr>
          <w:p w14:paraId="5269EB3E" w14:textId="7EAEA409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/dev</w:t>
            </w:r>
          </w:p>
        </w:tc>
        <w:tc>
          <w:tcPr>
            <w:tcW w:w="4672" w:type="dxa"/>
          </w:tcPr>
          <w:p w14:paraId="44729B90" w14:textId="01663A93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device directory, where Linux creates device nodes</w:t>
            </w:r>
          </w:p>
        </w:tc>
      </w:tr>
      <w:tr w:rsidR="00642393" w:rsidRPr="00BA72FC" w14:paraId="43BBB4CF" w14:textId="77777777" w:rsidTr="00642393">
        <w:tc>
          <w:tcPr>
            <w:tcW w:w="4672" w:type="dxa"/>
          </w:tcPr>
          <w:p w14:paraId="14F3F495" w14:textId="651981E3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/etc</w:t>
            </w:r>
          </w:p>
        </w:tc>
        <w:tc>
          <w:tcPr>
            <w:tcW w:w="4672" w:type="dxa"/>
          </w:tcPr>
          <w:p w14:paraId="6DFAA5E8" w14:textId="3A611755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system configuration files directory</w:t>
            </w:r>
          </w:p>
        </w:tc>
      </w:tr>
      <w:tr w:rsidR="00642393" w:rsidRPr="00BA72FC" w14:paraId="72B2A8FA" w14:textId="77777777" w:rsidTr="00642393">
        <w:tc>
          <w:tcPr>
            <w:tcW w:w="4672" w:type="dxa"/>
          </w:tcPr>
          <w:p w14:paraId="13144909" w14:textId="102B0B96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/home</w:t>
            </w:r>
          </w:p>
        </w:tc>
        <w:tc>
          <w:tcPr>
            <w:tcW w:w="4672" w:type="dxa"/>
          </w:tcPr>
          <w:p w14:paraId="0C429DF6" w14:textId="78DD2213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home directory, where Linux creates user directories</w:t>
            </w:r>
          </w:p>
        </w:tc>
      </w:tr>
      <w:tr w:rsidR="00642393" w:rsidRPr="00BA72FC" w14:paraId="231A45C8" w14:textId="77777777" w:rsidTr="00642393">
        <w:tc>
          <w:tcPr>
            <w:tcW w:w="4672" w:type="dxa"/>
          </w:tcPr>
          <w:p w14:paraId="4B096B04" w14:textId="5C519E6F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/lib</w:t>
            </w:r>
          </w:p>
        </w:tc>
        <w:tc>
          <w:tcPr>
            <w:tcW w:w="4672" w:type="dxa"/>
          </w:tcPr>
          <w:p w14:paraId="435B5D62" w14:textId="13BFF0BE" w:rsidR="00642393" w:rsidRPr="00BA72FC" w:rsidRDefault="00642393" w:rsidP="00642393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library directory, where system and application library files are stored</w:t>
            </w:r>
          </w:p>
        </w:tc>
      </w:tr>
    </w:tbl>
    <w:p w14:paraId="6F917CAB" w14:textId="6580527E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</w:rPr>
        <w:t xml:space="preserve">2. </w:t>
      </w:r>
      <w:r w:rsidRPr="00BA72FC">
        <w:rPr>
          <w:rFonts w:asciiTheme="minorHAnsi" w:hAnsiTheme="minorHAnsi"/>
          <w:lang w:val="uk-UA"/>
        </w:rPr>
        <w:t>На базі розглянутого матеріалу дайте відповіді на наступні питання:</w:t>
      </w:r>
    </w:p>
    <w:p w14:paraId="3B689612" w14:textId="06E989F6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2.1. Яка структура каталогів Unix-подібної файлової системи? Яке призначення базових каталогів?</w:t>
      </w:r>
    </w:p>
    <w:p w14:paraId="485E6235" w14:textId="683EC9D7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 xml:space="preserve">Файли в UNIX-подібних ОС зберігаються в деревоподібній ієрархічній файловій системі. Корінь файлової системи – це кореневий каталог, який позначають символом "/". Кожен проміжний вузол у дереві файлової </w:t>
      </w:r>
      <w:r w:rsidRPr="00BA72FC">
        <w:rPr>
          <w:rFonts w:asciiTheme="minorHAnsi" w:hAnsiTheme="minorHAnsi"/>
          <w:lang w:val="uk-UA"/>
        </w:rPr>
        <w:lastRenderedPageBreak/>
        <w:t>системи – це каталог. Кінцеві вершини дерева файлової системи суть порожні каталоги або файли.</w:t>
      </w:r>
    </w:p>
    <w:p w14:paraId="4BD22B53" w14:textId="25D4FBC4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У каталозі обов'язковим елементом БЗ є шифр зберігання документа та відповідність конкретному фонду, склад і зміст якого він розкриває. Будучи одним з основних проявів інформатизації бібліотек, ЕК створює умови для реалізації одного з головних принципів відкритого суспільства - принципу загальної доступності інформації. Як правило, каталог містить записи про кожного ресурсі і показує місце його знаходження в колекції [1]. ДСТУ 7. 76-96 дає таке визначення електронного каталога : «Електронний каталог (ЕК) - це бібліотечний каталог в машиночитаній формі, що працює в реальному режимі часу і надається в розпорядження читачів бібліотеки».</w:t>
      </w:r>
    </w:p>
    <w:p w14:paraId="36520462" w14:textId="76CB609F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2.2. Розкрийте поняття FHS. Як даний стандарт використовується в контексті файлових систем?</w:t>
      </w:r>
    </w:p>
    <w:p w14:paraId="7346AC78" w14:textId="424D9EC6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Filesystem Hierarchy Standard, FHS («Стандарт Ієрархії Файлової Системи») — стандарт прийнятий для уніфікації розташування файлів і каталогів загального призначення у файловій системі ОС UNIX. Сьогодні більшість UNIX-подібних систем в тій або іншій мірі слідують цим правилам. Наприклад, типова база даних про користувачів завжди зберігається у файлі /etc/passwd.</w:t>
      </w:r>
    </w:p>
    <w:p w14:paraId="36D0E806" w14:textId="2823D3F6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FHS підтримувався Free Standards Group — некомерційною організацією, у складі якої знаходяться потужні розробники програмного і апаратного забезпечення, такі як HP, Red Hat, IBM, Dell. Проте, основна частина розробників дистрибутивів, включно з тими, хто входить до складу Free Standards Group, не слідують стандарту на 100%. Зокрема, шляхи, спеціально створені групою, такі як /srv/, практично ніде не використовуються. Деякі Linux системи відкидають FHS і слідують своєму власному стандарту, як наприклад GoboLinux. Оскільки FHS починалася як ініціатива Linux співтовариства, інші UNIX і UNIX-подібні операційні системи повністю ігнорують її на користь своїх власних систем, які іноді поширені досить широко. Наприклад Mac OS X використовує такі імена як /Library/, /Applications/ і /Users/ разом з традиційними іменами UNIX ієрархії.</w:t>
      </w:r>
    </w:p>
    <w:p w14:paraId="3B4638C8" w14:textId="135A3824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2.3. Дайте визначення процесу монтування. Який підхід до його використання в ОС Linux. Наведіть приклади.</w:t>
      </w:r>
    </w:p>
    <w:p w14:paraId="52B9CEC6" w14:textId="6916C65C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Монтування файлової системи — системний процес, котрий готує розділ диска до використання операційною системою.</w:t>
      </w:r>
    </w:p>
    <w:p w14:paraId="1DA976DA" w14:textId="352F0D1C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Операція монтування складається з декількох етапів:</w:t>
      </w:r>
    </w:p>
    <w:p w14:paraId="0941448B" w14:textId="77777777" w:rsidR="00642393" w:rsidRPr="00BA72FC" w:rsidRDefault="00642393" w:rsidP="00642393">
      <w:pPr>
        <w:pStyle w:val="a4"/>
        <w:numPr>
          <w:ilvl w:val="0"/>
          <w:numId w:val="11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Визначення типу файлової системи, що монтується.</w:t>
      </w:r>
    </w:p>
    <w:p w14:paraId="27EF3694" w14:textId="77777777" w:rsidR="00642393" w:rsidRPr="00BA72FC" w:rsidRDefault="00642393" w:rsidP="00642393">
      <w:pPr>
        <w:pStyle w:val="a4"/>
        <w:numPr>
          <w:ilvl w:val="0"/>
          <w:numId w:val="11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Перевірка цілісності файлової системи, що монтується.</w:t>
      </w:r>
    </w:p>
    <w:p w14:paraId="1F0D9A71" w14:textId="77777777" w:rsidR="00642393" w:rsidRPr="00BA72FC" w:rsidRDefault="00642393" w:rsidP="00642393">
      <w:pPr>
        <w:pStyle w:val="a4"/>
        <w:numPr>
          <w:ilvl w:val="0"/>
          <w:numId w:val="11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Зчитування системних структур даних і ініціалізація відповідного модуля файлового менеджера (драйвера файлової системи).</w:t>
      </w:r>
    </w:p>
    <w:p w14:paraId="67EAB03F" w14:textId="77777777" w:rsidR="00642393" w:rsidRPr="00BA72FC" w:rsidRDefault="00642393" w:rsidP="00642393">
      <w:pPr>
        <w:pStyle w:val="a4"/>
        <w:numPr>
          <w:ilvl w:val="0"/>
          <w:numId w:val="11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 xml:space="preserve">Встановлення прапорця, який повідомляє про закінчення монтування. При коректному демонтажі файлової системи цей прапорець скидається. Якщо при завантаженні система визначає, що прапорець не </w:t>
      </w:r>
      <w:r w:rsidRPr="00BA72FC">
        <w:rPr>
          <w:rFonts w:asciiTheme="minorHAnsi" w:hAnsiTheme="minorHAnsi"/>
          <w:lang w:val="uk-UA"/>
        </w:rPr>
        <w:lastRenderedPageBreak/>
        <w:t>скинутий, значить робота була завершена некоректно, і можливо файлова система потребує ремонту.</w:t>
      </w:r>
    </w:p>
    <w:p w14:paraId="07288AEF" w14:textId="317860DE" w:rsidR="00642393" w:rsidRPr="00BA72FC" w:rsidRDefault="00642393" w:rsidP="00642393">
      <w:pPr>
        <w:pStyle w:val="a4"/>
        <w:numPr>
          <w:ilvl w:val="0"/>
          <w:numId w:val="11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Включення нової файлової системи в загальний простір імен.</w:t>
      </w:r>
    </w:p>
    <w:p w14:paraId="50ECAF48" w14:textId="6C0F199F" w:rsidR="00642393" w:rsidRPr="00BA72FC" w:rsidRDefault="00642393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2.4. Перерахуйте основні команди для роботи з файлами та каталогами в Linux: створення,</w:t>
      </w:r>
      <w:r w:rsidR="00A144E0" w:rsidRPr="00BA72FC">
        <w:rPr>
          <w:rFonts w:asciiTheme="minorHAnsi" w:hAnsiTheme="minorHAnsi"/>
          <w:lang w:val="uk-UA"/>
        </w:rPr>
        <w:t xml:space="preserve"> </w:t>
      </w:r>
      <w:r w:rsidRPr="00BA72FC">
        <w:rPr>
          <w:rFonts w:asciiTheme="minorHAnsi" w:hAnsiTheme="minorHAnsi"/>
          <w:lang w:val="uk-UA"/>
        </w:rPr>
        <w:t>переміщення, копіювання, перегляд вмісту, видалення.</w:t>
      </w:r>
    </w:p>
    <w:p w14:paraId="1A56D483" w14:textId="0DA19BD4" w:rsidR="00A144E0" w:rsidRPr="00BA72FC" w:rsidRDefault="00A144E0" w:rsidP="0064239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cd - переміщення по дереву каталогів файлової системи. Як параметр вказується пункт призначення - будь-якої каталог за відносним або абсолютним шляху;</w:t>
      </w:r>
    </w:p>
    <w:p w14:paraId="0549A682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cp - копіювання файлів і каталогів. Першим параметром є джерело, другим - кінцевий об'єкт-копія;</w:t>
      </w:r>
    </w:p>
    <w:p w14:paraId="75856CE4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rm - видалення файлів. Може використовуватися і для видалення каталогів;</w:t>
      </w:r>
    </w:p>
    <w:p w14:paraId="0BE3CD30" w14:textId="52F71359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rmdir - видалення каталогів;</w:t>
      </w:r>
    </w:p>
    <w:p w14:paraId="0FFC29E0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mv - переміщення або перейменування файлів або каталогів. Як параметри вказуються спочатку джерело, потім кінцевий об'єкт. Для перейменування абсолютні (або відносні) шляху для джерела і цільового об'єкта повинні збігатися;</w:t>
      </w:r>
    </w:p>
    <w:p w14:paraId="6BAE1033" w14:textId="25DFB2AE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pwd - визначення поточного (активного) каталогу.</w:t>
      </w:r>
    </w:p>
    <w:p w14:paraId="11D69541" w14:textId="185E62C5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ls - перегляд вмісту каталогу. За замовчуванням виводить вміст поточного (активного) каталогу, якщо цільової каталог не заданий явно через параметр;</w:t>
      </w:r>
    </w:p>
    <w:p w14:paraId="08B1CDFB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3. Вивчіть матеріали онлайн-курсів академії Cisco:</w:t>
      </w:r>
    </w:p>
    <w:p w14:paraId="2837D32D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NDG Linux Unhatched (Chapter 7, 10, 11, and 13 all Topics)</w:t>
      </w:r>
    </w:p>
    <w:p w14:paraId="00AD39A5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NDG Linux Essentials (Chapter 6, 7 and 8 all Topics)</w:t>
      </w:r>
    </w:p>
    <w:p w14:paraId="10892FAF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4. Пройдіть тестування у курсі NDG Linux Essentials за такими темами:</w:t>
      </w:r>
    </w:p>
    <w:p w14:paraId="79F6FDA6" w14:textId="3EEBACD6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Chapter 06 Exam</w:t>
      </w:r>
    </w:p>
    <w:p w14:paraId="72526E9F" w14:textId="6DDEF2BD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noProof/>
          <w:lang w:val="uk-UA" w:eastAsia="uk-UA"/>
        </w:rPr>
        <w:drawing>
          <wp:inline distT="0" distB="0" distL="0" distR="0" wp14:anchorId="1D133F30" wp14:editId="4AF46608">
            <wp:extent cx="4738363" cy="2664000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63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D40A" w14:textId="35BA4250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Chapter 07 Exam</w:t>
      </w:r>
    </w:p>
    <w:p w14:paraId="458EBE52" w14:textId="6E53885C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noProof/>
          <w:lang w:val="uk-UA" w:eastAsia="uk-UA"/>
        </w:rPr>
        <w:lastRenderedPageBreak/>
        <w:drawing>
          <wp:inline distT="0" distB="0" distL="0" distR="0" wp14:anchorId="15A315D4" wp14:editId="0E20FF12">
            <wp:extent cx="4802395" cy="27000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39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2FC3" w14:textId="22E61D79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Chapter 08 Exam</w:t>
      </w:r>
    </w:p>
    <w:p w14:paraId="71056CD1" w14:textId="5E64102F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noProof/>
          <w:lang w:val="uk-UA" w:eastAsia="uk-UA"/>
        </w:rPr>
        <w:drawing>
          <wp:inline distT="0" distB="0" distL="0" distR="0" wp14:anchorId="3FCDB284" wp14:editId="477BADEE">
            <wp:extent cx="4930459" cy="2772000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59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4B85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5. Підготувати в електронному вигляді початковий варіант звіту:</w:t>
      </w:r>
    </w:p>
    <w:p w14:paraId="716AF492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Титульний аркуш, тема та мета роботи</w:t>
      </w:r>
    </w:p>
    <w:p w14:paraId="2F357B47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Словник термінів</w:t>
      </w:r>
    </w:p>
    <w:p w14:paraId="77FFEAF1" w14:textId="31C71E8C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Відповіді на п.2.1 та п.2.4 з завдань для попередньої підготовки</w:t>
      </w:r>
    </w:p>
    <w:p w14:paraId="070F4271" w14:textId="6ECC4E9D" w:rsidR="00472132" w:rsidRPr="00BA72FC" w:rsidRDefault="00472132" w:rsidP="00472132">
      <w:pPr>
        <w:spacing w:after="0"/>
        <w:rPr>
          <w:rFonts w:asciiTheme="minorHAnsi" w:hAnsiTheme="minorHAnsi"/>
          <w:b/>
          <w:bCs/>
          <w:lang w:val="uk-UA"/>
        </w:rPr>
      </w:pPr>
      <w:r w:rsidRPr="00BA72FC">
        <w:rPr>
          <w:rFonts w:asciiTheme="minorHAnsi" w:hAnsiTheme="minorHAnsi"/>
          <w:b/>
          <w:bCs/>
          <w:lang w:val="uk-UA"/>
        </w:rPr>
        <w:t>Хід роботи.</w:t>
      </w:r>
    </w:p>
    <w:p w14:paraId="017CA589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1. Початкова робота в CLI-режимі в Linux ОС сімейства Linux:</w:t>
      </w:r>
    </w:p>
    <w:p w14:paraId="27B94072" w14:textId="19AF4811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1.1. Запустіть віртуальну машину VirtualBox, оберіть CentOS та запустіть її. Виконайте вхід в систему під користувачем: CentOS, пароль для входу: reverse (якщо виконуєте ЛР у 401 ауд.) та зпустіть термінал.</w:t>
      </w:r>
    </w:p>
    <w:p w14:paraId="7578D4AB" w14:textId="3A8A090C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1.2. Запустіть віртуальну машину Ubuntu_PC (якщо виконуєте завдання ЛР через академію netacad)</w:t>
      </w:r>
    </w:p>
    <w:p w14:paraId="4A319FA5" w14:textId="19C31926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1.3. Запустіть свою операційну систему сімейства Linux (якщо працюєте на власному ПК та її встановили) та запустіть термінал.</w:t>
      </w:r>
    </w:p>
    <w:p w14:paraId="6CC66850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2. Опрацюйте всі приклади команд, що представлені у лабораторних роботах курсу NDG Linux</w:t>
      </w:r>
    </w:p>
    <w:p w14:paraId="129CAA12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Essentials:</w:t>
      </w:r>
    </w:p>
    <w:p w14:paraId="1F352253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lastRenderedPageBreak/>
        <w:t>- Lab 6: Getting Help</w:t>
      </w:r>
    </w:p>
    <w:p w14:paraId="54727CF4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Lab 7: Navigating the Filesystem</w:t>
      </w:r>
    </w:p>
    <w:p w14:paraId="47307C53" w14:textId="7777777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Lab 8: Managing Files and Directories</w:t>
      </w:r>
    </w:p>
    <w:p w14:paraId="2EF0BDFE" w14:textId="2FF53887" w:rsidR="00A144E0" w:rsidRPr="00BA72FC" w:rsidRDefault="00A144E0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3. Створіть таблицю команд вивчених у п.2 ходу роботи у наступному вигляді: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2247C" w:rsidRPr="00BA72FC" w14:paraId="44CE7A6C" w14:textId="77777777" w:rsidTr="0082247C">
        <w:tc>
          <w:tcPr>
            <w:tcW w:w="4672" w:type="dxa"/>
          </w:tcPr>
          <w:p w14:paraId="30B9F252" w14:textId="7624076A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 xml:space="preserve">Назва команди </w:t>
            </w:r>
          </w:p>
        </w:tc>
        <w:tc>
          <w:tcPr>
            <w:tcW w:w="4672" w:type="dxa"/>
          </w:tcPr>
          <w:p w14:paraId="689204C9" w14:textId="5F3D6099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Її призначення та функціональність</w:t>
            </w:r>
          </w:p>
        </w:tc>
      </w:tr>
      <w:tr w:rsidR="0082247C" w:rsidRPr="00BA72FC" w14:paraId="5189F099" w14:textId="77777777" w:rsidTr="0082247C">
        <w:tc>
          <w:tcPr>
            <w:tcW w:w="4672" w:type="dxa"/>
          </w:tcPr>
          <w:p w14:paraId="403B4E30" w14:textId="60FEDC24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pwd</w:t>
            </w:r>
          </w:p>
        </w:tc>
        <w:tc>
          <w:tcPr>
            <w:tcW w:w="4672" w:type="dxa"/>
          </w:tcPr>
          <w:p w14:paraId="3E334FD2" w14:textId="316B26E5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Вивести поточну (робочу) директорію.</w:t>
            </w:r>
          </w:p>
        </w:tc>
      </w:tr>
      <w:tr w:rsidR="0082247C" w:rsidRPr="00BA72FC" w14:paraId="006645B1" w14:textId="77777777" w:rsidTr="0082247C">
        <w:tc>
          <w:tcPr>
            <w:tcW w:w="4672" w:type="dxa"/>
          </w:tcPr>
          <w:p w14:paraId="33DFF819" w14:textId="7A624227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date</w:t>
            </w:r>
          </w:p>
        </w:tc>
        <w:tc>
          <w:tcPr>
            <w:tcW w:w="4672" w:type="dxa"/>
          </w:tcPr>
          <w:p w14:paraId="323D9ABE" w14:textId="1AC819ED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Вивести поточну дату і час системи.</w:t>
            </w:r>
          </w:p>
        </w:tc>
      </w:tr>
      <w:tr w:rsidR="0082247C" w:rsidRPr="00BA72FC" w14:paraId="0067BC8A" w14:textId="77777777" w:rsidTr="0082247C">
        <w:tc>
          <w:tcPr>
            <w:tcW w:w="4672" w:type="dxa"/>
          </w:tcPr>
          <w:p w14:paraId="6E8C4288" w14:textId="044716D4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w</w:t>
            </w:r>
          </w:p>
        </w:tc>
        <w:tc>
          <w:tcPr>
            <w:tcW w:w="4672" w:type="dxa"/>
          </w:tcPr>
          <w:p w14:paraId="15E15432" w14:textId="397C79B0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Дана команда показує, хто залягання в системі. Крім цього також на екран виводиться uptime і LA (load average).</w:t>
            </w:r>
          </w:p>
        </w:tc>
      </w:tr>
      <w:tr w:rsidR="0082247C" w:rsidRPr="00BA72FC" w14:paraId="73B4C8D7" w14:textId="77777777" w:rsidTr="0082247C">
        <w:tc>
          <w:tcPr>
            <w:tcW w:w="4672" w:type="dxa"/>
          </w:tcPr>
          <w:p w14:paraId="26B89A5B" w14:textId="563E4B70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ls</w:t>
            </w:r>
          </w:p>
        </w:tc>
        <w:tc>
          <w:tcPr>
            <w:tcW w:w="4672" w:type="dxa"/>
          </w:tcPr>
          <w:p w14:paraId="13064C96" w14:textId="3A13F0A2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Вивести вміст директорії. Якщо не передати шлях, то виведеться вміст поточної директорії.</w:t>
            </w:r>
          </w:p>
        </w:tc>
      </w:tr>
      <w:tr w:rsidR="0082247C" w:rsidRPr="00BA72FC" w14:paraId="3C711A59" w14:textId="77777777" w:rsidTr="0082247C">
        <w:tc>
          <w:tcPr>
            <w:tcW w:w="4672" w:type="dxa"/>
          </w:tcPr>
          <w:p w14:paraId="7989E2B4" w14:textId="1556CB7B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cd</w:t>
            </w:r>
          </w:p>
        </w:tc>
        <w:tc>
          <w:tcPr>
            <w:tcW w:w="4672" w:type="dxa"/>
          </w:tcPr>
          <w:p w14:paraId="39CB044F" w14:textId="345E8BE2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Змінити поточну директорію.</w:t>
            </w:r>
          </w:p>
        </w:tc>
      </w:tr>
      <w:tr w:rsidR="0082247C" w:rsidRPr="00BA72FC" w14:paraId="3E2226B8" w14:textId="77777777" w:rsidTr="0082247C">
        <w:tc>
          <w:tcPr>
            <w:tcW w:w="4672" w:type="dxa"/>
          </w:tcPr>
          <w:p w14:paraId="5A0CA564" w14:textId="3E26FDE1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mkdir</w:t>
            </w:r>
          </w:p>
        </w:tc>
        <w:tc>
          <w:tcPr>
            <w:tcW w:w="4672" w:type="dxa"/>
          </w:tcPr>
          <w:p w14:paraId="3231DE19" w14:textId="3508387E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Створити директорію.</w:t>
            </w:r>
          </w:p>
        </w:tc>
      </w:tr>
      <w:tr w:rsidR="0082247C" w:rsidRPr="00BA72FC" w14:paraId="113BA4B8" w14:textId="77777777" w:rsidTr="0082247C">
        <w:tc>
          <w:tcPr>
            <w:tcW w:w="4672" w:type="dxa"/>
          </w:tcPr>
          <w:p w14:paraId="3F343F2E" w14:textId="742C9FE8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rm</w:t>
            </w:r>
          </w:p>
        </w:tc>
        <w:tc>
          <w:tcPr>
            <w:tcW w:w="4672" w:type="dxa"/>
          </w:tcPr>
          <w:p w14:paraId="5268957C" w14:textId="5E3FF2DD" w:rsidR="0082247C" w:rsidRPr="00BA72FC" w:rsidRDefault="0082247C" w:rsidP="00A144E0">
            <w:pPr>
              <w:rPr>
                <w:rFonts w:asciiTheme="minorHAnsi" w:hAnsiTheme="minorHAnsi"/>
                <w:lang w:val="uk-UA"/>
              </w:rPr>
            </w:pPr>
            <w:r w:rsidRPr="00BA72FC">
              <w:rPr>
                <w:rFonts w:asciiTheme="minorHAnsi" w:hAnsiTheme="minorHAnsi"/>
                <w:lang w:val="uk-UA"/>
              </w:rPr>
              <w:t>Видалити файл.</w:t>
            </w:r>
          </w:p>
        </w:tc>
      </w:tr>
    </w:tbl>
    <w:p w14:paraId="549754A0" w14:textId="73522B05" w:rsidR="0082247C" w:rsidRPr="00BA72FC" w:rsidRDefault="0082247C" w:rsidP="0082247C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Запустіть термінал, та в командному рядку виконайте наступні дії для ознайомлення з роботою з каталогами:</w:t>
      </w:r>
    </w:p>
    <w:p w14:paraId="4C966CA5" w14:textId="7288B071" w:rsidR="0082247C" w:rsidRPr="00BA72FC" w:rsidRDefault="0082247C" w:rsidP="0082247C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Необхідно отримати ім’я поточного каталогу;</w:t>
      </w:r>
    </w:p>
    <w:p w14:paraId="4F0422A1" w14:textId="0D2650B6" w:rsidR="0082247C" w:rsidRPr="00BA72FC" w:rsidRDefault="0082247C" w:rsidP="0082247C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Необхідно перейти до кореневого каталогу та переглянути його вміст в різному форматі (скористуйтесь різними ключами команди ls);</w:t>
      </w:r>
    </w:p>
    <w:p w14:paraId="6C3EB231" w14:textId="31F232D8" w:rsidR="0082247C" w:rsidRPr="00BA72FC" w:rsidRDefault="0082247C" w:rsidP="0082247C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Необхідно повернутись та переглянути вміст домашнього каталогу поточного користувача (виконати цю дію через конвеєр команд);</w:t>
      </w:r>
    </w:p>
    <w:p w14:paraId="3C46EAED" w14:textId="77777777" w:rsidR="0082247C" w:rsidRPr="00BA72FC" w:rsidRDefault="0082247C" w:rsidP="0082247C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В поточній директорії створити директорію з назвою вашої групи;</w:t>
      </w:r>
    </w:p>
    <w:p w14:paraId="6D1A5634" w14:textId="01686ABA" w:rsidR="0082247C" w:rsidRPr="00BA72FC" w:rsidRDefault="0082247C" w:rsidP="0082247C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Переглянути оновлений вміст домашнього каталогу поточного користувача. Скористайтесь ключами -F –color команди ls, яку інформацыю ви отримаєте?</w:t>
      </w:r>
    </w:p>
    <w:p w14:paraId="4A848B24" w14:textId="43011FE2" w:rsidR="0082247C" w:rsidRPr="00BA72FC" w:rsidRDefault="0082247C" w:rsidP="0082247C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Створити в директорії з назвою вашої групи піддиректорію з назвою вашого прізвища (імені, логіну тощо);</w:t>
      </w:r>
    </w:p>
    <w:p w14:paraId="4A51D355" w14:textId="283F774B" w:rsidR="0082247C" w:rsidRPr="00BA72FC" w:rsidRDefault="0082247C" w:rsidP="00A144E0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 Переглянути вміст домашнього каталогу і його підкаталогів за допомогою ключа рекурсивного перегляду -R (команди ls), яку додаткову інформацію це дасть?</w:t>
      </w:r>
    </w:p>
    <w:p w14:paraId="2ED49C29" w14:textId="25D038FC" w:rsidR="00472132" w:rsidRPr="00BA72FC" w:rsidRDefault="00472132" w:rsidP="00472132">
      <w:pPr>
        <w:spacing w:after="0"/>
        <w:rPr>
          <w:rFonts w:asciiTheme="minorHAnsi" w:hAnsiTheme="minorHAnsi"/>
          <w:b/>
          <w:bCs/>
          <w:lang w:val="uk-UA"/>
        </w:rPr>
      </w:pPr>
      <w:r w:rsidRPr="00BA72FC">
        <w:rPr>
          <w:rFonts w:asciiTheme="minorHAnsi" w:hAnsiTheme="minorHAnsi"/>
          <w:b/>
          <w:bCs/>
          <w:lang w:val="uk-UA"/>
        </w:rPr>
        <w:t>Відповіді на контрольні запитання</w:t>
      </w:r>
    </w:p>
    <w:p w14:paraId="4026F2FD" w14:textId="5CDD2F4D" w:rsidR="0082247C" w:rsidRPr="00BA72FC" w:rsidRDefault="0082247C" w:rsidP="0082247C">
      <w:pPr>
        <w:pStyle w:val="a4"/>
        <w:numPr>
          <w:ilvl w:val="0"/>
          <w:numId w:val="12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Перерахуйте основні можливості команди cat, наведіть приклади з поясненнями.</w:t>
      </w:r>
    </w:p>
    <w:p w14:paraId="19A7FE8D" w14:textId="4D057156" w:rsidR="0082247C" w:rsidRPr="00BA72FC" w:rsidRDefault="0082247C" w:rsidP="0082247C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Команда cat - це одна з найбільш часто використовуваних команд Linux. Вона часто застосовується досвідченими користувачами під час роботи з терміналом. За допомогою цієї команди можна дуже просто подивитися вміст невеликого файлу, склеїти кілька файлів і багато іншого.</w:t>
      </w:r>
    </w:p>
    <w:p w14:paraId="27064746" w14:textId="378608AD" w:rsidR="0082247C" w:rsidRPr="00BA72FC" w:rsidRDefault="0082247C" w:rsidP="0082247C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lastRenderedPageBreak/>
        <w:t>Ви можете передати утиліті кілька файлів і тоді їх вміст буде виведено по черзі, без роздільників. Опції дозволяють дуже сильно видозмінити висновок і зробити саме те, що вам потрібно. Розглянемо основні опції:</w:t>
      </w:r>
    </w:p>
    <w:p w14:paraId="36E90F2A" w14:textId="77777777" w:rsidR="0082247C" w:rsidRPr="00BA72FC" w:rsidRDefault="0082247C" w:rsidP="0082247C">
      <w:pPr>
        <w:pStyle w:val="a4"/>
        <w:numPr>
          <w:ilvl w:val="0"/>
          <w:numId w:val="13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-b - нумерувати тільки непусті рядки;</w:t>
      </w:r>
    </w:p>
    <w:p w14:paraId="25F783B8" w14:textId="77777777" w:rsidR="0082247C" w:rsidRPr="00BA72FC" w:rsidRDefault="0082247C" w:rsidP="0082247C">
      <w:pPr>
        <w:pStyle w:val="a4"/>
        <w:numPr>
          <w:ilvl w:val="0"/>
          <w:numId w:val="13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-E - показувати символ $ в кінці кожного рядка;</w:t>
      </w:r>
    </w:p>
    <w:p w14:paraId="2384EBEF" w14:textId="77777777" w:rsidR="0082247C" w:rsidRPr="00BA72FC" w:rsidRDefault="0082247C" w:rsidP="0082247C">
      <w:pPr>
        <w:pStyle w:val="a4"/>
        <w:numPr>
          <w:ilvl w:val="0"/>
          <w:numId w:val="13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-n - нумерувати всі рядки;</w:t>
      </w:r>
    </w:p>
    <w:p w14:paraId="3D5BEB3E" w14:textId="77777777" w:rsidR="0082247C" w:rsidRPr="00BA72FC" w:rsidRDefault="0082247C" w:rsidP="0082247C">
      <w:pPr>
        <w:pStyle w:val="a4"/>
        <w:numPr>
          <w:ilvl w:val="0"/>
          <w:numId w:val="13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-s - видаляти порожні повторювані рядки;</w:t>
      </w:r>
    </w:p>
    <w:p w14:paraId="0A5C84F1" w14:textId="77777777" w:rsidR="0082247C" w:rsidRPr="00BA72FC" w:rsidRDefault="0082247C" w:rsidP="0082247C">
      <w:pPr>
        <w:pStyle w:val="a4"/>
        <w:numPr>
          <w:ilvl w:val="0"/>
          <w:numId w:val="13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-T - відображати табуляції у вигляді ^ I;</w:t>
      </w:r>
    </w:p>
    <w:p w14:paraId="1A64B5BE" w14:textId="77777777" w:rsidR="0082247C" w:rsidRPr="00BA72FC" w:rsidRDefault="0082247C" w:rsidP="0082247C">
      <w:pPr>
        <w:pStyle w:val="a4"/>
        <w:numPr>
          <w:ilvl w:val="0"/>
          <w:numId w:val="13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-h - відобразити довідку;</w:t>
      </w:r>
    </w:p>
    <w:p w14:paraId="64D9E01C" w14:textId="1F9656ED" w:rsidR="0082247C" w:rsidRPr="00BA72FC" w:rsidRDefault="0082247C" w:rsidP="0082247C">
      <w:pPr>
        <w:pStyle w:val="a4"/>
        <w:numPr>
          <w:ilvl w:val="0"/>
          <w:numId w:val="13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-v - версія утиліти.</w:t>
      </w:r>
    </w:p>
    <w:p w14:paraId="3E25B6C0" w14:textId="77777777" w:rsidR="0082247C" w:rsidRPr="00BA72FC" w:rsidRDefault="0082247C" w:rsidP="0082247C">
      <w:pPr>
        <w:pStyle w:val="a4"/>
        <w:numPr>
          <w:ilvl w:val="0"/>
          <w:numId w:val="12"/>
        </w:num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>Яким чином в терміналі можна додати інформацію в файл? В чому буде відмінність якщо необхідно буде не додати, а перезаписатти його вміст?</w:t>
      </w:r>
    </w:p>
    <w:p w14:paraId="195CF910" w14:textId="411AD9E3" w:rsidR="0082247C" w:rsidRPr="00BA72FC" w:rsidRDefault="0082247C" w:rsidP="0082247C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i/>
          <w:iCs/>
          <w:color w:val="000000"/>
          <w:szCs w:val="28"/>
        </w:rPr>
        <w:t>Формат команди </w:t>
      </w:r>
      <w:r w:rsidRPr="00BA72FC">
        <w:rPr>
          <w:rFonts w:asciiTheme="minorHAnsi" w:hAnsiTheme="minorHAnsi"/>
          <w:b/>
          <w:bCs/>
          <w:i/>
          <w:iCs/>
          <w:color w:val="000000"/>
          <w:szCs w:val="28"/>
        </w:rPr>
        <w:t>cd</w:t>
      </w:r>
      <w:r w:rsidRPr="00BA72FC">
        <w:rPr>
          <w:rFonts w:asciiTheme="minorHAnsi" w:hAnsiTheme="minorHAnsi"/>
          <w:i/>
          <w:iCs/>
          <w:color w:val="000000"/>
          <w:szCs w:val="28"/>
        </w:rPr>
        <w:t>:</w:t>
      </w:r>
      <w:r w:rsidRPr="00BA72FC">
        <w:rPr>
          <w:rFonts w:asciiTheme="minorHAnsi" w:hAnsiTheme="minorHAnsi"/>
          <w:b/>
          <w:bCs/>
          <w:color w:val="000000"/>
          <w:szCs w:val="28"/>
        </w:rPr>
        <w:t>cd &lt;маршрут&gt;</w:t>
      </w:r>
    </w:p>
    <w:p w14:paraId="1ECB9423" w14:textId="77777777" w:rsidR="0082247C" w:rsidRPr="00BA72FC" w:rsidRDefault="0082247C" w:rsidP="0082247C">
      <w:pPr>
        <w:pStyle w:val="a5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/>
          <w:color w:val="565555"/>
          <w:sz w:val="28"/>
          <w:szCs w:val="28"/>
        </w:rPr>
      </w:pPr>
      <w:r w:rsidRPr="00BA72FC">
        <w:rPr>
          <w:rFonts w:asciiTheme="minorHAnsi" w:hAnsiTheme="minorHAnsi"/>
          <w:color w:val="000000"/>
          <w:sz w:val="28"/>
          <w:szCs w:val="28"/>
        </w:rPr>
        <w:t>Розглянемо приклади застосування команди </w:t>
      </w:r>
      <w:r w:rsidRPr="00BA72FC">
        <w:rPr>
          <w:rFonts w:asciiTheme="minorHAnsi" w:hAnsiTheme="minorHAnsi"/>
          <w:b/>
          <w:bCs/>
          <w:color w:val="000000"/>
          <w:sz w:val="28"/>
          <w:szCs w:val="28"/>
        </w:rPr>
        <w:t>cd:</w:t>
      </w:r>
    </w:p>
    <w:p w14:paraId="02FEB479" w14:textId="77777777" w:rsidR="0082247C" w:rsidRPr="00BA72FC" w:rsidRDefault="0082247C" w:rsidP="0082247C">
      <w:pPr>
        <w:pStyle w:val="a5"/>
        <w:shd w:val="clear" w:color="auto" w:fill="FFFFFF"/>
        <w:spacing w:before="0" w:beforeAutospacing="0" w:after="0" w:afterAutospacing="0" w:line="285" w:lineRule="atLeast"/>
        <w:rPr>
          <w:rFonts w:asciiTheme="minorHAnsi" w:hAnsiTheme="minorHAnsi"/>
          <w:color w:val="565555"/>
          <w:sz w:val="28"/>
          <w:szCs w:val="28"/>
        </w:rPr>
      </w:pPr>
      <w:r w:rsidRPr="00BA72FC">
        <w:rPr>
          <w:rFonts w:asciiTheme="minorHAnsi" w:hAnsiTheme="minorHAnsi"/>
          <w:b/>
          <w:bCs/>
          <w:color w:val="000000"/>
          <w:sz w:val="28"/>
          <w:szCs w:val="28"/>
        </w:rPr>
        <w:t>cd &lt;назва каталогу &gt; </w:t>
      </w:r>
      <w:r w:rsidRPr="00BA72FC">
        <w:rPr>
          <w:rFonts w:asciiTheme="minorHAnsi" w:hAnsiTheme="minorHAnsi"/>
          <w:color w:val="000000"/>
          <w:sz w:val="28"/>
          <w:szCs w:val="28"/>
        </w:rPr>
        <w:t>— відбудеться перехід у каталог із зазначеною назвою;</w:t>
      </w:r>
      <w:r w:rsidRPr="00BA72FC">
        <w:rPr>
          <w:rFonts w:asciiTheme="minorHAnsi" w:hAnsiTheme="minorHAnsi"/>
          <w:b/>
          <w:bCs/>
          <w:color w:val="000000"/>
          <w:sz w:val="28"/>
          <w:szCs w:val="28"/>
        </w:rPr>
        <w:t>cd </w:t>
      </w:r>
      <w:r w:rsidRPr="00BA72FC">
        <w:rPr>
          <w:rFonts w:asciiTheme="minorHAnsi" w:hAnsiTheme="minorHAnsi"/>
          <w:color w:val="000000"/>
          <w:sz w:val="28"/>
          <w:szCs w:val="28"/>
        </w:rPr>
        <w:t>.. — повертає користувача у надкаталог;</w:t>
      </w:r>
    </w:p>
    <w:p w14:paraId="005E2A74" w14:textId="77777777" w:rsidR="0082247C" w:rsidRPr="00BA72FC" w:rsidRDefault="0082247C" w:rsidP="0082247C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/>
          <w:color w:val="565555"/>
          <w:sz w:val="28"/>
          <w:szCs w:val="28"/>
        </w:rPr>
      </w:pPr>
      <w:r w:rsidRPr="00BA72FC">
        <w:rPr>
          <w:rFonts w:asciiTheme="minorHAnsi" w:hAnsiTheme="minorHAnsi"/>
          <w:b/>
          <w:bCs/>
          <w:color w:val="000000"/>
          <w:sz w:val="28"/>
          <w:szCs w:val="28"/>
        </w:rPr>
        <w:t>cd </w:t>
      </w:r>
      <w:r w:rsidRPr="00BA72FC">
        <w:rPr>
          <w:rFonts w:asciiTheme="minorHAnsi" w:hAnsiTheme="minorHAnsi"/>
          <w:color w:val="000000"/>
          <w:sz w:val="28"/>
          <w:szCs w:val="28"/>
        </w:rPr>
        <w:t>../.. — перехід на два рівні (2 надкаталоги вгору);</w:t>
      </w:r>
      <w:r w:rsidRPr="00BA72FC">
        <w:rPr>
          <w:rFonts w:asciiTheme="minorHAnsi" w:hAnsiTheme="minorHAnsi"/>
          <w:b/>
          <w:bCs/>
          <w:color w:val="000000"/>
          <w:sz w:val="28"/>
          <w:szCs w:val="28"/>
        </w:rPr>
        <w:t>cd </w:t>
      </w:r>
      <w:r w:rsidRPr="00BA72FC">
        <w:rPr>
          <w:rFonts w:asciiTheme="minorHAnsi" w:hAnsiTheme="minorHAnsi"/>
          <w:color w:val="000000"/>
          <w:sz w:val="28"/>
          <w:szCs w:val="28"/>
        </w:rPr>
        <w:t>/ — активізує кореневий каталог</w:t>
      </w:r>
    </w:p>
    <w:p w14:paraId="378F42DD" w14:textId="77777777" w:rsidR="0082247C" w:rsidRPr="00BA72FC" w:rsidRDefault="0082247C" w:rsidP="0082247C">
      <w:pPr>
        <w:pStyle w:val="a5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/>
          <w:color w:val="565555"/>
          <w:sz w:val="28"/>
          <w:szCs w:val="28"/>
        </w:rPr>
      </w:pPr>
      <w:r w:rsidRPr="00BA72FC">
        <w:rPr>
          <w:rFonts w:asciiTheme="minorHAnsi" w:hAnsiTheme="minorHAnsi"/>
          <w:b/>
          <w:bCs/>
          <w:color w:val="000000"/>
          <w:sz w:val="28"/>
          <w:szCs w:val="28"/>
        </w:rPr>
        <w:t>cd </w:t>
      </w:r>
      <w:r w:rsidRPr="00BA72FC">
        <w:rPr>
          <w:rFonts w:asciiTheme="minorHAnsi" w:hAnsiTheme="minorHAnsi"/>
          <w:color w:val="000000"/>
          <w:sz w:val="28"/>
          <w:szCs w:val="28"/>
        </w:rPr>
        <w:t>~ — активізує домашній каталог</w:t>
      </w:r>
    </w:p>
    <w:p w14:paraId="0E04F4E5" w14:textId="77777777" w:rsidR="0082247C" w:rsidRPr="00BA72FC" w:rsidRDefault="0082247C" w:rsidP="0082247C">
      <w:pPr>
        <w:pStyle w:val="a5"/>
        <w:shd w:val="clear" w:color="auto" w:fill="FFFFFF"/>
        <w:spacing w:before="0" w:beforeAutospacing="0" w:after="0" w:afterAutospacing="0" w:line="255" w:lineRule="atLeast"/>
        <w:rPr>
          <w:rFonts w:asciiTheme="minorHAnsi" w:hAnsiTheme="minorHAnsi"/>
          <w:i/>
          <w:iCs/>
          <w:color w:val="565555"/>
          <w:sz w:val="28"/>
          <w:szCs w:val="28"/>
        </w:rPr>
      </w:pPr>
      <w:r w:rsidRPr="00BA72FC">
        <w:rPr>
          <w:rFonts w:asciiTheme="minorHAnsi" w:hAnsiTheme="minorHAnsi"/>
          <w:i/>
          <w:iCs/>
          <w:color w:val="000000"/>
          <w:sz w:val="28"/>
          <w:szCs w:val="28"/>
        </w:rPr>
        <w:t>Формат команди </w:t>
      </w:r>
      <w:r w:rsidRPr="00BA72FC">
        <w:rPr>
          <w:rFonts w:asciiTheme="minorHAnsi" w:hAnsiTheme="minorHAnsi"/>
          <w:b/>
          <w:bCs/>
          <w:i/>
          <w:iCs/>
          <w:color w:val="000000"/>
          <w:sz w:val="28"/>
          <w:szCs w:val="28"/>
        </w:rPr>
        <w:t>mkdir </w:t>
      </w:r>
      <w:r w:rsidRPr="00BA72FC">
        <w:rPr>
          <w:rFonts w:asciiTheme="minorHAnsi" w:hAnsiTheme="minorHAnsi"/>
          <w:i/>
          <w:iCs/>
          <w:color w:val="000000"/>
          <w:sz w:val="28"/>
          <w:szCs w:val="28"/>
        </w:rPr>
        <w:t>:</w:t>
      </w:r>
    </w:p>
    <w:p w14:paraId="6F33ABE3" w14:textId="77777777" w:rsidR="0082247C" w:rsidRPr="00BA72FC" w:rsidRDefault="0082247C" w:rsidP="0082247C">
      <w:pPr>
        <w:pStyle w:val="a5"/>
        <w:shd w:val="clear" w:color="auto" w:fill="FFFFFF"/>
        <w:spacing w:before="15" w:beforeAutospacing="0" w:after="0" w:afterAutospacing="0" w:line="255" w:lineRule="atLeast"/>
        <w:rPr>
          <w:rFonts w:asciiTheme="minorHAnsi" w:hAnsiTheme="minorHAnsi"/>
          <w:color w:val="565555"/>
          <w:sz w:val="28"/>
          <w:szCs w:val="28"/>
        </w:rPr>
      </w:pPr>
      <w:r w:rsidRPr="00BA72FC">
        <w:rPr>
          <w:rFonts w:asciiTheme="minorHAnsi" w:hAnsiTheme="minorHAnsi"/>
          <w:b/>
          <w:bCs/>
          <w:i/>
          <w:iCs/>
          <w:color w:val="000000"/>
          <w:sz w:val="28"/>
          <w:szCs w:val="28"/>
        </w:rPr>
        <w:t>mkdir </w:t>
      </w:r>
      <w:r w:rsidRPr="00BA72FC">
        <w:rPr>
          <w:rFonts w:asciiTheme="minorHAnsi" w:hAnsiTheme="minorHAnsi"/>
          <w:b/>
          <w:bCs/>
          <w:color w:val="000000"/>
          <w:sz w:val="28"/>
          <w:szCs w:val="28"/>
        </w:rPr>
        <w:t>[маршрут]&lt;каталог&gt; – </w:t>
      </w:r>
      <w:r w:rsidRPr="00BA72FC">
        <w:rPr>
          <w:rFonts w:asciiTheme="minorHAnsi" w:hAnsiTheme="minorHAnsi"/>
          <w:color w:val="000000"/>
          <w:sz w:val="28"/>
          <w:szCs w:val="28"/>
        </w:rPr>
        <w:t>каталог – ім’я каталогу, що утворюється</w:t>
      </w:r>
    </w:p>
    <w:p w14:paraId="2C56143C" w14:textId="77777777" w:rsidR="0082247C" w:rsidRPr="00BA72FC" w:rsidRDefault="0082247C" w:rsidP="0082247C">
      <w:pPr>
        <w:pStyle w:val="a5"/>
        <w:shd w:val="clear" w:color="auto" w:fill="FFFFFF"/>
        <w:spacing w:before="15" w:beforeAutospacing="0" w:after="0" w:afterAutospacing="0" w:line="255" w:lineRule="atLeast"/>
        <w:rPr>
          <w:rFonts w:asciiTheme="minorHAnsi" w:hAnsiTheme="minorHAnsi"/>
          <w:i/>
          <w:iCs/>
          <w:color w:val="565555"/>
          <w:sz w:val="28"/>
          <w:szCs w:val="28"/>
        </w:rPr>
      </w:pPr>
      <w:r w:rsidRPr="00BA72FC">
        <w:rPr>
          <w:rFonts w:asciiTheme="minorHAnsi" w:hAnsiTheme="minorHAnsi"/>
          <w:i/>
          <w:iCs/>
          <w:color w:val="000000"/>
          <w:sz w:val="28"/>
          <w:szCs w:val="28"/>
        </w:rPr>
        <w:t>Формат команди </w:t>
      </w:r>
      <w:r w:rsidRPr="00BA72FC">
        <w:rPr>
          <w:rFonts w:asciiTheme="minorHAnsi" w:hAnsiTheme="minorHAnsi"/>
          <w:b/>
          <w:bCs/>
          <w:i/>
          <w:iCs/>
          <w:color w:val="000000"/>
          <w:sz w:val="28"/>
          <w:szCs w:val="28"/>
        </w:rPr>
        <w:t>rmdir</w:t>
      </w:r>
      <w:r w:rsidRPr="00BA72FC">
        <w:rPr>
          <w:rFonts w:asciiTheme="minorHAnsi" w:hAnsiTheme="minorHAnsi"/>
          <w:i/>
          <w:iCs/>
          <w:color w:val="000000"/>
          <w:sz w:val="28"/>
          <w:szCs w:val="28"/>
        </w:rPr>
        <w:t>:</w:t>
      </w:r>
    </w:p>
    <w:p w14:paraId="7D530381" w14:textId="77777777" w:rsidR="0082247C" w:rsidRPr="00BA72FC" w:rsidRDefault="0082247C" w:rsidP="0082247C">
      <w:pPr>
        <w:pStyle w:val="a5"/>
        <w:shd w:val="clear" w:color="auto" w:fill="FFFFFF"/>
        <w:spacing w:before="45" w:beforeAutospacing="0" w:after="0" w:afterAutospacing="0" w:line="255" w:lineRule="atLeast"/>
        <w:rPr>
          <w:rFonts w:asciiTheme="minorHAnsi" w:hAnsiTheme="minorHAnsi"/>
          <w:color w:val="565555"/>
          <w:sz w:val="28"/>
          <w:szCs w:val="28"/>
        </w:rPr>
      </w:pPr>
      <w:r w:rsidRPr="00BA72FC">
        <w:rPr>
          <w:rFonts w:asciiTheme="minorHAnsi" w:hAnsiTheme="minorHAnsi"/>
          <w:b/>
          <w:bCs/>
          <w:i/>
          <w:iCs/>
          <w:color w:val="000000"/>
          <w:sz w:val="28"/>
          <w:szCs w:val="28"/>
        </w:rPr>
        <w:t>rmdir </w:t>
      </w:r>
      <w:r w:rsidRPr="00BA72FC">
        <w:rPr>
          <w:rFonts w:asciiTheme="minorHAnsi" w:hAnsiTheme="minorHAnsi"/>
          <w:b/>
          <w:bCs/>
          <w:color w:val="000000"/>
          <w:sz w:val="28"/>
          <w:szCs w:val="28"/>
        </w:rPr>
        <w:t>[маршрут]&lt;каталог&gt; </w:t>
      </w:r>
      <w:r w:rsidRPr="00BA72FC">
        <w:rPr>
          <w:rFonts w:asciiTheme="minorHAnsi" w:hAnsiTheme="minorHAnsi"/>
          <w:color w:val="000000"/>
          <w:sz w:val="28"/>
          <w:szCs w:val="28"/>
        </w:rPr>
        <w:t>– каталог – ім’я підкаталогу, що знищується.</w:t>
      </w:r>
    </w:p>
    <w:p w14:paraId="74BA7787" w14:textId="37CB0BA9" w:rsidR="0082247C" w:rsidRPr="00BA72FC" w:rsidRDefault="0082247C" w:rsidP="0082247C">
      <w:pPr>
        <w:pStyle w:val="a5"/>
        <w:shd w:val="clear" w:color="auto" w:fill="FFFFFF"/>
        <w:spacing w:before="60" w:beforeAutospacing="0" w:after="0" w:afterAutospacing="0" w:line="300" w:lineRule="atLeast"/>
        <w:jc w:val="both"/>
        <w:rPr>
          <w:rFonts w:asciiTheme="minorHAnsi" w:hAnsiTheme="minorHAnsi"/>
          <w:color w:val="000000"/>
          <w:sz w:val="28"/>
          <w:szCs w:val="28"/>
          <w:lang w:val="uk-UA"/>
        </w:rPr>
      </w:pPr>
      <w:r w:rsidRPr="00BA72FC">
        <w:rPr>
          <w:rFonts w:asciiTheme="minorHAnsi" w:hAnsiTheme="minorHAnsi"/>
          <w:color w:val="000000"/>
          <w:sz w:val="28"/>
          <w:szCs w:val="28"/>
        </w:rPr>
        <w:t>Знищити можна тільки порожній та неактивний підкаталог. Якщо команда введена для заповненого або активного підкаталогу, то видається повідомлення про помилку. Неможливо знищити кореневий каталог</w:t>
      </w:r>
      <w:r w:rsidR="00D65C13" w:rsidRPr="00BA72FC">
        <w:rPr>
          <w:rFonts w:asciiTheme="minorHAnsi" w:hAnsiTheme="minorHAnsi"/>
          <w:color w:val="000000"/>
          <w:sz w:val="28"/>
          <w:szCs w:val="28"/>
          <w:lang w:val="uk-UA"/>
        </w:rPr>
        <w:t>.</w:t>
      </w:r>
    </w:p>
    <w:p w14:paraId="3F247C66" w14:textId="78FF0118" w:rsidR="00D65C13" w:rsidRPr="00BA72FC" w:rsidRDefault="00D65C13" w:rsidP="00D65C13">
      <w:pPr>
        <w:pStyle w:val="a5"/>
        <w:numPr>
          <w:ilvl w:val="0"/>
          <w:numId w:val="12"/>
        </w:numPr>
        <w:spacing w:before="60" w:after="0" w:line="300" w:lineRule="atLeast"/>
        <w:jc w:val="both"/>
        <w:rPr>
          <w:rFonts w:asciiTheme="minorHAnsi" w:hAnsiTheme="minorHAnsi"/>
          <w:color w:val="000000" w:themeColor="text1"/>
          <w:sz w:val="28"/>
          <w:szCs w:val="28"/>
          <w:lang w:val="uk-UA"/>
        </w:rPr>
      </w:pPr>
      <w:r w:rsidRPr="00BA72FC">
        <w:rPr>
          <w:rFonts w:asciiTheme="minorHAnsi" w:hAnsiTheme="minorHAnsi"/>
          <w:color w:val="000000" w:themeColor="text1"/>
          <w:sz w:val="28"/>
          <w:szCs w:val="28"/>
          <w:lang w:val="uk-UA"/>
        </w:rPr>
        <w:t>Як скопіювати та видалити існуючий каталог? Чи буде відмінність в командах, якщо каталог буде не порожній при цьому</w:t>
      </w:r>
    </w:p>
    <w:p w14:paraId="5B9A5CBF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Для видалення каталогів використовують команду </w:t>
      </w:r>
      <w:hyperlink r:id="rId8" w:anchor="rmdir" w:history="1">
        <w:r w:rsidRPr="00BA72FC">
          <w:rPr>
            <w:rFonts w:asciiTheme="minorHAnsi" w:eastAsia="Times New Roman" w:hAnsiTheme="minorHAnsi" w:cs="Times New Roman"/>
            <w:color w:val="2156A5"/>
            <w:spacing w:val="-2"/>
            <w:szCs w:val="28"/>
            <w:u w:val="single"/>
            <w:lang w:eastAsia="ru-RU"/>
          </w:rPr>
          <w:t>rmdir</w:t>
        </w:r>
      </w:hyperlink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у такому вигляді</w:t>
      </w:r>
    </w:p>
    <w:p w14:paraId="4BE4F6C2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Times New Roman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  <w:t>rmdir назва_каталогу</w:t>
      </w:r>
    </w:p>
    <w:p w14:paraId="29DB557B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Наприклад, виконаємо команду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rmdir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у поточному каталозі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terminal_work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для видалення каталогу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linuxguide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(використаємо команду </w:t>
      </w:r>
      <w:hyperlink r:id="rId9" w:anchor="ls" w:history="1">
        <w:r w:rsidRPr="00BA72FC">
          <w:rPr>
            <w:rFonts w:asciiTheme="minorHAnsi" w:eastAsia="Times New Roman" w:hAnsiTheme="minorHAnsi" w:cs="Times New Roman"/>
            <w:color w:val="2156A5"/>
            <w:spacing w:val="-2"/>
            <w:szCs w:val="28"/>
            <w:u w:val="single"/>
            <w:lang w:eastAsia="ru-RU"/>
          </w:rPr>
          <w:t>ls</w:t>
        </w:r>
      </w:hyperlink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для наочності видалення)</w:t>
      </w:r>
    </w:p>
    <w:p w14:paraId="5E6B23D4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teacher@teacher-VirtualBox:~/terminal_work$ ls</w:t>
      </w:r>
    </w:p>
    <w:p w14:paraId="4F4A552E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file.txt  linuxguide  ls_help.txt</w:t>
      </w:r>
    </w:p>
    <w:p w14:paraId="71B2A564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teacher@teacher-VirtualBox:~/terminal_work$ rmdir linuxguide</w:t>
      </w:r>
    </w:p>
    <w:p w14:paraId="6D7FEBCE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teacher@teacher-VirtualBox:~/terminal_work$ ls</w:t>
      </w:r>
    </w:p>
    <w:p w14:paraId="5F862F0D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Times New Roman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  <w:lastRenderedPageBreak/>
        <w:t>file.txt  ls_help.txt</w:t>
      </w:r>
    </w:p>
    <w:p w14:paraId="39C7F13F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Для видалення файлів використовується команда </w:t>
      </w:r>
      <w:hyperlink r:id="rId10" w:anchor="rm" w:history="1">
        <w:r w:rsidRPr="00BA72FC">
          <w:rPr>
            <w:rFonts w:asciiTheme="minorHAnsi" w:eastAsia="Times New Roman" w:hAnsiTheme="minorHAnsi" w:cs="Times New Roman"/>
            <w:color w:val="2156A5"/>
            <w:spacing w:val="-2"/>
            <w:szCs w:val="28"/>
            <w:u w:val="single"/>
            <w:lang w:eastAsia="ru-RU"/>
          </w:rPr>
          <w:t>rm</w:t>
        </w:r>
      </w:hyperlink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. Використовується дуже просто: пишеться команда </w:t>
      </w:r>
      <w:hyperlink r:id="rId11" w:anchor="rm" w:history="1">
        <w:r w:rsidRPr="00BA72FC">
          <w:rPr>
            <w:rFonts w:asciiTheme="minorHAnsi" w:eastAsia="Times New Roman" w:hAnsiTheme="minorHAnsi" w:cs="Times New Roman"/>
            <w:color w:val="2156A5"/>
            <w:spacing w:val="-2"/>
            <w:szCs w:val="28"/>
            <w:u w:val="single"/>
            <w:lang w:eastAsia="ru-RU"/>
          </w:rPr>
          <w:t>rm</w:t>
        </w:r>
      </w:hyperlink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і шлях до файла, який необхідно видалити</w:t>
      </w:r>
    </w:p>
    <w:p w14:paraId="467ECA77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teacher@teacher-VirtualBox:~/terminal_work$ ls</w:t>
      </w:r>
    </w:p>
    <w:p w14:paraId="092A0323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empty_file.txt  file.txt  ls_help.txt</w:t>
      </w:r>
    </w:p>
    <w:p w14:paraId="2BC70944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teacher@teacher-VirtualBox:~/terminal_work$ rm empty_file.txt</w:t>
      </w:r>
    </w:p>
    <w:p w14:paraId="0DBB4E59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teacher@teacher-VirtualBox:~/terminal_work$ ls</w:t>
      </w:r>
    </w:p>
    <w:p w14:paraId="65B95B3C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  <w:t>file.txt  ls_help.txt</w:t>
      </w:r>
    </w:p>
    <w:p w14:paraId="12EE01C3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Times New Roman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  <w:t>teacher@teacher-VirtualBox:~/terminal_work$</w:t>
      </w:r>
    </w:p>
    <w:p w14:paraId="4FC65E12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Команда </w:t>
      </w:r>
      <w:hyperlink r:id="rId12" w:anchor="rm" w:history="1">
        <w:r w:rsidRPr="00BA72FC">
          <w:rPr>
            <w:rFonts w:asciiTheme="minorHAnsi" w:eastAsia="Times New Roman" w:hAnsiTheme="minorHAnsi" w:cs="Times New Roman"/>
            <w:color w:val="2156A5"/>
            <w:spacing w:val="-2"/>
            <w:szCs w:val="28"/>
            <w:u w:val="single"/>
            <w:lang w:eastAsia="ru-RU"/>
          </w:rPr>
          <w:t>rm</w:t>
        </w:r>
      </w:hyperlink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дозволяє видаляти не тільки файли, але і каталоги разом із їхнім вмістом. Наприклад, якщо необхідно видалити каталог з іменем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dir1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і рекурсивно (опція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-r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) його вміст (усі вкладені каталоги і файли), треба виконати наступну команду</w:t>
      </w:r>
    </w:p>
    <w:p w14:paraId="0813B647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Times New Roman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  <w:t>rm -r dir1</w:t>
      </w:r>
    </w:p>
    <w:p w14:paraId="77447E2F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Видалити два каталоги і рекурсивно їхній вміст</w:t>
      </w:r>
    </w:p>
    <w:p w14:paraId="19A9BA5A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Times New Roman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  <w:t>rm -r dir1 dir2</w:t>
      </w:r>
    </w:p>
    <w:p w14:paraId="1F5ECA1E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Також можна використати опцію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-f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, яка означає, що система під час видалення не буде запитувати підтвердження на видалення. У підсумку, команда для видалення файла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file1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без підтвердження</w:t>
      </w:r>
    </w:p>
    <w:p w14:paraId="127C95F3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Times New Roman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  <w:t>rm -f file1</w:t>
      </w:r>
    </w:p>
    <w:p w14:paraId="509155D5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або команда для рекурсивного видалення каталогу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dir1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без підтвердження</w:t>
      </w:r>
    </w:p>
    <w:p w14:paraId="72969BF3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Times New Roman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  <w:t>rm -rf dir1</w:t>
      </w:r>
    </w:p>
    <w:p w14:paraId="16E9B5BC" w14:textId="6A00663F" w:rsidR="00D65C13" w:rsidRPr="00BA72FC" w:rsidRDefault="00D65C13" w:rsidP="00D65C13">
      <w:pPr>
        <w:shd w:val="clear" w:color="auto" w:fill="FFFFFF"/>
        <w:spacing w:before="240" w:after="120"/>
        <w:outlineLvl w:val="3"/>
        <w:rPr>
          <w:rFonts w:asciiTheme="minorHAnsi" w:eastAsia="Times New Roman" w:hAnsiTheme="minorHAnsi" w:cs="Times New Roman"/>
          <w:color w:val="BA3925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color w:val="BA3925"/>
          <w:szCs w:val="28"/>
          <w:lang w:eastAsia="ru-RU"/>
        </w:rPr>
        <w:t>Переміщення та перейменування</w:t>
      </w:r>
    </w:p>
    <w:p w14:paraId="1EEDBBE6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Для переміщення і перейменування файлів і каталогів використовується команда </w:t>
      </w:r>
      <w:hyperlink r:id="rId13" w:anchor="mv" w:history="1">
        <w:r w:rsidRPr="00BA72FC">
          <w:rPr>
            <w:rFonts w:asciiTheme="minorHAnsi" w:eastAsia="Times New Roman" w:hAnsiTheme="minorHAnsi" w:cs="Times New Roman"/>
            <w:color w:val="2156A5"/>
            <w:spacing w:val="-2"/>
            <w:szCs w:val="28"/>
            <w:u w:val="single"/>
            <w:lang w:eastAsia="ru-RU"/>
          </w:rPr>
          <w:t>mv</w:t>
        </w:r>
      </w:hyperlink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.</w:t>
      </w:r>
    </w:p>
    <w:p w14:paraId="214E2ECA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Формат запису команди перейменовування є таким</w:t>
      </w:r>
    </w:p>
    <w:p w14:paraId="4F65B2C1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Times New Roman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  <w:t>mv назва_файла нова_назва_файла</w:t>
      </w:r>
    </w:p>
    <w:p w14:paraId="0B8778DF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Якщо останній аргумент є ім’ям існуючого каталогу, то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mv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переміщує усі задані файли в цей каталог</w:t>
      </w:r>
    </w:p>
    <w:p w14:paraId="6734C5EC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Times New Roman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eastAsia="ru-RU"/>
        </w:rPr>
        <w:lastRenderedPageBreak/>
        <w:t>mv назва_файла назва_каталогу</w:t>
      </w:r>
    </w:p>
    <w:tbl>
      <w:tblPr>
        <w:tblW w:w="14550" w:type="dxa"/>
        <w:tblCellSpacing w:w="15" w:type="dxa"/>
        <w:tblInd w:w="-1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D65C13" w:rsidRPr="00BA72FC" w14:paraId="7535FDE2" w14:textId="77777777" w:rsidTr="00D65C13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99D070" w14:textId="77777777" w:rsidR="00D65C13" w:rsidRPr="00BA72FC" w:rsidRDefault="00D65C13" w:rsidP="00D65C13">
            <w:pPr>
              <w:spacing w:after="0"/>
              <w:rPr>
                <w:rFonts w:asciiTheme="minorHAnsi" w:eastAsia="Times New Roman" w:hAnsiTheme="minorHAnsi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1DDE537F" w14:textId="77777777" w:rsidR="00D65C13" w:rsidRPr="00BA72FC" w:rsidRDefault="00D65C13" w:rsidP="00D65C13">
            <w:pPr>
              <w:spacing w:after="0"/>
              <w:rPr>
                <w:rFonts w:asciiTheme="minorHAnsi" w:eastAsia="Times New Roman" w:hAnsiTheme="minorHAnsi" w:cs="Times New Roman"/>
                <w:spacing w:val="-2"/>
                <w:szCs w:val="28"/>
                <w:lang w:eastAsia="ru-RU"/>
              </w:rPr>
            </w:pPr>
            <w:r w:rsidRPr="00BA72FC">
              <w:rPr>
                <w:rFonts w:asciiTheme="minorHAnsi" w:eastAsia="Times New Roman" w:hAnsiTheme="minorHAnsi" w:cs="Times New Roman"/>
                <w:i/>
                <w:iCs/>
                <w:spacing w:val="-2"/>
                <w:szCs w:val="28"/>
                <w:lang w:eastAsia="ru-RU"/>
              </w:rPr>
              <w:t>Якщо останній аргумент не є каталогом і аргументами зазначено більш ніж два файли, то з’явиться повідомлення про помилку.</w:t>
            </w:r>
          </w:p>
        </w:tc>
      </w:tr>
    </w:tbl>
    <w:p w14:paraId="3359C3A2" w14:textId="77777777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Наприклад, перейменуємо у поточному каталозі файл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file.txt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у файл з назвою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new_file.txt</w:t>
      </w:r>
    </w:p>
    <w:p w14:paraId="15B2F37F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teacher@teacher-VirtualBox:~/terminal_work$ ls</w:t>
      </w:r>
    </w:p>
    <w:p w14:paraId="0D341A38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file.txt  ls_help.txt</w:t>
      </w:r>
    </w:p>
    <w:p w14:paraId="22DE89F9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teacher@teacher-VirtualBox:~/terminal_work$ mv file.txt new_file.txt</w:t>
      </w:r>
    </w:p>
    <w:p w14:paraId="4E5FCEB4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teacher@teacher-VirtualBox:~/terminal_work$ ls</w:t>
      </w:r>
    </w:p>
    <w:p w14:paraId="4C89A08A" w14:textId="77777777" w:rsidR="00D65C13" w:rsidRPr="00BA72FC" w:rsidRDefault="00D65C13" w:rsidP="00D6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Times New Roman"/>
          <w:szCs w:val="28"/>
          <w:lang w:val="en-US" w:eastAsia="ru-RU"/>
        </w:rPr>
      </w:pPr>
      <w:r w:rsidRPr="00BA72FC">
        <w:rPr>
          <w:rFonts w:asciiTheme="minorHAnsi" w:eastAsia="Times New Roman" w:hAnsiTheme="minorHAnsi" w:cs="Times New Roman"/>
          <w:color w:val="C0C5CE"/>
          <w:szCs w:val="28"/>
          <w:shd w:val="clear" w:color="auto" w:fill="2B303B"/>
          <w:lang w:val="en-US" w:eastAsia="ru-RU"/>
        </w:rPr>
        <w:t>ls_help.txt  new_file.txt</w:t>
      </w:r>
    </w:p>
    <w:p w14:paraId="56E09D1B" w14:textId="20C09ADA" w:rsidR="00D65C13" w:rsidRPr="00BA72FC" w:rsidRDefault="00D65C13" w:rsidP="00D65C13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Times New Roman"/>
          <w:spacing w:val="-2"/>
          <w:szCs w:val="28"/>
          <w:lang w:val="uk-UA" w:eastAsia="ru-RU"/>
        </w:rPr>
      </w:pP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Перемістимо щойно перейменований файл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new_file.txt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у каталог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Документи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, який знаходиться від поточного каталогу </w:t>
      </w:r>
      <w:r w:rsidRPr="00BA72FC">
        <w:rPr>
          <w:rFonts w:asciiTheme="minorHAnsi" w:eastAsia="Times New Roman" w:hAnsiTheme="minorHAnsi" w:cs="Times New Roman"/>
          <w:szCs w:val="28"/>
          <w:shd w:val="clear" w:color="auto" w:fill="F7F7F8"/>
          <w:lang w:eastAsia="ru-RU"/>
        </w:rPr>
        <w:t>terminal_work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eastAsia="ru-RU"/>
        </w:rPr>
        <w:t> на рівень вгору у дереві каталогів</w:t>
      </w:r>
      <w:r w:rsidRPr="00BA72FC">
        <w:rPr>
          <w:rFonts w:asciiTheme="minorHAnsi" w:eastAsia="Times New Roman" w:hAnsiTheme="minorHAnsi" w:cs="Times New Roman"/>
          <w:spacing w:val="-2"/>
          <w:szCs w:val="28"/>
          <w:lang w:val="uk-UA" w:eastAsia="ru-RU"/>
        </w:rPr>
        <w:t>.</w:t>
      </w:r>
    </w:p>
    <w:p w14:paraId="14C4FAEE" w14:textId="2D40245E" w:rsidR="00D65C13" w:rsidRPr="00BA72FC" w:rsidRDefault="00D65C13" w:rsidP="00D65C13">
      <w:pPr>
        <w:pStyle w:val="a5"/>
        <w:spacing w:before="60" w:after="0" w:line="300" w:lineRule="atLeast"/>
        <w:jc w:val="both"/>
        <w:rPr>
          <w:rFonts w:asciiTheme="minorHAnsi" w:hAnsiTheme="minorHAnsi"/>
          <w:color w:val="000000" w:themeColor="text1"/>
          <w:sz w:val="28"/>
          <w:szCs w:val="28"/>
          <w:lang w:val="uk-UA"/>
        </w:rPr>
      </w:pPr>
      <w:r w:rsidRPr="00BA72FC">
        <w:rPr>
          <w:rFonts w:asciiTheme="minorHAnsi" w:hAnsiTheme="minorHAnsi"/>
          <w:color w:val="000000" w:themeColor="text1"/>
          <w:sz w:val="28"/>
          <w:szCs w:val="28"/>
          <w:lang w:val="uk-UA"/>
        </w:rPr>
        <w:t xml:space="preserve">4. У якому з наведених нижче прикладів відбувається переміщення файлу? його перейменування? </w:t>
      </w:r>
    </w:p>
    <w:p w14:paraId="63DB278B" w14:textId="514D132F" w:rsidR="00D65C13" w:rsidRPr="00BA72FC" w:rsidRDefault="00D65C13" w:rsidP="00D65C13">
      <w:pPr>
        <w:pStyle w:val="a5"/>
        <w:spacing w:before="60" w:after="0" w:line="300" w:lineRule="atLeast"/>
        <w:jc w:val="both"/>
        <w:rPr>
          <w:rFonts w:asciiTheme="minorHAnsi" w:hAnsiTheme="minorHAnsi"/>
          <w:color w:val="000000" w:themeColor="text1"/>
          <w:sz w:val="28"/>
          <w:szCs w:val="28"/>
          <w:lang w:val="uk-UA"/>
        </w:rPr>
      </w:pPr>
      <w:r w:rsidRPr="00BA72FC">
        <w:rPr>
          <w:rFonts w:asciiTheme="minorHAnsi" w:hAnsiTheme="minorHAnsi"/>
          <w:color w:val="000000" w:themeColor="text1"/>
          <w:sz w:val="28"/>
          <w:szCs w:val="28"/>
          <w:lang w:val="uk-UA"/>
        </w:rPr>
        <w:t>- mv /work/tech/comp.png. /Desktop - перейменування</w:t>
      </w:r>
    </w:p>
    <w:p w14:paraId="6988EA57" w14:textId="2FD6448F" w:rsidR="00D65C13" w:rsidRPr="00BA72FC" w:rsidRDefault="00D65C13" w:rsidP="00D65C13">
      <w:pPr>
        <w:pStyle w:val="a5"/>
        <w:spacing w:before="60" w:after="0" w:line="300" w:lineRule="atLeast"/>
        <w:jc w:val="both"/>
        <w:rPr>
          <w:rFonts w:asciiTheme="minorHAnsi" w:hAnsiTheme="minorHAnsi"/>
          <w:color w:val="000000" w:themeColor="text1"/>
          <w:sz w:val="28"/>
          <w:szCs w:val="28"/>
          <w:lang w:val="uk-UA"/>
        </w:rPr>
      </w:pPr>
      <w:r w:rsidRPr="00BA72FC">
        <w:rPr>
          <w:rFonts w:asciiTheme="minorHAnsi" w:hAnsiTheme="minorHAnsi"/>
          <w:color w:val="000000" w:themeColor="text1"/>
          <w:sz w:val="28"/>
          <w:szCs w:val="28"/>
          <w:lang w:val="uk-UA"/>
        </w:rPr>
        <w:t>- mv /work/tech/comp.png. /work/tech/my_car.png - одночасно обидві дії</w:t>
      </w:r>
    </w:p>
    <w:p w14:paraId="7784C11A" w14:textId="4A10F8B7" w:rsidR="0082247C" w:rsidRPr="00BA72FC" w:rsidRDefault="00D65C13" w:rsidP="00D65C13">
      <w:pPr>
        <w:pStyle w:val="a5"/>
        <w:spacing w:before="60" w:after="0" w:line="300" w:lineRule="atLeast"/>
        <w:jc w:val="both"/>
        <w:rPr>
          <w:rFonts w:asciiTheme="minorHAnsi" w:hAnsiTheme="minorHAnsi"/>
          <w:color w:val="000000" w:themeColor="text1"/>
          <w:sz w:val="28"/>
          <w:szCs w:val="28"/>
          <w:lang w:val="uk-UA"/>
        </w:rPr>
      </w:pPr>
      <w:r w:rsidRPr="00BA72FC">
        <w:rPr>
          <w:rFonts w:asciiTheme="minorHAnsi" w:hAnsiTheme="minorHAnsi"/>
          <w:color w:val="000000" w:themeColor="text1"/>
          <w:sz w:val="28"/>
          <w:szCs w:val="28"/>
          <w:lang w:val="uk-UA"/>
        </w:rPr>
        <w:t>- mv /work/tech/comp.png. /Desktop/computer.png - відбувається переміщення файлу</w:t>
      </w:r>
    </w:p>
    <w:p w14:paraId="6F4A9D1B" w14:textId="77777777" w:rsidR="00DE6139" w:rsidRPr="00BA72FC" w:rsidRDefault="00DE6139" w:rsidP="00DE6139">
      <w:pPr>
        <w:spacing w:after="0"/>
        <w:rPr>
          <w:rFonts w:asciiTheme="minorHAnsi" w:hAnsiTheme="minorHAnsi"/>
          <w:b/>
          <w:bCs/>
          <w:lang w:val="uk-UA"/>
        </w:rPr>
      </w:pPr>
      <w:r w:rsidRPr="00BA72FC">
        <w:rPr>
          <w:rFonts w:asciiTheme="minorHAnsi" w:hAnsiTheme="minorHAnsi"/>
          <w:b/>
          <w:bCs/>
          <w:lang w:val="uk-UA"/>
        </w:rPr>
        <w:t>Висновки</w:t>
      </w:r>
    </w:p>
    <w:p w14:paraId="38854F5E" w14:textId="2B09F9D2" w:rsidR="00DE6139" w:rsidRPr="00BA72FC" w:rsidRDefault="00DE6139" w:rsidP="00D65C13">
      <w:pPr>
        <w:spacing w:after="0"/>
        <w:rPr>
          <w:rFonts w:asciiTheme="minorHAnsi" w:hAnsiTheme="minorHAnsi"/>
          <w:lang w:val="uk-UA"/>
        </w:rPr>
      </w:pPr>
      <w:r w:rsidRPr="00BA72FC">
        <w:rPr>
          <w:rFonts w:asciiTheme="minorHAnsi" w:hAnsiTheme="minorHAnsi"/>
          <w:lang w:val="uk-UA"/>
        </w:rPr>
        <w:t xml:space="preserve">В ході виконання лабораторної роботи мною було досліджено </w:t>
      </w:r>
      <w:r w:rsidR="00D65C13" w:rsidRPr="00BA72FC">
        <w:rPr>
          <w:rFonts w:asciiTheme="minorHAnsi" w:hAnsiTheme="minorHAnsi"/>
          <w:lang w:val="uk-UA"/>
        </w:rPr>
        <w:t>отримання практичних навиків роботи з командною оболонкою Bash. Знайомство з базовими діями при роботі з довідкою. Знайомство з базовими діями при роботі з файлами та каталогами.</w:t>
      </w:r>
    </w:p>
    <w:sectPr w:rsidR="00DE6139" w:rsidRPr="00BA72F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" o:bullet="t">
        <v:imagedata r:id="rId1" o:title="msoFE57"/>
      </v:shape>
    </w:pict>
  </w:numPicBullet>
  <w:abstractNum w:abstractNumId="0">
    <w:nsid w:val="02FE7D48"/>
    <w:multiLevelType w:val="hybridMultilevel"/>
    <w:tmpl w:val="629EBD0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720E"/>
    <w:multiLevelType w:val="hybridMultilevel"/>
    <w:tmpl w:val="678852AE"/>
    <w:lvl w:ilvl="0" w:tplc="0419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</w:rPr>
    </w:lvl>
    <w:lvl w:ilvl="1" w:tplc="70B65BA0">
      <w:numFmt w:val="bullet"/>
      <w:lvlText w:val="-"/>
      <w:lvlJc w:val="left"/>
      <w:pPr>
        <w:ind w:left="179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1A21289F"/>
    <w:multiLevelType w:val="hybridMultilevel"/>
    <w:tmpl w:val="24B0B5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D35EF"/>
    <w:multiLevelType w:val="multilevel"/>
    <w:tmpl w:val="B2FC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C47557"/>
    <w:multiLevelType w:val="hybridMultilevel"/>
    <w:tmpl w:val="DCBE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C5C54"/>
    <w:multiLevelType w:val="hybridMultilevel"/>
    <w:tmpl w:val="2858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7086B"/>
    <w:multiLevelType w:val="hybridMultilevel"/>
    <w:tmpl w:val="23945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F0D89"/>
    <w:multiLevelType w:val="hybridMultilevel"/>
    <w:tmpl w:val="FE14035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70121"/>
    <w:multiLevelType w:val="hybridMultilevel"/>
    <w:tmpl w:val="104453C8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3350ADA"/>
    <w:multiLevelType w:val="hybridMultilevel"/>
    <w:tmpl w:val="08340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780"/>
    <w:multiLevelType w:val="hybridMultilevel"/>
    <w:tmpl w:val="A92C7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F04C5"/>
    <w:multiLevelType w:val="hybridMultilevel"/>
    <w:tmpl w:val="8D1E1B4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9D2430"/>
    <w:multiLevelType w:val="hybridMultilevel"/>
    <w:tmpl w:val="58461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19"/>
    <w:rsid w:val="00013167"/>
    <w:rsid w:val="00014DFA"/>
    <w:rsid w:val="000404F5"/>
    <w:rsid w:val="00044FCD"/>
    <w:rsid w:val="00301F06"/>
    <w:rsid w:val="00455FD5"/>
    <w:rsid w:val="00472132"/>
    <w:rsid w:val="00580C94"/>
    <w:rsid w:val="00642393"/>
    <w:rsid w:val="006C0B77"/>
    <w:rsid w:val="0082247C"/>
    <w:rsid w:val="008242FF"/>
    <w:rsid w:val="00836539"/>
    <w:rsid w:val="00870751"/>
    <w:rsid w:val="00876EEF"/>
    <w:rsid w:val="008F22C9"/>
    <w:rsid w:val="00922C48"/>
    <w:rsid w:val="00966321"/>
    <w:rsid w:val="00985919"/>
    <w:rsid w:val="00A144E0"/>
    <w:rsid w:val="00A949D4"/>
    <w:rsid w:val="00B60DE9"/>
    <w:rsid w:val="00B915B7"/>
    <w:rsid w:val="00BA72FC"/>
    <w:rsid w:val="00D65C13"/>
    <w:rsid w:val="00DE613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FE45"/>
  <w15:chartTrackingRefBased/>
  <w15:docId w15:val="{5E66BEDB-09E0-4D39-9A16-B15D0606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D65C13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213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2247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65C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65C1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C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65C13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D65C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3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1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2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2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59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guide.rozh2sch.org.ua/" TargetMode="External"/><Relationship Id="rId13" Type="http://schemas.openxmlformats.org/officeDocument/2006/relationships/hyperlink" Target="https://linuxguide.rozh2sch.org.u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linuxguide.rozh2sch.org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linuxguide.rozh2sch.org.ua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linuxguide.rozh2sch.org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guide.rozh2sch.org.ua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8473</Words>
  <Characters>4831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Евгения Емец</cp:lastModifiedBy>
  <cp:revision>2</cp:revision>
  <dcterms:created xsi:type="dcterms:W3CDTF">2021-10-05T06:00:00Z</dcterms:created>
  <dcterms:modified xsi:type="dcterms:W3CDTF">2021-10-05T06:00:00Z</dcterms:modified>
</cp:coreProperties>
</file>