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D043" w14:textId="77777777" w:rsidR="001706EF" w:rsidRPr="002C1B29" w:rsidRDefault="00000000" w:rsidP="002C1B29">
      <w:r w:rsidRPr="002C1B29">
        <w:t>Egy egyetemi oktatólabor hálózatának tervezése és konfigurációja</w:t>
      </w:r>
    </w:p>
    <w:p w14:paraId="423064F8" w14:textId="77777777" w:rsidR="001706EF" w:rsidRPr="002C1B29" w:rsidRDefault="00000000" w:rsidP="002C1B29">
      <w:r w:rsidRPr="002C1B29">
        <w:t>Szakmai forrásszöveg dokumentumszerkesztési gyakorlatokhoz</w:t>
      </w:r>
    </w:p>
    <w:p w14:paraId="559E54A3" w14:textId="77777777" w:rsidR="001706EF" w:rsidRPr="002C1B29" w:rsidRDefault="00000000" w:rsidP="002C1B29">
      <w:r w:rsidRPr="002C1B29">
        <w:t xml:space="preserve">A dokumentum egy képzeletbeli egyetemi oktatólabor példáján keresztül tárgyalja a hálózat célját, felépítését és a router konfigurációját. A három főfejezet alatt második és harmadik szintű alcímek találhatók. Az ábrák és táblázatok saját </w:t>
      </w:r>
      <w:proofErr w:type="spellStart"/>
      <w:r w:rsidRPr="002C1B29">
        <w:t>készítésű</w:t>
      </w:r>
      <w:proofErr w:type="spellEnd"/>
      <w:r w:rsidRPr="002C1B29">
        <w:t xml:space="preserve"> oktatási példák; a címzési terv és a parancsok nem egy működő intézményi rendszer adatai.</w:t>
      </w:r>
    </w:p>
    <w:p w14:paraId="3621C330" w14:textId="77777777" w:rsidR="001706EF" w:rsidRPr="002C1B29" w:rsidRDefault="00000000" w:rsidP="002C1B29">
      <w:r w:rsidRPr="002C1B29">
        <w:t>1 Bevezetés</w:t>
      </w:r>
    </w:p>
    <w:p w14:paraId="4849D756" w14:textId="77777777" w:rsidR="001706EF" w:rsidRPr="002C1B29" w:rsidRDefault="00000000" w:rsidP="002C1B29">
      <w:r w:rsidRPr="002C1B29">
        <w:t>1.1 A számítógépes hálózat szerepe az oktatásban</w:t>
      </w:r>
    </w:p>
    <w:p w14:paraId="53D6E258" w14:textId="0AF6920A" w:rsidR="001706EF" w:rsidRPr="002C1B29" w:rsidRDefault="00000000" w:rsidP="002C1B29">
      <w:r w:rsidRPr="002C1B29">
        <w:t xml:space="preserve">Az egyetemi oktatólabor számítógépes hálózata összekapcsolja a hallgatói munkaállomásokat, az oktatók eszközeit és a tanulást támogató szolgáltatásokat. A hálózat segítségével a felhasználók tananyagokat érhetnek el, programokat tölthetnek le, közös állományokon dolgozhatnak és távoli rendszerekhez </w:t>
      </w:r>
      <w:proofErr w:type="spellStart"/>
      <w:r w:rsidRPr="002C1B29">
        <w:t>kapcsol</w:t>
      </w:r>
      <w:r w:rsidR="002C1B29">
        <w:t>o</w:t>
      </w:r>
      <w:r w:rsidRPr="002C1B29">
        <w:t>dhatnak</w:t>
      </w:r>
      <w:proofErr w:type="spellEnd"/>
      <w:r w:rsidRPr="002C1B29">
        <w:t>. Egy programozási gyakorlat során például a hallgatók egyszerre nyithatnak meg online dokumentációt, küldhetnek be megoldásokat és használhatnak verziókezelő rendszert. A hálózat minősége ezért közvetlenül befolyásolja az óra menetét. Ha a kapcsolat bizonytalan, az oktató nehezebben különíti el a feladat megoldásában elkövetett hibát az infrastruktúra hibájától.</w:t>
      </w:r>
    </w:p>
    <w:p w14:paraId="75B63D95" w14:textId="77777777" w:rsidR="001706EF" w:rsidRPr="002C1B29" w:rsidRDefault="00000000" w:rsidP="002C1B29">
      <w:r w:rsidRPr="002C1B29">
        <w:t xml:space="preserve">A hálózat tervezése során a működőképesség mellett az áttekinthetőség is alapvető követelmény. Az eszközök összekötése önmagában még nem biztosít rendezett rendszert. Meg kell határozni, hogy ki melyik szolgáltatást használhatja, milyen címzést kapjon, és hogyan történjen a hibák felderítése. Egy jól dokumentált hálózatban az üzemeltető tudja, melyik kábel melyik </w:t>
      </w:r>
      <w:proofErr w:type="spellStart"/>
      <w:r w:rsidRPr="002C1B29">
        <w:t>kapcsolóporthoz</w:t>
      </w:r>
      <w:proofErr w:type="spellEnd"/>
      <w:r w:rsidRPr="002C1B29">
        <w:t xml:space="preserve"> tartozik, melyik IP cím melyik szerepkört azonosítja, és milyen változtatást hajtottak végre legutóbb. Ez az információ akkor is értékes, ha a hálózat kicsi, mert csökkenti a személyes emlékezetre épülő működtetés kockázatát.</w:t>
      </w:r>
    </w:p>
    <w:p w14:paraId="6B656161" w14:textId="77777777" w:rsidR="001706EF" w:rsidRPr="002C1B29" w:rsidRDefault="00000000" w:rsidP="002C1B29">
      <w:r w:rsidRPr="002C1B29">
        <w:t>1.1.1 Felhasználói csoportok és igények</w:t>
      </w:r>
    </w:p>
    <w:p w14:paraId="2B55C7F1" w14:textId="1DB85226" w:rsidR="001706EF" w:rsidRPr="002C1B29" w:rsidRDefault="00000000" w:rsidP="002C1B29">
      <w:r w:rsidRPr="002C1B29">
        <w:t>A példában három felhasználói csoportot különítünk el: oktatókat, hallgatókat és vendégeket. Az oktatók használhatják a labor megosztott erőforrásait, és jogosultságuk lehet bizonyos adminisztrációs felületek elérésére. A hallgat</w:t>
      </w:r>
      <w:r w:rsidR="002C1B29">
        <w:t>o</w:t>
      </w:r>
      <w:r w:rsidRPr="002C1B29">
        <w:t xml:space="preserve">k számára az internet és a tanulási szolgáltatások elérése szükséges, de a hálózati eszközök kezelése nem része az általános jogosultságuknak. A vendégek saját eszközökkel kapcsolódhatnak, ezért számukra külön hozzáférési szabályokat alakítunk ki. A csoportok megkülönböztetése nem azt jelenti, hogy minden csoportnak feltétlenül </w:t>
      </w:r>
      <w:r w:rsidRPr="002C1B29">
        <w:lastRenderedPageBreak/>
        <w:t>eltérő sebesség jár; elsősorban a forgalom elkülönítését és a jogosultságok egyértelmű meghatározását szolgálja.</w:t>
      </w:r>
    </w:p>
    <w:p w14:paraId="14E42C37" w14:textId="77777777" w:rsidR="001706EF" w:rsidRPr="002C1B29" w:rsidRDefault="00000000" w:rsidP="002C1B29">
      <w:r w:rsidRPr="002C1B29">
        <w:t>1.2 A mintahálózat követelményei</w:t>
      </w:r>
    </w:p>
    <w:p w14:paraId="1080EE49" w14:textId="64B6F86D" w:rsidR="001706EF" w:rsidRPr="002C1B29" w:rsidRDefault="00000000" w:rsidP="002C1B29">
      <w:r w:rsidRPr="002C1B29">
        <w:t xml:space="preserve">A laborban húsz hallgatói munkaállomás, két oktatói számítógép és legfeljebb harminc vendégeszköz használatával számolunk. Az eszközszám nem azonos a szükséges IP címek számával: a hálózati átjárók, a vezeték nélküli </w:t>
      </w:r>
      <w:proofErr w:type="spellStart"/>
      <w:r w:rsidRPr="002C1B29">
        <w:t>hozáférési</w:t>
      </w:r>
      <w:proofErr w:type="spellEnd"/>
      <w:r w:rsidRPr="002C1B29">
        <w:t xml:space="preserve"> pontok és az esetleges bővítés számára is helyet kell biztosítani. A tervezés ezért nem csupán a jelenlegi gépszámot veszi alapul. A példában mindhárom csoport önálló IPv4 alhálózatot kap. A választott /24 </w:t>
      </w:r>
      <w:proofErr w:type="spellStart"/>
      <w:r w:rsidRPr="002C1B29">
        <w:t>el</w:t>
      </w:r>
      <w:r w:rsidR="002C1B29">
        <w:t>ö</w:t>
      </w:r>
      <w:r w:rsidRPr="002C1B29">
        <w:t>tag</w:t>
      </w:r>
      <w:proofErr w:type="spellEnd"/>
      <w:r w:rsidRPr="002C1B29">
        <w:t xml:space="preserve"> egyszerűen értelmezhető, és a labor méretéhez kényelmes tartalékot nyújt. Nagyobb intézményben ennél takarékosabb címzési terv is indokolt lehet.</w:t>
      </w:r>
    </w:p>
    <w:p w14:paraId="3D4211C1" w14:textId="77777777" w:rsidR="001706EF" w:rsidRPr="002C1B29" w:rsidRDefault="00000000" w:rsidP="002C1B29">
      <w:r w:rsidRPr="002C1B29">
        <w:t>A működési követelmények között szerepel az automatikus címkiosztás, az internet felé vezető alapértelmezett útvonal, valamint a vendégek hozzáférésének korlátozása. A labor hálózata nem tehető biztonságossá egyetlen beállítással. Az elkülönítés, a hozzáférési szabályok, a biztonságos adminisztráció és a követhető változtatások egymást kiegészítő feladatok. Az üzemeltetőnek azt is tisztáznia kell, hogyan állítható vissza egy korábbi konfiguráció, ha a módosítás megszakítja a kapcsolatot. A visszaállítás lehetőségét még a változtatás előtt kell előkészíteni, különösen távoli beavatkozás esetén.</w:t>
      </w:r>
    </w:p>
    <w:p w14:paraId="2AAFEB89" w14:textId="77777777" w:rsidR="001706EF" w:rsidRPr="002C1B29" w:rsidRDefault="00000000" w:rsidP="002C1B29">
      <w:r w:rsidRPr="002C1B29">
        <w:t>1.2.1 A teljesítmény értelmezése</w:t>
      </w:r>
    </w:p>
    <w:p w14:paraId="39EBB91E" w14:textId="77777777" w:rsidR="001706EF" w:rsidRPr="002C1B29" w:rsidRDefault="00000000" w:rsidP="002C1B29">
      <w:r w:rsidRPr="002C1B29">
        <w:t xml:space="preserve">A hálózati teljesítmény nem írható le kizárólag az internetkapcsolat névleges sebességével. A felhasználói élményt az adatátviteli kapacitás, a késleltetés, a késleltetés ingadozása és a csomagvesztés együtt alakítja. Egy nagy állomány letöltésénél elsősorban az elérhető adatátviteli sebesség számít, míg egy videóhívás érzékenyebb lehet az ingadozó késleltetésre. A vezeték nélküli hálózatban a kliensek a rádiós közeget megosztva használják, ezért a hozzáférési ponthoz kapcsolódó eszközök száma is lényeges. A mérési eredményeket mindig a mérés helyével, </w:t>
      </w:r>
      <w:proofErr w:type="spellStart"/>
      <w:r w:rsidRPr="002C1B29">
        <w:t>idejével</w:t>
      </w:r>
      <w:proofErr w:type="spellEnd"/>
      <w:r w:rsidRPr="002C1B29">
        <w:t xml:space="preserve"> és módszerével együtt kell értelmezni.</w:t>
      </w:r>
    </w:p>
    <w:p w14:paraId="23297F47" w14:textId="77777777" w:rsidR="001706EF" w:rsidRPr="002C1B29" w:rsidRDefault="00000000" w:rsidP="002C1B29">
      <w:r w:rsidRPr="002C1B29">
        <w:t>1.3 A műszaki dokumentáció célja</w:t>
      </w:r>
    </w:p>
    <w:p w14:paraId="0A04964C" w14:textId="7E3DF9A5" w:rsidR="001706EF" w:rsidRPr="002C1B29" w:rsidRDefault="00000000" w:rsidP="002C1B29">
      <w:r w:rsidRPr="002C1B29">
        <w:t xml:space="preserve">A műszaki dokumentáció összeköti a tervezési szándékot a tényleges megvalósítással. Tartalmazza a fizikai és logikai felépítést, a címzési tervet, a lényeges konfigurációs lépéseket és az ellenőrzések eredményeit. Egy hálózati rajz megmutathatja az eszközök kapcsolatait, de </w:t>
      </w:r>
      <w:proofErr w:type="spellStart"/>
      <w:r w:rsidR="002C1B29">
        <w:t>ő</w:t>
      </w:r>
      <w:r w:rsidRPr="002C1B29">
        <w:t>nmagában</w:t>
      </w:r>
      <w:proofErr w:type="spellEnd"/>
      <w:r w:rsidRPr="002C1B29">
        <w:t xml:space="preserve"> nem közli az összes hozzáférési szabályt. Egy parancslista pontosan rögzítheti a beállításokat, de magyarázat </w:t>
      </w:r>
      <w:r w:rsidRPr="002C1B29">
        <w:lastRenderedPageBreak/>
        <w:t>nélkül nehéz megérteni, miért volt szükség rájuk. A dokumentáció akkor használható jól, ha a rajz, a táblázat és a szöveges indoklás ugyanazt a rendszert mutatja be, egymással összhangban.</w:t>
      </w:r>
    </w:p>
    <w:p w14:paraId="6D068A5E" w14:textId="2A9F22DB" w:rsidR="001706EF" w:rsidRPr="002C1B29" w:rsidRDefault="00000000" w:rsidP="002C1B29">
      <w:r w:rsidRPr="002C1B29">
        <w:t xml:space="preserve">A dokumentum fejezeteinek következetes szerkezete a műszaki megértést is támogatja. A főfejezetek nagy témaköröket jelölnek, az alfejezetek azokon belül egy-egy részfeladatot tárgyalnak, a harmadik szintű címek pedig egy konkrét fogalmat vagy eljárást emelnek ki. A címekhez rendelt bekezdésstílusok alapján a szövegszerkesztő automatikusan tartalomjegyzéket készíthet. A számozott ábrákra és táblázatokra kereszthivatkozással lehet utalni. Ha később egy új ábra kerül a dokumentumba, a mezők frissítésével a hivatkozások követhetik a megváltozott számozást. Ez különösen hosszú, többször </w:t>
      </w:r>
      <w:proofErr w:type="spellStart"/>
      <w:r w:rsidRPr="002C1B29">
        <w:t>átdolgozot</w:t>
      </w:r>
      <w:proofErr w:type="spellEnd"/>
      <w:r w:rsidRPr="002C1B29">
        <w:t xml:space="preserve"> leírásokban csökkenti a hibák számát.</w:t>
      </w:r>
    </w:p>
    <w:p w14:paraId="2EF73129" w14:textId="77777777" w:rsidR="001706EF" w:rsidRPr="002C1B29" w:rsidRDefault="00000000" w:rsidP="002C1B29">
      <w:r w:rsidRPr="002C1B29">
        <w:t>2 A hálózat architektúrája</w:t>
      </w:r>
    </w:p>
    <w:p w14:paraId="5C25B2DB" w14:textId="77777777" w:rsidR="001706EF" w:rsidRPr="002C1B29" w:rsidRDefault="00000000" w:rsidP="002C1B29">
      <w:r w:rsidRPr="002C1B29">
        <w:t>2.1 Fizikai felépítés és eszközszerepek</w:t>
      </w:r>
    </w:p>
    <w:p w14:paraId="2D4B67E8" w14:textId="77777777" w:rsidR="001706EF" w:rsidRPr="002C1B29" w:rsidRDefault="00000000" w:rsidP="002C1B29">
      <w:r w:rsidRPr="002C1B29">
        <w:t xml:space="preserve">A mintahálózat központi elemei az R1 jelű router és az SW1 jelű menedzselhető </w:t>
      </w:r>
      <w:proofErr w:type="spellStart"/>
      <w:r w:rsidRPr="002C1B29">
        <w:t>switch</w:t>
      </w:r>
      <w:proofErr w:type="spellEnd"/>
      <w:r w:rsidRPr="002C1B29">
        <w:t xml:space="preserve">. A router egyik interfésze a szolgáltatói hálózathoz, a másik a labor kapcsolójához csatlakozik. A munkaállomások a </w:t>
      </w:r>
      <w:proofErr w:type="spellStart"/>
      <w:r w:rsidRPr="002C1B29">
        <w:t>switch</w:t>
      </w:r>
      <w:proofErr w:type="spellEnd"/>
      <w:r w:rsidRPr="002C1B29">
        <w:t xml:space="preserve"> hozzáférési </w:t>
      </w:r>
      <w:proofErr w:type="spellStart"/>
      <w:r w:rsidRPr="002C1B29">
        <w:t>portjain</w:t>
      </w:r>
      <w:proofErr w:type="spellEnd"/>
      <w:r w:rsidRPr="002C1B29">
        <w:t xml:space="preserve"> keresztül érik el a helyi hálózatot. A </w:t>
      </w:r>
      <w:proofErr w:type="spellStart"/>
      <w:r w:rsidRPr="002C1B29">
        <w:t>switch</w:t>
      </w:r>
      <w:proofErr w:type="spellEnd"/>
      <w:r w:rsidRPr="002C1B29">
        <w:t xml:space="preserve"> és a router közötti kapcsolat több VLAN forgalmát szállító </w:t>
      </w:r>
      <w:proofErr w:type="spellStart"/>
      <w:r w:rsidRPr="002C1B29">
        <w:t>trunk</w:t>
      </w:r>
      <w:proofErr w:type="spellEnd"/>
      <w:r w:rsidRPr="002C1B29">
        <w:t xml:space="preserve"> kapcsolat. A vendégek vezeték nélküli csatlakozását a </w:t>
      </w:r>
      <w:proofErr w:type="spellStart"/>
      <w:r w:rsidRPr="002C1B29">
        <w:t>switchhez</w:t>
      </w:r>
      <w:proofErr w:type="spellEnd"/>
      <w:r w:rsidRPr="002C1B29">
        <w:t xml:space="preserve"> kapcsolt hozzáférési pont biztosíthatja. A rajz a szerepköröket és a logikai kapcsolatokat hangsúlyozza; nem egy épület kábelezési alaprajza, ezért a </w:t>
      </w:r>
      <w:proofErr w:type="spellStart"/>
      <w:r w:rsidRPr="002C1B29">
        <w:t>kábelhosszakat</w:t>
      </w:r>
      <w:proofErr w:type="spellEnd"/>
      <w:r w:rsidRPr="002C1B29">
        <w:t xml:space="preserve"> és a fali aljzatok helyét külön nyilvántartásban kell kezelni.</w:t>
      </w:r>
    </w:p>
    <w:p w14:paraId="40DDFBC9" w14:textId="77777777" w:rsidR="001706EF" w:rsidRPr="002C1B29" w:rsidRDefault="00000000" w:rsidP="002C1B29">
      <w:bookmarkStart w:id="0" w:name="fig_topology"/>
      <w:r w:rsidRPr="002C1B29">
        <w:t xml:space="preserve">Ábra </w:t>
      </w:r>
      <w:r w:rsidRPr="002C1B29">
        <w:fldChar w:fldCharType="begin"/>
      </w:r>
      <w:r w:rsidRPr="002C1B29">
        <w:instrText>SEQ Ábra \* ARABIC</w:instrText>
      </w:r>
      <w:r w:rsidRPr="002C1B29">
        <w:fldChar w:fldCharType="separate"/>
      </w:r>
      <w:r w:rsidR="002C1B29" w:rsidRPr="002C1B29">
        <w:t>1</w:t>
      </w:r>
      <w:r w:rsidRPr="002C1B29">
        <w:fldChar w:fldCharType="end"/>
      </w:r>
      <w:bookmarkEnd w:id="0"/>
      <w:r w:rsidRPr="002C1B29">
        <w:t xml:space="preserve">  A mintahálózat egyszerűsített topológiája</w:t>
      </w:r>
    </w:p>
    <w:p w14:paraId="1F1112F5" w14:textId="77777777" w:rsidR="001706EF" w:rsidRPr="002C1B29" w:rsidRDefault="00000000" w:rsidP="002C1B29">
      <w:r w:rsidRPr="002C1B29">
        <w:drawing>
          <wp:inline distT="0" distB="0" distL="0" distR="0" wp14:anchorId="5670C351" wp14:editId="3F01E74C">
            <wp:extent cx="6126480" cy="2287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F8AC" w14:textId="77777777" w:rsidR="001706EF" w:rsidRPr="002C1B29" w:rsidRDefault="00000000" w:rsidP="002C1B29">
      <w:r w:rsidRPr="002C1B29">
        <w:t xml:space="preserve">A router, a </w:t>
      </w:r>
      <w:proofErr w:type="spellStart"/>
      <w:r w:rsidRPr="002C1B29">
        <w:t>switch</w:t>
      </w:r>
      <w:proofErr w:type="spellEnd"/>
      <w:r w:rsidRPr="002C1B29">
        <w:t xml:space="preserve"> és a felhasználói csoportok kapcsolatát az </w:t>
      </w:r>
      <w:r w:rsidRPr="002C1B29">
        <w:fldChar w:fldCharType="begin"/>
      </w:r>
      <w:r w:rsidRPr="002C1B29">
        <w:instrText>REF fig_topology \h</w:instrText>
      </w:r>
      <w:r w:rsidRPr="002C1B29">
        <w:fldChar w:fldCharType="separate"/>
      </w:r>
      <w:r w:rsidR="002C1B29" w:rsidRPr="002C1B29">
        <w:t>Ábra 1</w:t>
      </w:r>
      <w:r w:rsidRPr="002C1B29">
        <w:fldChar w:fldCharType="end"/>
      </w:r>
      <w:r w:rsidRPr="002C1B29">
        <w:t xml:space="preserve"> szemlélteti.</w:t>
      </w:r>
    </w:p>
    <w:p w14:paraId="3F20DD1D" w14:textId="77777777" w:rsidR="001706EF" w:rsidRPr="002C1B29" w:rsidRDefault="00000000" w:rsidP="002C1B29">
      <w:r w:rsidRPr="002C1B29">
        <w:t xml:space="preserve">2.1.1 A </w:t>
      </w:r>
      <w:proofErr w:type="spellStart"/>
      <w:r w:rsidRPr="002C1B29">
        <w:t>switch</w:t>
      </w:r>
      <w:proofErr w:type="spellEnd"/>
      <w:r w:rsidRPr="002C1B29">
        <w:t xml:space="preserve"> és a router feladatának elválasztása</w:t>
      </w:r>
    </w:p>
    <w:p w14:paraId="6ACF7A79" w14:textId="77777777" w:rsidR="001706EF" w:rsidRPr="002C1B29" w:rsidRDefault="00000000" w:rsidP="002C1B29">
      <w:r w:rsidRPr="002C1B29">
        <w:lastRenderedPageBreak/>
        <w:t xml:space="preserve">A hagyományos második </w:t>
      </w:r>
      <w:proofErr w:type="spellStart"/>
      <w:r w:rsidRPr="002C1B29">
        <w:t>rétegbeli</w:t>
      </w:r>
      <w:proofErr w:type="spellEnd"/>
      <w:r w:rsidRPr="002C1B29">
        <w:t xml:space="preserve"> </w:t>
      </w:r>
      <w:proofErr w:type="spellStart"/>
      <w:r w:rsidRPr="002C1B29">
        <w:t>switch</w:t>
      </w:r>
      <w:proofErr w:type="spellEnd"/>
      <w:r w:rsidRPr="002C1B29">
        <w:t xml:space="preserve"> az Ethernet kereteket a MAC címek alapján továbbítja. Megtanulja, melyik forráscím melyik </w:t>
      </w:r>
      <w:proofErr w:type="spellStart"/>
      <w:r w:rsidRPr="002C1B29">
        <w:t>porton</w:t>
      </w:r>
      <w:proofErr w:type="spellEnd"/>
      <w:r w:rsidRPr="002C1B29">
        <w:t xml:space="preserve"> jelent meg, majd ezt az információt használja a későbbi továbbítás során. Ismeretlen célcím vagy szórási cím esetén a továbbítás másképpen történik, mint ismert egyedi célcímnél. A VLAN határai meghatározzák, mely portok között terjedhet egy ilyen keret. A router ezzel szemben a különböző IP hálózatok közötti továbbításról dönt. A döntéshez az útválasztási tábláját használja, és szükség esetén másik adatkapcsolati keretbe helyezi az IP csomagot.</w:t>
      </w:r>
    </w:p>
    <w:p w14:paraId="349A651A" w14:textId="77777777" w:rsidR="001706EF" w:rsidRPr="002C1B29" w:rsidRDefault="00000000" w:rsidP="002C1B29">
      <w:r w:rsidRPr="002C1B29">
        <w:t xml:space="preserve">A szerepkörök megkülönböztetése segít a hibakeresésben. Ha két, azonos VLAN-ban lévő gép nem éri el egymást, nem feltétlenül a router beállítását kell először vizsgálni. Ellenőrizhető a fizikai kapcsolat, a </w:t>
      </w:r>
      <w:proofErr w:type="spellStart"/>
      <w:r w:rsidRPr="002C1B29">
        <w:t>switchport</w:t>
      </w:r>
      <w:proofErr w:type="spellEnd"/>
      <w:r w:rsidRPr="002C1B29">
        <w:t xml:space="preserve"> VLAN tagsága, a kliens címzése és a helyi tűzfal. Ha viszont a helyi kapcsolat működik, de egy másik alhálózat elérése nem, akkor az alapértelmezett átjáró, az útválasztás és a szűrés kerül előtérbe. Léteznek harmadik </w:t>
      </w:r>
      <w:proofErr w:type="spellStart"/>
      <w:r w:rsidRPr="002C1B29">
        <w:t>rétegbeli</w:t>
      </w:r>
      <w:proofErr w:type="spellEnd"/>
      <w:r w:rsidRPr="002C1B29">
        <w:t xml:space="preserve"> </w:t>
      </w:r>
      <w:proofErr w:type="spellStart"/>
      <w:r w:rsidRPr="002C1B29">
        <w:t>switchek</w:t>
      </w:r>
      <w:proofErr w:type="spellEnd"/>
      <w:r w:rsidRPr="002C1B29">
        <w:t xml:space="preserve"> is, amelyek útválasztást végeznek; a jelen példa azonban tudatosan külön eszközre bízza ezt a funkciót.</w:t>
      </w:r>
    </w:p>
    <w:p w14:paraId="222554B6" w14:textId="77777777" w:rsidR="001706EF" w:rsidRPr="002C1B29" w:rsidRDefault="00000000" w:rsidP="002C1B29">
      <w:r w:rsidRPr="002C1B29">
        <w:t>2.2 Logikai elkülönítés VLAN segítségével</w:t>
      </w:r>
    </w:p>
    <w:p w14:paraId="0D2FA1C9" w14:textId="77777777" w:rsidR="001706EF" w:rsidRPr="002C1B29" w:rsidRDefault="00000000" w:rsidP="002C1B29">
      <w:r w:rsidRPr="002C1B29">
        <w:t xml:space="preserve">A VLAN, vagyis virtuális helyi hálózat, egy fizikai kapcsoló infrastruktúráján belül hoz létre elkülönített második </w:t>
      </w:r>
      <w:proofErr w:type="spellStart"/>
      <w:r w:rsidRPr="002C1B29">
        <w:t>rétegbeli</w:t>
      </w:r>
      <w:proofErr w:type="spellEnd"/>
      <w:r w:rsidRPr="002C1B29">
        <w:t xml:space="preserve"> tartományokat. A VLAN 10 az oktatói, a VLAN 20 a hallgatói, a VLAN 30 a vendégforgalom számára szolgál. A VLAN azonosítója nem IP cím, és nem helyettesíti az alhálózati előtagot. A példában mindegyik VLAN-hoz egy külön IP alhálózat tartozik, mert ez áttekinthetővé teszi a kialakítást. Ha egy oktatói és egy hallgatói gép kommunikál, a forgalomnak át kell haladnia az útválasztást végző eszközön. Itt lehet érvényesíteni a csoportok közötti hozzáférési szabályokat.</w:t>
      </w:r>
    </w:p>
    <w:p w14:paraId="775E636C" w14:textId="77777777" w:rsidR="001706EF" w:rsidRPr="002C1B29" w:rsidRDefault="00000000" w:rsidP="002C1B29">
      <w:r w:rsidRPr="002C1B29">
        <w:t xml:space="preserve">2.2.1 Hozzáférési portok és </w:t>
      </w:r>
      <w:proofErr w:type="spellStart"/>
      <w:r w:rsidRPr="002C1B29">
        <w:t>trunk</w:t>
      </w:r>
      <w:proofErr w:type="spellEnd"/>
      <w:r w:rsidRPr="002C1B29">
        <w:t xml:space="preserve"> kapcsolatok</w:t>
      </w:r>
    </w:p>
    <w:p w14:paraId="7B192A68" w14:textId="77777777" w:rsidR="001706EF" w:rsidRPr="002C1B29" w:rsidRDefault="00000000" w:rsidP="002C1B29">
      <w:r w:rsidRPr="002C1B29">
        <w:t xml:space="preserve">Egy szokásos hozzáférési port egy adott VLAN végberendezését szolgálja ki. A csatlakoztatott számítógépnek általában nem kell VLAN címkéket kezelnie, mert a </w:t>
      </w:r>
      <w:proofErr w:type="spellStart"/>
      <w:r w:rsidRPr="002C1B29">
        <w:t>switch</w:t>
      </w:r>
      <w:proofErr w:type="spellEnd"/>
      <w:r w:rsidRPr="002C1B29">
        <w:t xml:space="preserve"> a port konfigurációja alapján rendeli a forgalmat a megfelelő VLAN-hoz. A </w:t>
      </w:r>
      <w:proofErr w:type="spellStart"/>
      <w:r w:rsidRPr="002C1B29">
        <w:t>trunk</w:t>
      </w:r>
      <w:proofErr w:type="spellEnd"/>
      <w:r w:rsidRPr="002C1B29">
        <w:t xml:space="preserve"> kapcsolat ezzel szemben több VLAN kereteit szállíthatja. Az IEEE 802.1Q címkézés a keretben azonosítja a VLAN-t. A két oldalon összehangolt beállítás szükséges: a megengedett VLAN-ok és a címkézetlen forgalom kezelése nem térhet el véletlenül. A laborban csak a ténylegesen szükséges VLAN-</w:t>
      </w:r>
      <w:proofErr w:type="spellStart"/>
      <w:r w:rsidRPr="002C1B29">
        <w:t>okat</w:t>
      </w:r>
      <w:proofErr w:type="spellEnd"/>
      <w:r w:rsidRPr="002C1B29">
        <w:t xml:space="preserve"> engedjük a </w:t>
      </w:r>
      <w:proofErr w:type="spellStart"/>
      <w:r w:rsidRPr="002C1B29">
        <w:t>trunkon</w:t>
      </w:r>
      <w:proofErr w:type="spellEnd"/>
      <w:r w:rsidRPr="002C1B29">
        <w:t xml:space="preserve">, és a </w:t>
      </w:r>
      <w:proofErr w:type="spellStart"/>
      <w:r w:rsidRPr="002C1B29">
        <w:t>kliensportokat</w:t>
      </w:r>
      <w:proofErr w:type="spellEnd"/>
      <w:r w:rsidRPr="002C1B29">
        <w:t xml:space="preserve"> rögzített hozzáférési szerepben konfiguráljuk.</w:t>
      </w:r>
    </w:p>
    <w:p w14:paraId="0F7CC182" w14:textId="77777777" w:rsidR="001706EF" w:rsidRPr="002C1B29" w:rsidRDefault="00000000" w:rsidP="002C1B29">
      <w:r w:rsidRPr="002C1B29">
        <w:t xml:space="preserve">A VLAN-ok létrehozása még nem jelent teljes biztonsági elkülönítést. Ha a router minden VLAN között szabadon továbbít, a különböző csoportok IP szinten továbbra is elérhetik egymást. A vendégek korlátozásához ezért külön hozzáférési szabály szükséges. A VLAN választja el a helyi </w:t>
      </w:r>
      <w:r w:rsidRPr="002C1B29">
        <w:lastRenderedPageBreak/>
        <w:t>szórási tartományokat, a routeren alkalmazott szűrés pedig az átjáró forgalmát szabályozza. A kettő együtt támogatja a kívánt működést. Az adminisztrációs hozzáférést szintén külön kell kezelni: attól, hogy egy gép az oktatói hálózatban van, még nem kell automatikusan jogosultságot kapnia a router kezelésére.</w:t>
      </w:r>
    </w:p>
    <w:p w14:paraId="40185717" w14:textId="77777777" w:rsidR="001706EF" w:rsidRPr="002C1B29" w:rsidRDefault="00000000" w:rsidP="002C1B29">
      <w:r w:rsidRPr="002C1B29">
        <w:t>2.3 IPv4 címzési terv</w:t>
      </w:r>
    </w:p>
    <w:p w14:paraId="00D1F669" w14:textId="77777777" w:rsidR="001706EF" w:rsidRPr="002C1B29" w:rsidRDefault="00000000" w:rsidP="002C1B29">
      <w:r w:rsidRPr="002C1B29">
        <w:t>Az IPv4 cím két része az alhálózati előtag alapján különíthető el: a hálózatot azonosító rész és a hálózaton belüli eszközt azonosító rész. A /24 jelölés azt fejezi ki, hogy az előtag hossza huszonnégy bit; a hozzá tartozó maszk 255.255.255.0. A 192.168.20.0/24 hálózat hagyományos címzésében a .0 végű cím a hálózatot, a .255 végű cím a szórási címet jelöli. A .1 és .254 közötti címek rendelhetők az eszközökhöz. A router átjárócíme minden belső alhálózatban a .1 végű cím. Ez helyi tervezési megállapodás, nem a protokoll által kikényszerített követelmény.</w:t>
      </w:r>
    </w:p>
    <w:p w14:paraId="11E6C096" w14:textId="01AE8B6B" w:rsidR="001706EF" w:rsidRPr="002C1B29" w:rsidRDefault="00000000" w:rsidP="002C1B29">
      <w:bookmarkStart w:id="1" w:name="tab_address"/>
      <w:r w:rsidRPr="002C1B29">
        <w:t xml:space="preserve">Táblázat </w:t>
      </w:r>
      <w:r w:rsidRPr="002C1B29">
        <w:fldChar w:fldCharType="begin"/>
      </w:r>
      <w:r w:rsidRPr="002C1B29">
        <w:instrText>SEQ Táblázat \* ARABIC</w:instrText>
      </w:r>
      <w:r w:rsidRPr="002C1B29">
        <w:fldChar w:fldCharType="separate"/>
      </w:r>
      <w:r w:rsidR="002C1B29">
        <w:rPr>
          <w:noProof/>
        </w:rPr>
        <w:t>1</w:t>
      </w:r>
      <w:r w:rsidRPr="002C1B29">
        <w:fldChar w:fldCharType="end"/>
      </w:r>
      <w:bookmarkEnd w:id="1"/>
      <w:r w:rsidRPr="002C1B29">
        <w:t xml:space="preserve">  A felhasználói hálózatok címzési terve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1706EF" w:rsidRPr="002C1B29" w14:paraId="4BFEE78E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CF2"/>
          </w:tcPr>
          <w:p w14:paraId="5C76F4F0" w14:textId="77777777" w:rsidR="001706EF" w:rsidRPr="002C1B29" w:rsidRDefault="00000000" w:rsidP="002C1B29">
            <w:r w:rsidRPr="002C1B29">
              <w:t>Csoport és VLAN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CF2"/>
          </w:tcPr>
          <w:p w14:paraId="5A9F743D" w14:textId="77777777" w:rsidR="001706EF" w:rsidRPr="002C1B29" w:rsidRDefault="00000000" w:rsidP="002C1B29">
            <w:r w:rsidRPr="002C1B29">
              <w:t>Alhálózat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CF2"/>
          </w:tcPr>
          <w:p w14:paraId="323B309D" w14:textId="77777777" w:rsidR="001706EF" w:rsidRPr="002C1B29" w:rsidRDefault="00000000" w:rsidP="002C1B29">
            <w:r w:rsidRPr="002C1B29">
              <w:t>Átjáró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CF2"/>
          </w:tcPr>
          <w:p w14:paraId="23C4B275" w14:textId="77777777" w:rsidR="001706EF" w:rsidRPr="002C1B29" w:rsidRDefault="00000000" w:rsidP="002C1B29">
            <w:r w:rsidRPr="002C1B29">
              <w:t>DHCP tartomány</w:t>
            </w:r>
          </w:p>
        </w:tc>
      </w:tr>
      <w:tr w:rsidR="001706EF" w:rsidRPr="002C1B29" w14:paraId="6538AF69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5FD25" w14:textId="77777777" w:rsidR="001706EF" w:rsidRPr="002C1B29" w:rsidRDefault="00000000" w:rsidP="002C1B29">
            <w:r w:rsidRPr="002C1B29">
              <w:t>Oktatók 10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CD1DA7" w14:textId="77777777" w:rsidR="001706EF" w:rsidRPr="002C1B29" w:rsidRDefault="00000000" w:rsidP="002C1B29">
            <w:r w:rsidRPr="002C1B29">
              <w:t>192.168.10.0/24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F765C4" w14:textId="77777777" w:rsidR="001706EF" w:rsidRPr="002C1B29" w:rsidRDefault="00000000" w:rsidP="002C1B29">
            <w:r w:rsidRPr="002C1B29">
              <w:t>192.168.10.1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07B85E" w14:textId="77777777" w:rsidR="001706EF" w:rsidRPr="002C1B29" w:rsidRDefault="00000000" w:rsidP="002C1B29">
            <w:r w:rsidRPr="002C1B29">
              <w:t>.100–.199</w:t>
            </w:r>
          </w:p>
        </w:tc>
      </w:tr>
      <w:tr w:rsidR="001706EF" w:rsidRPr="002C1B29" w14:paraId="2DBB2CEB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AE3100" w14:textId="77777777" w:rsidR="001706EF" w:rsidRPr="002C1B29" w:rsidRDefault="00000000" w:rsidP="002C1B29">
            <w:r w:rsidRPr="002C1B29">
              <w:t>Hallgatók 20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9AAF62" w14:textId="77777777" w:rsidR="001706EF" w:rsidRPr="002C1B29" w:rsidRDefault="00000000" w:rsidP="002C1B29">
            <w:r w:rsidRPr="002C1B29">
              <w:t>192.168.20.0/24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470909" w14:textId="77777777" w:rsidR="001706EF" w:rsidRPr="002C1B29" w:rsidRDefault="00000000" w:rsidP="002C1B29">
            <w:r w:rsidRPr="002C1B29">
              <w:t>192.168.20.1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326E38" w14:textId="77777777" w:rsidR="001706EF" w:rsidRPr="002C1B29" w:rsidRDefault="00000000" w:rsidP="002C1B29">
            <w:r w:rsidRPr="002C1B29">
              <w:t>.100–.199</w:t>
            </w:r>
          </w:p>
        </w:tc>
      </w:tr>
      <w:tr w:rsidR="001706EF" w:rsidRPr="002C1B29" w14:paraId="27E97CC6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B6ED4B" w14:textId="77777777" w:rsidR="001706EF" w:rsidRPr="002C1B29" w:rsidRDefault="00000000" w:rsidP="002C1B29">
            <w:r w:rsidRPr="002C1B29">
              <w:t>Vendégek 30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BA1963" w14:textId="77777777" w:rsidR="001706EF" w:rsidRPr="002C1B29" w:rsidRDefault="00000000" w:rsidP="002C1B29">
            <w:r w:rsidRPr="002C1B29">
              <w:t>192.168.30.0/24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6C94D9" w14:textId="77777777" w:rsidR="001706EF" w:rsidRPr="002C1B29" w:rsidRDefault="00000000" w:rsidP="002C1B29">
            <w:r w:rsidRPr="002C1B29">
              <w:t>192.168.30.1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9742C6" w14:textId="77777777" w:rsidR="001706EF" w:rsidRPr="002C1B29" w:rsidRDefault="00000000" w:rsidP="002C1B29">
            <w:r w:rsidRPr="002C1B29">
              <w:t>.100–.199</w:t>
            </w:r>
          </w:p>
        </w:tc>
      </w:tr>
    </w:tbl>
    <w:p w14:paraId="43647F69" w14:textId="77777777" w:rsidR="001706EF" w:rsidRPr="002C1B29" w:rsidRDefault="00000000" w:rsidP="002C1B29">
      <w:r w:rsidRPr="002C1B29">
        <w:t xml:space="preserve">Az alhálózatok és az átjárók összerendelését a </w:t>
      </w:r>
      <w:r w:rsidRPr="002C1B29">
        <w:fldChar w:fldCharType="begin"/>
      </w:r>
      <w:r w:rsidRPr="002C1B29">
        <w:instrText>REF tab_address \h</w:instrText>
      </w:r>
      <w:r w:rsidRPr="002C1B29">
        <w:fldChar w:fldCharType="separate"/>
      </w:r>
      <w:r w:rsidR="002C1B29" w:rsidRPr="002C1B29">
        <w:t>Táblázat 1</w:t>
      </w:r>
      <w:r w:rsidRPr="002C1B29">
        <w:fldChar w:fldCharType="end"/>
      </w:r>
      <w:r w:rsidRPr="002C1B29">
        <w:t xml:space="preserve"> szemlélteti.</w:t>
      </w:r>
    </w:p>
    <w:p w14:paraId="0178C3ED" w14:textId="77777777" w:rsidR="001706EF" w:rsidRPr="002C1B29" w:rsidRDefault="00000000" w:rsidP="002C1B29">
      <w:r w:rsidRPr="002C1B29">
        <w:t>2.3.1 Fenntartott címek és címütközések</w:t>
      </w:r>
    </w:p>
    <w:p w14:paraId="11011A57" w14:textId="77777777" w:rsidR="001706EF" w:rsidRPr="002C1B29" w:rsidRDefault="00000000" w:rsidP="002C1B29">
      <w:r w:rsidRPr="002C1B29">
        <w:t>Az alhálózatokban a .2 és .99 közötti, valamint a .200 és .254 közötti címeket az automatikus kiosztásból kizárjuk. Ezek később kézzel beállított vagy más módon szabályozott eszközcímekhez használhatók. Egy cím kizárása a DHCP tartományból nem állítja be automatikusan az adott címet egy eszközön; csupán megakadályozza, hogy a kiszolgáló ezt a címet dinamikusan kiadja. Kézi címzés esetén ellenőrizni kell, hogy ugyanazt a címet másik eszköz nem használja. A címütközés időszakos kapcsolatvesztést is okozhat, ezért nehezebben azonosítható, mint egy egyértelműen hibás hálózati maszk.</w:t>
      </w:r>
    </w:p>
    <w:p w14:paraId="725C3AC5" w14:textId="77777777" w:rsidR="001706EF" w:rsidRPr="002C1B29" w:rsidRDefault="00000000" w:rsidP="002C1B29">
      <w:r w:rsidRPr="002C1B29">
        <w:t xml:space="preserve">A külső kapcsolat bemutatásához a 203.0.113.0/30 dokumentációs hálózatot használjuk. Ebben az R1 külső címe 203.0.113.2, a szolgáltatói következő ugrás címe 203.0.113.1. Ez a címzés kizárólag a tanpéldát szolgálja, valódi internetkapcsolathoz a szolgáltató által megadott paraméterek szükségesek. A belső 192.168.0.0/16 tartomány magáncímzésre használható, az interneten </w:t>
      </w:r>
      <w:r w:rsidRPr="002C1B29">
        <w:lastRenderedPageBreak/>
        <w:t>közvetlenül nem biztosít nyilvános elérhetőséget. A belső és külső címzés kapcsolatát a címfordítás teremti meg a példában. Az IPv6 más címzési és elérhetőségi modellt használhat; a következő konfiguráció az IPv4 működést szemlélteti.</w:t>
      </w:r>
    </w:p>
    <w:p w14:paraId="574781A0" w14:textId="77777777" w:rsidR="001706EF" w:rsidRPr="002C1B29" w:rsidRDefault="00000000" w:rsidP="002C1B29">
      <w:r w:rsidRPr="002C1B29">
        <w:t>2.4 Alapszolgáltatások és az adat útja</w:t>
      </w:r>
    </w:p>
    <w:p w14:paraId="6D44C87D" w14:textId="77777777" w:rsidR="001706EF" w:rsidRPr="002C1B29" w:rsidRDefault="00000000" w:rsidP="002C1B29">
      <w:r w:rsidRPr="002C1B29">
        <w:t>A DHCP kiszolgáló automatikusan átadja a kliensnek az IP címet, a maszkot, az alapértelmezett átjárót és szükség szerint a DNS kiszolgáló címét. A kliens a címet meghatározott bérleti időre kapja, ezért a hozzárendelés nem feltétlenül marad állandó. A DNS más feladatot lát el: például egy tartománynévhez IP címet keres. A kettő együtt teszi kényelmessé a hálózat használatát, de a két szolgáltatás hibáját külön kell vizsgálni. Ha egy cél IP címmel elérhető, névvel azonban nem, akkor a névfeloldás ellenőrzése indokolt. Ez még nem bizonyítja, hogy kizárólag a DNS kiszolgáló hibás.</w:t>
      </w:r>
    </w:p>
    <w:p w14:paraId="02CC5CCC" w14:textId="77777777" w:rsidR="001706EF" w:rsidRPr="002C1B29" w:rsidRDefault="00000000" w:rsidP="002C1B29">
      <w:r w:rsidRPr="002C1B29">
        <w:t>2.4.1 Csomagtovábbítás az internet felé</w:t>
      </w:r>
    </w:p>
    <w:p w14:paraId="7510BB79" w14:textId="77777777" w:rsidR="001706EF" w:rsidRPr="002C1B29" w:rsidRDefault="00000000" w:rsidP="002C1B29">
      <w:r w:rsidRPr="002C1B29">
        <w:t xml:space="preserve">Ha a hallgatói gép egy külső szerverhez kapcsolódik, először eldönti, hogy a cél ugyanabban az alhálózatban van-e. Távoli cél esetén az Ethernet keretet az alapértelmezett átjáró MAC címére küldi. A router megvizsgálja a cél IP címet, útvonalat választ, és a külső interfész felé továbbítja a csomagot. A PAT címfordítás a belső forráscímet és a szállítási réteg azonosítóit olyan formára alakítja, amelyhez visszairányú állapotot tud nyilvántartani. A válasz így a megfelelő belső klienshez kerülhet. A névfeloldás, a helyi kerettovábbítás, az útválasztás és a címfordítás külön lépések, ezért külön is </w:t>
      </w:r>
      <w:proofErr w:type="spellStart"/>
      <w:r w:rsidRPr="002C1B29">
        <w:t>hibásodhatnak</w:t>
      </w:r>
      <w:proofErr w:type="spellEnd"/>
      <w:r w:rsidRPr="002C1B29">
        <w:t xml:space="preserve"> meg.</w:t>
      </w:r>
    </w:p>
    <w:p w14:paraId="1DF50819" w14:textId="77777777" w:rsidR="001706EF" w:rsidRPr="002C1B29" w:rsidRDefault="00000000" w:rsidP="002C1B29">
      <w:bookmarkStart w:id="2" w:name="fig_flow"/>
      <w:r w:rsidRPr="002C1B29">
        <w:t xml:space="preserve">Ábra </w:t>
      </w:r>
      <w:r w:rsidRPr="002C1B29">
        <w:fldChar w:fldCharType="begin"/>
      </w:r>
      <w:r w:rsidRPr="002C1B29">
        <w:instrText>SEQ Ábra \* ARABIC</w:instrText>
      </w:r>
      <w:r w:rsidRPr="002C1B29">
        <w:fldChar w:fldCharType="separate"/>
      </w:r>
      <w:r w:rsidR="002C1B29" w:rsidRPr="002C1B29">
        <w:t>2</w:t>
      </w:r>
      <w:r w:rsidRPr="002C1B29">
        <w:fldChar w:fldCharType="end"/>
      </w:r>
      <w:bookmarkEnd w:id="2"/>
      <w:r w:rsidRPr="002C1B29">
        <w:t xml:space="preserve">  A kliens és a külső hálózat közötti forgalom egyszerűsített útja</w:t>
      </w:r>
    </w:p>
    <w:p w14:paraId="5C446A4B" w14:textId="77777777" w:rsidR="001706EF" w:rsidRPr="002C1B29" w:rsidRDefault="00000000" w:rsidP="002C1B29">
      <w:r w:rsidRPr="002C1B29">
        <w:drawing>
          <wp:inline distT="0" distB="0" distL="0" distR="0" wp14:anchorId="47132587" wp14:editId="44937A7E">
            <wp:extent cx="6126480" cy="22872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t_utj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9676" w14:textId="77777777" w:rsidR="001706EF" w:rsidRPr="002C1B29" w:rsidRDefault="00000000" w:rsidP="002C1B29">
      <w:r w:rsidRPr="002C1B29">
        <w:t xml:space="preserve">Az ábra logikai folyamatot ábrázol. A szolgáltatói oldalon további routerek is részt vehetnek a továbbításban, a visszaút pedig nem szükségszerűen azonos a teljes kimenő útvonallal. A labor saját routerénél azonban a címfordítás állapotának és a visszairányú forgalom továbbíthatóságának </w:t>
      </w:r>
      <w:r w:rsidRPr="002C1B29">
        <w:lastRenderedPageBreak/>
        <w:t>összhangban kell lennie. A hálózati eszközök és a végberendezések eltérő naplókat vezetnek, ezért egy hiba feltárásakor több nézőpontból kell adatot gyűjteni. A kliens hibaüzenete gyakran csak a következményt jelzi, míg a router interfészállapota vagy útválasztási táblája közelebb visz az okhoz.</w:t>
      </w:r>
    </w:p>
    <w:p w14:paraId="0FCF1732" w14:textId="77777777" w:rsidR="001706EF" w:rsidRPr="002C1B29" w:rsidRDefault="00000000" w:rsidP="002C1B29">
      <w:r w:rsidRPr="002C1B29">
        <w:t>3 A router konfigurációja</w:t>
      </w:r>
    </w:p>
    <w:p w14:paraId="16B982FA" w14:textId="77777777" w:rsidR="001706EF" w:rsidRPr="002C1B29" w:rsidRDefault="00000000" w:rsidP="002C1B29">
      <w:r w:rsidRPr="002C1B29">
        <w:t>3.1 Előkészítés és a konfiguráció értelmezése</w:t>
      </w:r>
    </w:p>
    <w:p w14:paraId="65E271EE" w14:textId="77777777" w:rsidR="001706EF" w:rsidRPr="002C1B29" w:rsidRDefault="00000000" w:rsidP="002C1B29">
      <w:r w:rsidRPr="002C1B29">
        <w:t xml:space="preserve">A következő példák Cisco IOS jellegű parancssort használnak. Oktatási minták, nem egy tetszőleges routerre változtatás nélkül bemásolható teljes üzemi konfiguráció. Az interfészek neve, a támogatott funkciók és a parancsok elérhetősége eszközmodellenként és </w:t>
      </w:r>
      <w:proofErr w:type="spellStart"/>
      <w:r w:rsidRPr="002C1B29">
        <w:t>szoftververziónként</w:t>
      </w:r>
      <w:proofErr w:type="spellEnd"/>
      <w:r w:rsidRPr="002C1B29">
        <w:t xml:space="preserve"> eltérhet. A példában a GigabitEthernet0/0 a </w:t>
      </w:r>
      <w:proofErr w:type="spellStart"/>
      <w:r w:rsidRPr="002C1B29">
        <w:t>switchhez</w:t>
      </w:r>
      <w:proofErr w:type="spellEnd"/>
      <w:r w:rsidRPr="002C1B29">
        <w:t xml:space="preserve">, a GigabitEthernet0/1 a szolgáltatói oldalhoz kapcsolódik. A kiindulási állapotot konzolkapcsolaton vagy egy előkészített laborban ellenőrizzük. A fizikai kábelezés, a VLAN-ok létrehozása és a </w:t>
      </w:r>
      <w:proofErr w:type="spellStart"/>
      <w:r w:rsidRPr="002C1B29">
        <w:t>switch</w:t>
      </w:r>
      <w:proofErr w:type="spellEnd"/>
      <w:r w:rsidRPr="002C1B29">
        <w:t xml:space="preserve"> </w:t>
      </w:r>
      <w:proofErr w:type="spellStart"/>
      <w:r w:rsidRPr="002C1B29">
        <w:t>trunkportjának</w:t>
      </w:r>
      <w:proofErr w:type="spellEnd"/>
      <w:r w:rsidRPr="002C1B29">
        <w:t xml:space="preserve"> helyes beállítása nélkül a router alinterfészei nem biztosítanak működő klienskapcsolatot.</w:t>
      </w:r>
    </w:p>
    <w:p w14:paraId="3B39B1BF" w14:textId="77777777" w:rsidR="001706EF" w:rsidRPr="002C1B29" w:rsidRDefault="00000000" w:rsidP="002C1B29">
      <w:r w:rsidRPr="002C1B29">
        <w:t>3.1.1 Parancsmódok és alapbeállítások</w:t>
      </w:r>
    </w:p>
    <w:p w14:paraId="2F64B0A6" w14:textId="77777777" w:rsidR="001706EF" w:rsidRPr="002C1B29" w:rsidRDefault="00000000" w:rsidP="002C1B29">
      <w:r w:rsidRPr="002C1B29">
        <w:t xml:space="preserve">A parancssor különböző módjai eltérő feladatokat engednek végrehajtani. Az </w:t>
      </w:r>
      <w:proofErr w:type="spellStart"/>
      <w:r w:rsidRPr="002C1B29">
        <w:t>enable</w:t>
      </w:r>
      <w:proofErr w:type="spellEnd"/>
      <w:r w:rsidRPr="002C1B29">
        <w:t xml:space="preserve"> paranccsal privilegizált végrehajtási módba, a </w:t>
      </w:r>
      <w:proofErr w:type="spellStart"/>
      <w:r w:rsidRPr="002C1B29">
        <w:t>configure</w:t>
      </w:r>
      <w:proofErr w:type="spellEnd"/>
      <w:r w:rsidRPr="002C1B29">
        <w:t xml:space="preserve"> </w:t>
      </w:r>
      <w:proofErr w:type="spellStart"/>
      <w:r w:rsidRPr="002C1B29">
        <w:t>terminal</w:t>
      </w:r>
      <w:proofErr w:type="spellEnd"/>
      <w:r w:rsidRPr="002C1B29">
        <w:t xml:space="preserve"> paranccsal globális konfigurációs módba lépünk. Egy interfész kijelölése után az adott interfészhez tartozó beállításokat módosíthatjuk. A prompt, vagyis a parancssori jelzés segít felismerni az aktuális módot. Egy parancs elutasítása nem feltétlenül elírásból ered: az is előfordulhat, hogy a parancsot nem a megfelelő módban adtuk ki. A </w:t>
      </w:r>
      <w:proofErr w:type="spellStart"/>
      <w:r w:rsidRPr="002C1B29">
        <w:t>hostname</w:t>
      </w:r>
      <w:proofErr w:type="spellEnd"/>
      <w:r w:rsidRPr="002C1B29">
        <w:t xml:space="preserve"> értéke az eszköz azonosítását támogatja, de nem oldja meg a kliensgépek DNS névfeloldását.</w:t>
      </w:r>
    </w:p>
    <w:p w14:paraId="44D995FD" w14:textId="77777777" w:rsidR="001706EF" w:rsidRPr="002C1B29" w:rsidRDefault="00000000" w:rsidP="002C1B29">
      <w:proofErr w:type="spellStart"/>
      <w:r w:rsidRPr="002C1B29">
        <w:t>enable</w:t>
      </w:r>
      <w:proofErr w:type="spellEnd"/>
    </w:p>
    <w:p w14:paraId="6A5BE1E6" w14:textId="77777777" w:rsidR="001706EF" w:rsidRPr="002C1B29" w:rsidRDefault="00000000" w:rsidP="002C1B29">
      <w:proofErr w:type="spellStart"/>
      <w:r w:rsidRPr="002C1B29">
        <w:t>configure</w:t>
      </w:r>
      <w:proofErr w:type="spellEnd"/>
      <w:r w:rsidRPr="002C1B29">
        <w:t xml:space="preserve"> </w:t>
      </w:r>
      <w:proofErr w:type="spellStart"/>
      <w:r w:rsidRPr="002C1B29">
        <w:t>terminal</w:t>
      </w:r>
      <w:proofErr w:type="spellEnd"/>
    </w:p>
    <w:p w14:paraId="61F63056" w14:textId="77777777" w:rsidR="001706EF" w:rsidRPr="002C1B29" w:rsidRDefault="00000000" w:rsidP="002C1B29">
      <w:proofErr w:type="spellStart"/>
      <w:r w:rsidRPr="002C1B29">
        <w:t>hostname</w:t>
      </w:r>
      <w:proofErr w:type="spellEnd"/>
      <w:r w:rsidRPr="002C1B29">
        <w:t xml:space="preserve"> R1-LAB</w:t>
      </w:r>
    </w:p>
    <w:p w14:paraId="3CA92FC7" w14:textId="77777777" w:rsidR="001706EF" w:rsidRPr="002C1B29" w:rsidRDefault="00000000" w:rsidP="002C1B29">
      <w:r w:rsidRPr="002C1B29">
        <w:t xml:space="preserve">no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domain-lookup</w:t>
      </w:r>
      <w:proofErr w:type="spellEnd"/>
    </w:p>
    <w:p w14:paraId="419ACBA5" w14:textId="77777777" w:rsidR="001706EF" w:rsidRPr="002C1B29" w:rsidRDefault="00000000" w:rsidP="002C1B29">
      <w:r w:rsidRPr="002C1B29">
        <w:t>end</w:t>
      </w:r>
    </w:p>
    <w:p w14:paraId="6A83576C" w14:textId="77777777" w:rsidR="001706EF" w:rsidRPr="002C1B29" w:rsidRDefault="001706EF" w:rsidP="002C1B29"/>
    <w:p w14:paraId="4BBDCC4F" w14:textId="77777777" w:rsidR="001706EF" w:rsidRPr="002C1B29" w:rsidRDefault="00000000" w:rsidP="002C1B29">
      <w:r w:rsidRPr="002C1B29">
        <w:t xml:space="preserve">A no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domain-lookup</w:t>
      </w:r>
      <w:proofErr w:type="spellEnd"/>
      <w:r w:rsidRPr="002C1B29">
        <w:t xml:space="preserve"> az eszköz parancssori névfeloldási próbálkozásait tiltja le a mintában. Ennek gyakorlati előnye, hogy egy elgépelt parancsot a router nem próbál váratlanul gépnévként feloldani. A későbbi biztonságos adminisztráció külön beállításokat igényel. Üzemi környezetben hitelesített, </w:t>
      </w:r>
      <w:r w:rsidRPr="002C1B29">
        <w:lastRenderedPageBreak/>
        <w:t>titkosított hozzáférésre, megfelelő jogosultságokra és a menedzsmentforgalom korlátozására van szükség. Az itt közölt részletek nem tartalmaznak kész jelszavakat vagy teljes SSH beállítást, mert ezek kiválasztása az intézményi szabályokhoz és az eszköz képességeihez kötődik. A hálózati elérhetőség és az adminisztrációs jogosultság két külön követelmény.</w:t>
      </w:r>
    </w:p>
    <w:p w14:paraId="4B53D920" w14:textId="77777777" w:rsidR="001706EF" w:rsidRPr="002C1B29" w:rsidRDefault="00000000" w:rsidP="002C1B29">
      <w:r w:rsidRPr="002C1B29">
        <w:t>3.2 Interfészek és VLAN átjárók</w:t>
      </w:r>
    </w:p>
    <w:p w14:paraId="6ABD8613" w14:textId="77777777" w:rsidR="001706EF" w:rsidRPr="002C1B29" w:rsidRDefault="00000000" w:rsidP="002C1B29">
      <w:r w:rsidRPr="002C1B29">
        <w:t xml:space="preserve">A router és a </w:t>
      </w:r>
      <w:proofErr w:type="spellStart"/>
      <w:r w:rsidRPr="002C1B29">
        <w:t>switch</w:t>
      </w:r>
      <w:proofErr w:type="spellEnd"/>
      <w:r w:rsidRPr="002C1B29">
        <w:t xml:space="preserve"> közötti fizikai interfészen három alinterfészt hozunk létre. Mindegyik alinterfész egy-egy VLAN-hoz tartozik, és megkapja az adott alhálózat átjárócímét. A dot1Q beállítás összerendeli a VLAN azonosítóját az alinterfésszel. A .10, .20 és .30 végű </w:t>
      </w:r>
      <w:proofErr w:type="spellStart"/>
      <w:r w:rsidRPr="002C1B29">
        <w:t>alinterfésznevek</w:t>
      </w:r>
      <w:proofErr w:type="spellEnd"/>
      <w:r w:rsidRPr="002C1B29">
        <w:t xml:space="preserve"> a példában a VLAN számát követik, de ezt az elnevezési kapcsolatot nem a protokoll kényszeríti ki. A fizikai interfészt működő állapotba kell helyezni. Az interfészek és alinterfészek kialakításakor a gyártó által dokumentált platformkorlátozásokat is figyelembe kell venni.</w:t>
      </w:r>
    </w:p>
    <w:p w14:paraId="03CD84DC" w14:textId="77777777" w:rsidR="001706EF" w:rsidRPr="002C1B29" w:rsidRDefault="00000000" w:rsidP="002C1B29">
      <w:proofErr w:type="spellStart"/>
      <w:r w:rsidRPr="002C1B29">
        <w:t>configure</w:t>
      </w:r>
      <w:proofErr w:type="spellEnd"/>
      <w:r w:rsidRPr="002C1B29">
        <w:t xml:space="preserve"> </w:t>
      </w:r>
      <w:proofErr w:type="spellStart"/>
      <w:r w:rsidRPr="002C1B29">
        <w:t>terminal</w:t>
      </w:r>
      <w:proofErr w:type="spellEnd"/>
    </w:p>
    <w:p w14:paraId="7E6EAC5B" w14:textId="77777777" w:rsidR="001706EF" w:rsidRPr="002C1B29" w:rsidRDefault="00000000" w:rsidP="002C1B29">
      <w:proofErr w:type="spellStart"/>
      <w:r w:rsidRPr="002C1B29">
        <w:t>interface</w:t>
      </w:r>
      <w:proofErr w:type="spellEnd"/>
      <w:r w:rsidRPr="002C1B29">
        <w:t xml:space="preserve"> GigabitEthernet0/0</w:t>
      </w:r>
    </w:p>
    <w:p w14:paraId="76D7275A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description</w:t>
      </w:r>
      <w:proofErr w:type="spellEnd"/>
      <w:r w:rsidRPr="002C1B29">
        <w:t xml:space="preserve"> TRUNK_SW1</w:t>
      </w:r>
    </w:p>
    <w:p w14:paraId="370D911F" w14:textId="77777777" w:rsidR="001706EF" w:rsidRPr="002C1B29" w:rsidRDefault="00000000" w:rsidP="002C1B29">
      <w:r w:rsidRPr="002C1B29">
        <w:t xml:space="preserve"> no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address</w:t>
      </w:r>
      <w:proofErr w:type="spellEnd"/>
    </w:p>
    <w:p w14:paraId="1E851B9E" w14:textId="77777777" w:rsidR="001706EF" w:rsidRPr="002C1B29" w:rsidRDefault="00000000" w:rsidP="002C1B29">
      <w:r w:rsidRPr="002C1B29">
        <w:t xml:space="preserve"> no </w:t>
      </w:r>
      <w:proofErr w:type="spellStart"/>
      <w:r w:rsidRPr="002C1B29">
        <w:t>shutdown</w:t>
      </w:r>
      <w:proofErr w:type="spellEnd"/>
    </w:p>
    <w:p w14:paraId="73814F91" w14:textId="77777777" w:rsidR="001706EF" w:rsidRPr="002C1B29" w:rsidRDefault="00000000" w:rsidP="002C1B29">
      <w:proofErr w:type="spellStart"/>
      <w:r w:rsidRPr="002C1B29">
        <w:t>interface</w:t>
      </w:r>
      <w:proofErr w:type="spellEnd"/>
      <w:r w:rsidRPr="002C1B29">
        <w:t xml:space="preserve"> GigabitEthernet0/0.10</w:t>
      </w:r>
    </w:p>
    <w:p w14:paraId="42D65F58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encapsulation</w:t>
      </w:r>
      <w:proofErr w:type="spellEnd"/>
      <w:r w:rsidRPr="002C1B29">
        <w:t xml:space="preserve"> dot1Q 10</w:t>
      </w:r>
    </w:p>
    <w:p w14:paraId="35147B93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address</w:t>
      </w:r>
      <w:proofErr w:type="spellEnd"/>
      <w:r w:rsidRPr="002C1B29">
        <w:t xml:space="preserve"> 192.168.10.1 255.255.255.0</w:t>
      </w:r>
    </w:p>
    <w:p w14:paraId="6DD5909D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nat</w:t>
      </w:r>
      <w:proofErr w:type="spellEnd"/>
      <w:r w:rsidRPr="002C1B29">
        <w:t xml:space="preserve"> </w:t>
      </w:r>
      <w:proofErr w:type="spellStart"/>
      <w:r w:rsidRPr="002C1B29">
        <w:t>inside</w:t>
      </w:r>
      <w:proofErr w:type="spellEnd"/>
    </w:p>
    <w:p w14:paraId="3519CB8D" w14:textId="77777777" w:rsidR="001706EF" w:rsidRPr="002C1B29" w:rsidRDefault="00000000" w:rsidP="002C1B29">
      <w:proofErr w:type="spellStart"/>
      <w:r w:rsidRPr="002C1B29">
        <w:t>interface</w:t>
      </w:r>
      <w:proofErr w:type="spellEnd"/>
      <w:r w:rsidRPr="002C1B29">
        <w:t xml:space="preserve"> GigabitEthernet0/0.20</w:t>
      </w:r>
    </w:p>
    <w:p w14:paraId="39A2A515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encapsulation</w:t>
      </w:r>
      <w:proofErr w:type="spellEnd"/>
      <w:r w:rsidRPr="002C1B29">
        <w:t xml:space="preserve"> dot1Q 20</w:t>
      </w:r>
    </w:p>
    <w:p w14:paraId="2FA3EDB2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address</w:t>
      </w:r>
      <w:proofErr w:type="spellEnd"/>
      <w:r w:rsidRPr="002C1B29">
        <w:t xml:space="preserve"> 192.168.20.1 255.255.255.0</w:t>
      </w:r>
    </w:p>
    <w:p w14:paraId="3EE2A20D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nat</w:t>
      </w:r>
      <w:proofErr w:type="spellEnd"/>
      <w:r w:rsidRPr="002C1B29">
        <w:t xml:space="preserve"> </w:t>
      </w:r>
      <w:proofErr w:type="spellStart"/>
      <w:r w:rsidRPr="002C1B29">
        <w:t>inside</w:t>
      </w:r>
      <w:proofErr w:type="spellEnd"/>
    </w:p>
    <w:p w14:paraId="176FA524" w14:textId="77777777" w:rsidR="001706EF" w:rsidRPr="002C1B29" w:rsidRDefault="00000000" w:rsidP="002C1B29">
      <w:proofErr w:type="spellStart"/>
      <w:r w:rsidRPr="002C1B29">
        <w:t>interface</w:t>
      </w:r>
      <w:proofErr w:type="spellEnd"/>
      <w:r w:rsidRPr="002C1B29">
        <w:t xml:space="preserve"> GigabitEthernet0/0.30</w:t>
      </w:r>
    </w:p>
    <w:p w14:paraId="311F1671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encapsulation</w:t>
      </w:r>
      <w:proofErr w:type="spellEnd"/>
      <w:r w:rsidRPr="002C1B29">
        <w:t xml:space="preserve"> dot1Q 30</w:t>
      </w:r>
    </w:p>
    <w:p w14:paraId="10ACC804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address</w:t>
      </w:r>
      <w:proofErr w:type="spellEnd"/>
      <w:r w:rsidRPr="002C1B29">
        <w:t xml:space="preserve"> 192.168.30.1 255.255.255.0</w:t>
      </w:r>
    </w:p>
    <w:p w14:paraId="4F82088F" w14:textId="77777777" w:rsidR="001706EF" w:rsidRPr="002C1B29" w:rsidRDefault="00000000" w:rsidP="002C1B29">
      <w:r w:rsidRPr="002C1B29">
        <w:lastRenderedPageBreak/>
        <w:t xml:space="preserve">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nat</w:t>
      </w:r>
      <w:proofErr w:type="spellEnd"/>
      <w:r w:rsidRPr="002C1B29">
        <w:t xml:space="preserve"> </w:t>
      </w:r>
      <w:proofErr w:type="spellStart"/>
      <w:r w:rsidRPr="002C1B29">
        <w:t>inside</w:t>
      </w:r>
      <w:proofErr w:type="spellEnd"/>
    </w:p>
    <w:p w14:paraId="4A8F3E40" w14:textId="77777777" w:rsidR="001706EF" w:rsidRPr="002C1B29" w:rsidRDefault="00000000" w:rsidP="002C1B29">
      <w:proofErr w:type="spellStart"/>
      <w:r w:rsidRPr="002C1B29">
        <w:t>interface</w:t>
      </w:r>
      <w:proofErr w:type="spellEnd"/>
      <w:r w:rsidRPr="002C1B29">
        <w:t xml:space="preserve"> GigabitEthernet0/1</w:t>
      </w:r>
    </w:p>
    <w:p w14:paraId="7453F118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description</w:t>
      </w:r>
      <w:proofErr w:type="spellEnd"/>
      <w:r w:rsidRPr="002C1B29">
        <w:t xml:space="preserve"> SZOLGALTATO</w:t>
      </w:r>
    </w:p>
    <w:p w14:paraId="5355095F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address</w:t>
      </w:r>
      <w:proofErr w:type="spellEnd"/>
      <w:r w:rsidRPr="002C1B29">
        <w:t xml:space="preserve"> 203.0.113.2 255.255.255.252</w:t>
      </w:r>
    </w:p>
    <w:p w14:paraId="005571D5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nat</w:t>
      </w:r>
      <w:proofErr w:type="spellEnd"/>
      <w:r w:rsidRPr="002C1B29">
        <w:t xml:space="preserve"> </w:t>
      </w:r>
      <w:proofErr w:type="spellStart"/>
      <w:r w:rsidRPr="002C1B29">
        <w:t>outside</w:t>
      </w:r>
      <w:proofErr w:type="spellEnd"/>
    </w:p>
    <w:p w14:paraId="68FCB691" w14:textId="77777777" w:rsidR="001706EF" w:rsidRPr="002C1B29" w:rsidRDefault="00000000" w:rsidP="002C1B29">
      <w:r w:rsidRPr="002C1B29">
        <w:t xml:space="preserve"> no </w:t>
      </w:r>
      <w:proofErr w:type="spellStart"/>
      <w:r w:rsidRPr="002C1B29">
        <w:t>shutdown</w:t>
      </w:r>
      <w:proofErr w:type="spellEnd"/>
    </w:p>
    <w:p w14:paraId="41F4CFBD" w14:textId="77777777" w:rsidR="001706EF" w:rsidRPr="002C1B29" w:rsidRDefault="00000000" w:rsidP="002C1B29">
      <w:r w:rsidRPr="002C1B29">
        <w:t>end</w:t>
      </w:r>
    </w:p>
    <w:p w14:paraId="67D25F92" w14:textId="77777777" w:rsidR="001706EF" w:rsidRPr="002C1B29" w:rsidRDefault="001706EF" w:rsidP="002C1B29"/>
    <w:p w14:paraId="0CA9630C" w14:textId="77777777" w:rsidR="001706EF" w:rsidRPr="002C1B29" w:rsidRDefault="00000000" w:rsidP="002C1B29">
      <w:r w:rsidRPr="002C1B29">
        <w:t xml:space="preserve">3.2.1 A </w:t>
      </w:r>
      <w:proofErr w:type="spellStart"/>
      <w:r w:rsidRPr="002C1B29">
        <w:t>switch</w:t>
      </w:r>
      <w:proofErr w:type="spellEnd"/>
      <w:r w:rsidRPr="002C1B29">
        <w:t xml:space="preserve"> oldali beállítások jelentősége</w:t>
      </w:r>
    </w:p>
    <w:p w14:paraId="59497243" w14:textId="77777777" w:rsidR="001706EF" w:rsidRPr="002C1B29" w:rsidRDefault="00000000" w:rsidP="002C1B29">
      <w:r w:rsidRPr="002C1B29">
        <w:t xml:space="preserve">A routerhez csatlakozó </w:t>
      </w:r>
      <w:proofErr w:type="spellStart"/>
      <w:r w:rsidRPr="002C1B29">
        <w:t>switchportot</w:t>
      </w:r>
      <w:proofErr w:type="spellEnd"/>
      <w:r w:rsidRPr="002C1B29">
        <w:t xml:space="preserve"> </w:t>
      </w:r>
      <w:proofErr w:type="spellStart"/>
      <w:r w:rsidRPr="002C1B29">
        <w:t>trunkként</w:t>
      </w:r>
      <w:proofErr w:type="spellEnd"/>
      <w:r w:rsidRPr="002C1B29">
        <w:t xml:space="preserve"> kell beállítani, és engedélyezni kell rajta a 10, 20 és 30 azonosítójú VLAN-t. A hallgatói munkaállomások </w:t>
      </w:r>
      <w:proofErr w:type="spellStart"/>
      <w:r w:rsidRPr="002C1B29">
        <w:t>portjai</w:t>
      </w:r>
      <w:proofErr w:type="spellEnd"/>
      <w:r w:rsidRPr="002C1B29">
        <w:t xml:space="preserve"> a VLAN 20 hozzáférési </w:t>
      </w:r>
      <w:proofErr w:type="spellStart"/>
      <w:r w:rsidRPr="002C1B29">
        <w:t>portjai</w:t>
      </w:r>
      <w:proofErr w:type="spellEnd"/>
      <w:r w:rsidRPr="002C1B29">
        <w:t xml:space="preserve">, az oktatói gépek </w:t>
      </w:r>
      <w:proofErr w:type="spellStart"/>
      <w:r w:rsidRPr="002C1B29">
        <w:t>portjai</w:t>
      </w:r>
      <w:proofErr w:type="spellEnd"/>
      <w:r w:rsidRPr="002C1B29">
        <w:t xml:space="preserve"> pedig a VLAN 10 tagjai. A vendéghálózat megvalósításánál a hozzáférési pont működési módját is ismerni kell: egyetlen vendéghálózatot szállító port más beállítást igényelhet, mint több SSID forgalmát címkézve továbbító kapcsolat. A routerhez rendelt átjárócím megléte önmagában nem bizonyítja, hogy a kliens keretei ténylegesen eljutnak az átjáróhoz.</w:t>
      </w:r>
    </w:p>
    <w:p w14:paraId="71B1694D" w14:textId="77777777" w:rsidR="001706EF" w:rsidRPr="002C1B29" w:rsidRDefault="00000000" w:rsidP="002C1B29">
      <w:r w:rsidRPr="002C1B29">
        <w:t>3.3 DHCP címkiosztás</w:t>
      </w:r>
    </w:p>
    <w:p w14:paraId="3E219D91" w14:textId="77777777" w:rsidR="001706EF" w:rsidRPr="002C1B29" w:rsidRDefault="00000000" w:rsidP="002C1B29">
      <w:r w:rsidRPr="002C1B29">
        <w:t xml:space="preserve">A DHCP beállítás előtt kizárjuk azokat a címeket, amelyeket nem szeretnénk automatikusan kiosztani. Ezután mindegyik alhálózathoz külön címkészletet, vagyis </w:t>
      </w:r>
      <w:proofErr w:type="spellStart"/>
      <w:r w:rsidRPr="002C1B29">
        <w:t>poolt</w:t>
      </w:r>
      <w:proofErr w:type="spellEnd"/>
      <w:r w:rsidRPr="002C1B29">
        <w:t xml:space="preserve"> hozunk létre. A </w:t>
      </w:r>
      <w:proofErr w:type="spellStart"/>
      <w:r w:rsidRPr="002C1B29">
        <w:t>network</w:t>
      </w:r>
      <w:proofErr w:type="spellEnd"/>
      <w:r w:rsidRPr="002C1B29">
        <w:t xml:space="preserve"> sor az alhálózatot és a maszkot, a </w:t>
      </w:r>
      <w:proofErr w:type="spellStart"/>
      <w:r w:rsidRPr="002C1B29">
        <w:t>default</w:t>
      </w:r>
      <w:proofErr w:type="spellEnd"/>
      <w:r w:rsidRPr="002C1B29">
        <w:t xml:space="preserve">-router sor az átjárót adja meg. A DNS kiszolgáló címét a ténylegesen elérhető és használatra kijelölt szolgáltatás alapján kell beállítani. A mintaparancsok ezért nem adnak meg ellenőrizetlen intézményi DNS címet. Név szerinti elérés tesztelése előtt egy valós laborban mindhárom </w:t>
      </w:r>
      <w:proofErr w:type="spellStart"/>
      <w:r w:rsidRPr="002C1B29">
        <w:t>poolhoz</w:t>
      </w:r>
      <w:proofErr w:type="spellEnd"/>
      <w:r w:rsidRPr="002C1B29">
        <w:t xml:space="preserve"> hozzá kell rendelni a használható DNS szolgáltatást.</w:t>
      </w:r>
    </w:p>
    <w:p w14:paraId="2AA6A16A" w14:textId="77777777" w:rsidR="001706EF" w:rsidRPr="002C1B29" w:rsidRDefault="00000000" w:rsidP="002C1B29">
      <w:proofErr w:type="spellStart"/>
      <w:r w:rsidRPr="002C1B29">
        <w:t>configure</w:t>
      </w:r>
      <w:proofErr w:type="spellEnd"/>
      <w:r w:rsidRPr="002C1B29">
        <w:t xml:space="preserve"> </w:t>
      </w:r>
      <w:proofErr w:type="spellStart"/>
      <w:r w:rsidRPr="002C1B29">
        <w:t>terminal</w:t>
      </w:r>
      <w:proofErr w:type="spellEnd"/>
    </w:p>
    <w:p w14:paraId="558B1BE6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excluded-address</w:t>
      </w:r>
      <w:proofErr w:type="spellEnd"/>
      <w:r w:rsidRPr="002C1B29">
        <w:t xml:space="preserve"> 192.168.10.1 192.168.10.99</w:t>
      </w:r>
    </w:p>
    <w:p w14:paraId="54BA2FD4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excluded-address</w:t>
      </w:r>
      <w:proofErr w:type="spellEnd"/>
      <w:r w:rsidRPr="002C1B29">
        <w:t xml:space="preserve"> 192.168.10.200 192.168.10.254</w:t>
      </w:r>
    </w:p>
    <w:p w14:paraId="05C9B9BA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excluded-address</w:t>
      </w:r>
      <w:proofErr w:type="spellEnd"/>
      <w:r w:rsidRPr="002C1B29">
        <w:t xml:space="preserve"> 192.168.20.1 192.168.20.99</w:t>
      </w:r>
    </w:p>
    <w:p w14:paraId="26E6C2A7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excluded-address</w:t>
      </w:r>
      <w:proofErr w:type="spellEnd"/>
      <w:r w:rsidRPr="002C1B29">
        <w:t xml:space="preserve"> 192.168.20.200 192.168.20.254</w:t>
      </w:r>
    </w:p>
    <w:p w14:paraId="7DC64F57" w14:textId="77777777" w:rsidR="001706EF" w:rsidRPr="002C1B29" w:rsidRDefault="00000000" w:rsidP="002C1B29">
      <w:proofErr w:type="spellStart"/>
      <w:r w:rsidRPr="002C1B29">
        <w:lastRenderedPageBreak/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excluded-address</w:t>
      </w:r>
      <w:proofErr w:type="spellEnd"/>
      <w:r w:rsidRPr="002C1B29">
        <w:t xml:space="preserve"> 192.168.30.1 192.168.30.99</w:t>
      </w:r>
    </w:p>
    <w:p w14:paraId="3BDEB22B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excluded-address</w:t>
      </w:r>
      <w:proofErr w:type="spellEnd"/>
      <w:r w:rsidRPr="002C1B29">
        <w:t xml:space="preserve"> 192.168.30.200 192.168.30.254</w:t>
      </w:r>
    </w:p>
    <w:p w14:paraId="6965F54F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pool</w:t>
      </w:r>
      <w:proofErr w:type="spellEnd"/>
      <w:r w:rsidRPr="002C1B29">
        <w:t xml:space="preserve"> OKTATOK</w:t>
      </w:r>
    </w:p>
    <w:p w14:paraId="0780C1CD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network</w:t>
      </w:r>
      <w:proofErr w:type="spellEnd"/>
      <w:r w:rsidRPr="002C1B29">
        <w:t xml:space="preserve"> 192.168.10.0 255.255.255.0</w:t>
      </w:r>
    </w:p>
    <w:p w14:paraId="719790BD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default</w:t>
      </w:r>
      <w:proofErr w:type="spellEnd"/>
      <w:r w:rsidRPr="002C1B29">
        <w:t>-router 192.168.10.1</w:t>
      </w:r>
    </w:p>
    <w:p w14:paraId="5E98967F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pool</w:t>
      </w:r>
      <w:proofErr w:type="spellEnd"/>
      <w:r w:rsidRPr="002C1B29">
        <w:t xml:space="preserve"> HALLGATOK</w:t>
      </w:r>
    </w:p>
    <w:p w14:paraId="1ED27F73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network</w:t>
      </w:r>
      <w:proofErr w:type="spellEnd"/>
      <w:r w:rsidRPr="002C1B29">
        <w:t xml:space="preserve"> 192.168.20.0 255.255.255.0</w:t>
      </w:r>
    </w:p>
    <w:p w14:paraId="0C70152E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default</w:t>
      </w:r>
      <w:proofErr w:type="spellEnd"/>
      <w:r w:rsidRPr="002C1B29">
        <w:t>-router 192.168.20.1</w:t>
      </w:r>
    </w:p>
    <w:p w14:paraId="42E9343E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pool</w:t>
      </w:r>
      <w:proofErr w:type="spellEnd"/>
      <w:r w:rsidRPr="002C1B29">
        <w:t xml:space="preserve"> VENDEGEK</w:t>
      </w:r>
    </w:p>
    <w:p w14:paraId="078600A6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network</w:t>
      </w:r>
      <w:proofErr w:type="spellEnd"/>
      <w:r w:rsidRPr="002C1B29">
        <w:t xml:space="preserve"> 192.168.30.0 255.255.255.0</w:t>
      </w:r>
    </w:p>
    <w:p w14:paraId="3AD396C7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default</w:t>
      </w:r>
      <w:proofErr w:type="spellEnd"/>
      <w:r w:rsidRPr="002C1B29">
        <w:t>-router 192.168.30.1</w:t>
      </w:r>
    </w:p>
    <w:p w14:paraId="624C2C27" w14:textId="77777777" w:rsidR="001706EF" w:rsidRPr="002C1B29" w:rsidRDefault="00000000" w:rsidP="002C1B29">
      <w:r w:rsidRPr="002C1B29">
        <w:t>end</w:t>
      </w:r>
    </w:p>
    <w:p w14:paraId="1F46C889" w14:textId="77777777" w:rsidR="001706EF" w:rsidRPr="002C1B29" w:rsidRDefault="001706EF" w:rsidP="002C1B29"/>
    <w:p w14:paraId="7987E69D" w14:textId="77777777" w:rsidR="001706EF" w:rsidRPr="002C1B29" w:rsidRDefault="00000000" w:rsidP="002C1B29">
      <w:r w:rsidRPr="002C1B29">
        <w:t>3.3.1 A címkiosztás ellenőrzése</w:t>
      </w:r>
    </w:p>
    <w:p w14:paraId="6DA713BD" w14:textId="77777777" w:rsidR="001706EF" w:rsidRPr="002C1B29" w:rsidRDefault="00000000" w:rsidP="002C1B29">
      <w:r w:rsidRPr="002C1B29">
        <w:t>A kliensnek a saját VLAN-</w:t>
      </w:r>
      <w:proofErr w:type="spellStart"/>
      <w:r w:rsidRPr="002C1B29">
        <w:t>jához</w:t>
      </w:r>
      <w:proofErr w:type="spellEnd"/>
      <w:r w:rsidRPr="002C1B29">
        <w:t xml:space="preserve"> tartozó tartományból kell címet kapnia. Egy hallgatói gépnél például a 192.168.20.100 és 192.168.20.199 közötti cím, a 255.255.255.0 maszk és a 192.168.20.1 átjáró felel meg a tervnek. Ha a kliens más alhálózatból kap címet, ellenőrizni kell a VLAN tagságot és az esetleges másik DHCP kiszolgáló jelenlétét. Ha nem kap címet, a fizikai kapcsolat és a VLAN beállítás mellett a </w:t>
      </w:r>
      <w:proofErr w:type="spellStart"/>
      <w:r w:rsidRPr="002C1B29">
        <w:t>pool</w:t>
      </w:r>
      <w:proofErr w:type="spellEnd"/>
      <w:r w:rsidRPr="002C1B29">
        <w:t xml:space="preserve"> rendelkezésre álló címeit is vizsgáljuk. A router DHCP nyilvántartása megmutathatja a kiosztott címeket, de a tényleges kliensbeállítást a végberendezésen is ellenőrizni kell.</w:t>
      </w:r>
    </w:p>
    <w:p w14:paraId="3DAD197E" w14:textId="77777777" w:rsidR="001706EF" w:rsidRPr="002C1B29" w:rsidRDefault="00000000" w:rsidP="002C1B29">
      <w:r w:rsidRPr="002C1B29">
        <w:t>3.4 Útválasztás és címfordítás</w:t>
      </w:r>
    </w:p>
    <w:p w14:paraId="34B7DCE7" w14:textId="77777777" w:rsidR="001706EF" w:rsidRPr="002C1B29" w:rsidRDefault="00000000" w:rsidP="002C1B29">
      <w:r w:rsidRPr="002C1B29">
        <w:t xml:space="preserve">A router közvetlenül csatlakozó belső alhálózatai megfelelő interfészállapot esetén megjelennek az útválasztási táblában. A külső, külön nem ismert hálózatok eléréséhez alapértelmezett útvonalat adunk meg a szolgáltatói következő ugrás felé. A nulla hosszúságú előtag minden IPv4 célra illeszkedik, de a router a hosszabb illeszkedő előtagot részesíti előnyben. Az alapértelmezett útvonal tehát a specifikusabb útvonalak hiányában használható. A belső magáncímek internetes forgalmához a példában PAT szükséges. Az </w:t>
      </w:r>
      <w:proofErr w:type="spellStart"/>
      <w:r w:rsidRPr="002C1B29">
        <w:t>overload</w:t>
      </w:r>
      <w:proofErr w:type="spellEnd"/>
      <w:r w:rsidRPr="002C1B29">
        <w:t xml:space="preserve"> megoldás lehetővé teszi, hogy több belső kapcsolat a külső interfész címét használja, elkülöníthető állapotokkal.</w:t>
      </w:r>
    </w:p>
    <w:p w14:paraId="0CA25380" w14:textId="77777777" w:rsidR="001706EF" w:rsidRPr="002C1B29" w:rsidRDefault="00000000" w:rsidP="002C1B29">
      <w:proofErr w:type="spellStart"/>
      <w:r w:rsidRPr="002C1B29">
        <w:lastRenderedPageBreak/>
        <w:t>configure</w:t>
      </w:r>
      <w:proofErr w:type="spellEnd"/>
      <w:r w:rsidRPr="002C1B29">
        <w:t xml:space="preserve"> </w:t>
      </w:r>
      <w:proofErr w:type="spellStart"/>
      <w:r w:rsidRPr="002C1B29">
        <w:t>terminal</w:t>
      </w:r>
      <w:proofErr w:type="spellEnd"/>
    </w:p>
    <w:p w14:paraId="4A6A1736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route</w:t>
      </w:r>
      <w:proofErr w:type="spellEnd"/>
      <w:r w:rsidRPr="002C1B29">
        <w:t xml:space="preserve"> 0.0.0.0 0.0.0.0 203.0.113.1</w:t>
      </w:r>
    </w:p>
    <w:p w14:paraId="630957EB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access-list</w:t>
      </w:r>
      <w:proofErr w:type="spellEnd"/>
      <w:r w:rsidRPr="002C1B29">
        <w:t xml:space="preserve"> standard NAT-LAB</w:t>
      </w:r>
    </w:p>
    <w:p w14:paraId="787EC263" w14:textId="77777777" w:rsidR="001706EF" w:rsidRPr="002C1B29" w:rsidRDefault="00000000" w:rsidP="002C1B29">
      <w:r w:rsidRPr="002C1B29">
        <w:t xml:space="preserve"> permit 192.168.10.0 0.0.0.255</w:t>
      </w:r>
    </w:p>
    <w:p w14:paraId="31F43F03" w14:textId="77777777" w:rsidR="001706EF" w:rsidRPr="002C1B29" w:rsidRDefault="00000000" w:rsidP="002C1B29">
      <w:r w:rsidRPr="002C1B29">
        <w:t xml:space="preserve"> permit 192.168.20.0 0.0.0.255</w:t>
      </w:r>
    </w:p>
    <w:p w14:paraId="02221110" w14:textId="77777777" w:rsidR="001706EF" w:rsidRPr="002C1B29" w:rsidRDefault="00000000" w:rsidP="002C1B29">
      <w:r w:rsidRPr="002C1B29">
        <w:t xml:space="preserve"> permit 192.168.30.0 0.0.0.255</w:t>
      </w:r>
    </w:p>
    <w:p w14:paraId="6FF5446A" w14:textId="77777777" w:rsidR="001706EF" w:rsidRPr="002C1B29" w:rsidRDefault="00000000" w:rsidP="002C1B29">
      <w:proofErr w:type="spellStart"/>
      <w:r w:rsidRPr="002C1B29">
        <w:t>exit</w:t>
      </w:r>
      <w:proofErr w:type="spellEnd"/>
    </w:p>
    <w:p w14:paraId="2F4E79CB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nat</w:t>
      </w:r>
      <w:proofErr w:type="spellEnd"/>
      <w:r w:rsidRPr="002C1B29">
        <w:t xml:space="preserve"> </w:t>
      </w:r>
      <w:proofErr w:type="spellStart"/>
      <w:r w:rsidRPr="002C1B29">
        <w:t>inside</w:t>
      </w:r>
      <w:proofErr w:type="spellEnd"/>
      <w:r w:rsidRPr="002C1B29">
        <w:t xml:space="preserve"> </w:t>
      </w:r>
      <w:proofErr w:type="spellStart"/>
      <w:r w:rsidRPr="002C1B29">
        <w:t>source</w:t>
      </w:r>
      <w:proofErr w:type="spellEnd"/>
      <w:r w:rsidRPr="002C1B29">
        <w:t xml:space="preserve"> </w:t>
      </w:r>
      <w:proofErr w:type="spellStart"/>
      <w:r w:rsidRPr="002C1B29">
        <w:t>list</w:t>
      </w:r>
      <w:proofErr w:type="spellEnd"/>
      <w:r w:rsidRPr="002C1B29">
        <w:t xml:space="preserve"> NAT-LAB </w:t>
      </w:r>
      <w:proofErr w:type="spellStart"/>
      <w:r w:rsidRPr="002C1B29">
        <w:t>interface</w:t>
      </w:r>
      <w:proofErr w:type="spellEnd"/>
      <w:r w:rsidRPr="002C1B29">
        <w:t xml:space="preserve"> GigabitEthernet0/1 </w:t>
      </w:r>
      <w:proofErr w:type="spellStart"/>
      <w:r w:rsidRPr="002C1B29">
        <w:t>overload</w:t>
      </w:r>
      <w:proofErr w:type="spellEnd"/>
    </w:p>
    <w:p w14:paraId="70A31EB6" w14:textId="77777777" w:rsidR="001706EF" w:rsidRPr="002C1B29" w:rsidRDefault="00000000" w:rsidP="002C1B29">
      <w:r w:rsidRPr="002C1B29">
        <w:t>end</w:t>
      </w:r>
    </w:p>
    <w:p w14:paraId="3CDE0E46" w14:textId="77777777" w:rsidR="001706EF" w:rsidRPr="002C1B29" w:rsidRDefault="001706EF" w:rsidP="002C1B29"/>
    <w:p w14:paraId="2DD66B79" w14:textId="77777777" w:rsidR="001706EF" w:rsidRPr="002C1B29" w:rsidRDefault="00000000" w:rsidP="002C1B29">
      <w:r w:rsidRPr="002C1B29">
        <w:t>3.4.1 A címfordítás és a forgalomszűrés különbsége</w:t>
      </w:r>
    </w:p>
    <w:p w14:paraId="15E5C4D8" w14:textId="77777777" w:rsidR="001706EF" w:rsidRPr="002C1B29" w:rsidRDefault="00000000" w:rsidP="002C1B29">
      <w:r w:rsidRPr="002C1B29">
        <w:t>A NAT-LAB hozzáférési lista ebben a konfigurációban a címfordításba bevont forrásokat választja ki. Nem kapcsolódik szűrőként egy interfészhez, ezért nem helyes önmagában vendégvédelmi szabálynak tekinteni. A címfordítás megváltoztatja a címzési adatokat és állapotot tart fenn; a forgalomszűrés azt dönti el, hogy egy adott csomag továbbítható-e. A két funkció külön feladatot lát el. Egy kapcsolat sikertelensége ezért nem bizonyítja automatikusan, hogy a tűzfal blokkolja a forgalmat. Hiányzó útvonal, hibás címfordítás vagy nem válaszoló célrendszer is okozhatja ugyanezt a felhasználói tünetet.</w:t>
      </w:r>
    </w:p>
    <w:p w14:paraId="2ABD5BAD" w14:textId="77777777" w:rsidR="001706EF" w:rsidRPr="002C1B29" w:rsidRDefault="00000000" w:rsidP="002C1B29">
      <w:r w:rsidRPr="002C1B29">
        <w:t>3.5 A vendégforgalom korlátozása</w:t>
      </w:r>
    </w:p>
    <w:p w14:paraId="3D72C115" w14:textId="77777777" w:rsidR="001706EF" w:rsidRPr="002C1B29" w:rsidRDefault="00000000" w:rsidP="002C1B29">
      <w:r w:rsidRPr="002C1B29">
        <w:t xml:space="preserve">A tanpélda célja, hogy a vendégek ne kezdeményezhessenek IP forgalmat az oktatói és a hallgatói alhálózat felé. A kiterjesztett hozzáférési listát a </w:t>
      </w:r>
      <w:proofErr w:type="spellStart"/>
      <w:r w:rsidRPr="002C1B29">
        <w:t>vendégalinterfész</w:t>
      </w:r>
      <w:proofErr w:type="spellEnd"/>
      <w:r w:rsidRPr="002C1B29">
        <w:t xml:space="preserve"> bemeneti irányába rendeljük. A szabályok sorrendje lényeges, mert az első illeszkedő bejegyzés határozza meg a csomag kezelését. Az engedélyező záró sor lehetővé teszi a más célok felé irányuló forgalmat; hiányában a nem illeszkedő csomagokra az implicit tiltás érvényesülne. A példában megengedjük a DHCP kérés küldését is, amely a kliens kezdeti címkérésekor még nem egy kiosztott vendégcímből indul.</w:t>
      </w:r>
    </w:p>
    <w:p w14:paraId="7666162C" w14:textId="77777777" w:rsidR="001706EF" w:rsidRPr="002C1B29" w:rsidRDefault="00000000" w:rsidP="002C1B29">
      <w:proofErr w:type="spellStart"/>
      <w:r w:rsidRPr="002C1B29">
        <w:t>configure</w:t>
      </w:r>
      <w:proofErr w:type="spellEnd"/>
      <w:r w:rsidRPr="002C1B29">
        <w:t xml:space="preserve"> </w:t>
      </w:r>
      <w:proofErr w:type="spellStart"/>
      <w:r w:rsidRPr="002C1B29">
        <w:t>terminal</w:t>
      </w:r>
      <w:proofErr w:type="spellEnd"/>
    </w:p>
    <w:p w14:paraId="456D8421" w14:textId="77777777" w:rsidR="001706EF" w:rsidRPr="002C1B29" w:rsidRDefault="00000000" w:rsidP="002C1B29"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access-list</w:t>
      </w:r>
      <w:proofErr w:type="spellEnd"/>
      <w:r w:rsidRPr="002C1B29">
        <w:t xml:space="preserve"> </w:t>
      </w:r>
      <w:proofErr w:type="spellStart"/>
      <w:r w:rsidRPr="002C1B29">
        <w:t>extended</w:t>
      </w:r>
      <w:proofErr w:type="spellEnd"/>
      <w:r w:rsidRPr="002C1B29">
        <w:t xml:space="preserve"> VENDEG-IN</w:t>
      </w:r>
    </w:p>
    <w:p w14:paraId="1572C06E" w14:textId="77777777" w:rsidR="001706EF" w:rsidRPr="002C1B29" w:rsidRDefault="00000000" w:rsidP="002C1B29">
      <w:r w:rsidRPr="002C1B29">
        <w:t xml:space="preserve"> permit </w:t>
      </w:r>
      <w:proofErr w:type="spellStart"/>
      <w:r w:rsidRPr="002C1B29">
        <w:t>udp</w:t>
      </w:r>
      <w:proofErr w:type="spellEnd"/>
      <w:r w:rsidRPr="002C1B29">
        <w:t xml:space="preserve"> </w:t>
      </w:r>
      <w:proofErr w:type="spellStart"/>
      <w:r w:rsidRPr="002C1B29">
        <w:t>any</w:t>
      </w:r>
      <w:proofErr w:type="spellEnd"/>
      <w:r w:rsidRPr="002C1B29">
        <w:t xml:space="preserve"> </w:t>
      </w:r>
      <w:proofErr w:type="spellStart"/>
      <w:r w:rsidRPr="002C1B29">
        <w:t>eq</w:t>
      </w:r>
      <w:proofErr w:type="spellEnd"/>
      <w:r w:rsidRPr="002C1B29">
        <w:t xml:space="preserve"> 68 </w:t>
      </w:r>
      <w:proofErr w:type="spellStart"/>
      <w:r w:rsidRPr="002C1B29">
        <w:t>any</w:t>
      </w:r>
      <w:proofErr w:type="spellEnd"/>
      <w:r w:rsidRPr="002C1B29">
        <w:t xml:space="preserve"> </w:t>
      </w:r>
      <w:proofErr w:type="spellStart"/>
      <w:r w:rsidRPr="002C1B29">
        <w:t>eq</w:t>
      </w:r>
      <w:proofErr w:type="spellEnd"/>
      <w:r w:rsidRPr="002C1B29">
        <w:t xml:space="preserve"> 67</w:t>
      </w:r>
    </w:p>
    <w:p w14:paraId="6E4CF8A6" w14:textId="77777777" w:rsidR="001706EF" w:rsidRPr="002C1B29" w:rsidRDefault="00000000" w:rsidP="002C1B29">
      <w:r w:rsidRPr="002C1B29">
        <w:lastRenderedPageBreak/>
        <w:t xml:space="preserve"> </w:t>
      </w:r>
      <w:proofErr w:type="spellStart"/>
      <w:r w:rsidRPr="002C1B29">
        <w:t>deny</w:t>
      </w:r>
      <w:proofErr w:type="spellEnd"/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192.168.30.0 0.0.0.255 192.168.10.0 0.0.0.255</w:t>
      </w:r>
    </w:p>
    <w:p w14:paraId="19EBFD74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deny</w:t>
      </w:r>
      <w:proofErr w:type="spellEnd"/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192.168.30.0 0.0.0.255 192.168.20.0 0.0.0.255</w:t>
      </w:r>
    </w:p>
    <w:p w14:paraId="0D671C71" w14:textId="77777777" w:rsidR="001706EF" w:rsidRPr="002C1B29" w:rsidRDefault="00000000" w:rsidP="002C1B29">
      <w:r w:rsidRPr="002C1B29">
        <w:t xml:space="preserve"> permit </w:t>
      </w:r>
      <w:proofErr w:type="spellStart"/>
      <w:r w:rsidRPr="002C1B29">
        <w:t>ip</w:t>
      </w:r>
      <w:proofErr w:type="spellEnd"/>
      <w:r w:rsidRPr="002C1B29">
        <w:t xml:space="preserve"> 192.168.30.0 0.0.0.255 </w:t>
      </w:r>
      <w:proofErr w:type="spellStart"/>
      <w:r w:rsidRPr="002C1B29">
        <w:t>any</w:t>
      </w:r>
      <w:proofErr w:type="spellEnd"/>
    </w:p>
    <w:p w14:paraId="47BAD199" w14:textId="77777777" w:rsidR="001706EF" w:rsidRPr="002C1B29" w:rsidRDefault="00000000" w:rsidP="002C1B29">
      <w:proofErr w:type="spellStart"/>
      <w:r w:rsidRPr="002C1B29">
        <w:t>exit</w:t>
      </w:r>
      <w:proofErr w:type="spellEnd"/>
    </w:p>
    <w:p w14:paraId="6507BD69" w14:textId="77777777" w:rsidR="001706EF" w:rsidRPr="002C1B29" w:rsidRDefault="00000000" w:rsidP="002C1B29">
      <w:proofErr w:type="spellStart"/>
      <w:r w:rsidRPr="002C1B29">
        <w:t>interface</w:t>
      </w:r>
      <w:proofErr w:type="spellEnd"/>
      <w:r w:rsidRPr="002C1B29">
        <w:t xml:space="preserve"> GigabitEthernet0/0.30</w:t>
      </w:r>
    </w:p>
    <w:p w14:paraId="74FA5562" w14:textId="77777777" w:rsidR="001706EF" w:rsidRPr="002C1B29" w:rsidRDefault="00000000" w:rsidP="002C1B29">
      <w:r w:rsidRPr="002C1B29">
        <w:t xml:space="preserve">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access-group</w:t>
      </w:r>
      <w:proofErr w:type="spellEnd"/>
      <w:r w:rsidRPr="002C1B29">
        <w:t xml:space="preserve"> VENDEG-IN in</w:t>
      </w:r>
    </w:p>
    <w:p w14:paraId="42AA948D" w14:textId="77777777" w:rsidR="001706EF" w:rsidRPr="002C1B29" w:rsidRDefault="00000000" w:rsidP="002C1B29">
      <w:r w:rsidRPr="002C1B29">
        <w:t>end</w:t>
      </w:r>
    </w:p>
    <w:p w14:paraId="2511BA1E" w14:textId="77777777" w:rsidR="001706EF" w:rsidRPr="002C1B29" w:rsidRDefault="001706EF" w:rsidP="002C1B29"/>
    <w:p w14:paraId="341DE305" w14:textId="77777777" w:rsidR="001706EF" w:rsidRPr="002C1B29" w:rsidRDefault="00000000" w:rsidP="002C1B29">
      <w:r w:rsidRPr="002C1B29">
        <w:t>Ez a szabálylista korlátozott célú oktatási példa, és nem teljes állapottartó tűzfalpolitika. Nem akadályozza meg az azonos vendég VLAN-</w:t>
      </w:r>
      <w:proofErr w:type="spellStart"/>
      <w:r w:rsidRPr="002C1B29">
        <w:t>on</w:t>
      </w:r>
      <w:proofErr w:type="spellEnd"/>
      <w:r w:rsidRPr="002C1B29">
        <w:t xml:space="preserve"> belüli közvetlen klienskommunikációt, mert az ilyen forgalom nem feltétlenül halad át a routeren. Nem helyettesíti a router adminisztrációs felületének külön védelmét sem. Az oktatói vagy hallgatói oldalról indított vendégkapcsolat válaszforgalmára szintén hatással lehet, mivel a lista nem ismeri a kapcsolat előzményeit. A szabályok tesztelésekor ezért pontosan rögzíteni kell, melyik irányból, milyen protokollal és melyik cél felé várunk engedélyezést vagy tiltást.</w:t>
      </w:r>
    </w:p>
    <w:p w14:paraId="799B13A6" w14:textId="77777777" w:rsidR="001706EF" w:rsidRPr="002C1B29" w:rsidRDefault="00000000" w:rsidP="002C1B29">
      <w:r w:rsidRPr="002C1B29">
        <w:t>3.6 Ellenőrzés és módszeres hibakeresés</w:t>
      </w:r>
    </w:p>
    <w:p w14:paraId="4D4DC988" w14:textId="77777777" w:rsidR="001706EF" w:rsidRPr="002C1B29" w:rsidRDefault="00000000" w:rsidP="002C1B29">
      <w:r w:rsidRPr="002C1B29">
        <w:t xml:space="preserve">A konfiguráció ellenőrzését egyszerűtől az összetett felé érdemes végezni. Először az interfészek állapotát és a kliens címzését vizsgáljuk, majd a saját átjáró elérését. Ezt követheti a szolgáltatói kapcsolat, a külső cím elérése és a névfeloldás ellenőrzése. Egy </w:t>
      </w:r>
      <w:proofErr w:type="spellStart"/>
      <w:r w:rsidRPr="002C1B29">
        <w:t>ping</w:t>
      </w:r>
      <w:proofErr w:type="spellEnd"/>
      <w:r w:rsidRPr="002C1B29">
        <w:t xml:space="preserve"> próba ICMP válasz esetén igazolja az adott próba sikerét, de nem bizonyítja minden alkalmazás működését. A sikertelen </w:t>
      </w:r>
      <w:proofErr w:type="spellStart"/>
      <w:r w:rsidRPr="002C1B29">
        <w:t>ping</w:t>
      </w:r>
      <w:proofErr w:type="spellEnd"/>
      <w:r w:rsidRPr="002C1B29">
        <w:t xml:space="preserve"> sem bizonyít feltétlenül kapcsolatvesztést, mert a célrendszer vagy egy köztes szabály tilthatja az ICMP forgalmat. Az alkalmazás működését az alkalmazásnak megfelelő kapcsolattal is ellenőrizni kell.</w:t>
      </w:r>
    </w:p>
    <w:p w14:paraId="3C39348F" w14:textId="3A7BCA11" w:rsidR="001706EF" w:rsidRPr="002C1B29" w:rsidRDefault="00000000" w:rsidP="002C1B29">
      <w:bookmarkStart w:id="3" w:name="tab_checks"/>
      <w:r w:rsidRPr="002C1B29">
        <w:t xml:space="preserve">Táblázat </w:t>
      </w:r>
      <w:r w:rsidRPr="002C1B29">
        <w:fldChar w:fldCharType="begin"/>
      </w:r>
      <w:r w:rsidRPr="002C1B29">
        <w:instrText>SEQ Táblázat \* ARABIC</w:instrText>
      </w:r>
      <w:r w:rsidRPr="002C1B29">
        <w:fldChar w:fldCharType="separate"/>
      </w:r>
      <w:r w:rsidR="002C1B29">
        <w:rPr>
          <w:noProof/>
        </w:rPr>
        <w:t>3</w:t>
      </w:r>
      <w:r w:rsidRPr="002C1B29">
        <w:fldChar w:fldCharType="end"/>
      </w:r>
      <w:bookmarkEnd w:id="3"/>
      <w:r w:rsidRPr="002C1B29">
        <w:t xml:space="preserve">  Gyakori tünetek és első ellenőrzések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706EF" w:rsidRPr="002C1B29" w14:paraId="594ABD70" w14:textId="77777777">
        <w:trPr>
          <w:cantSplit/>
          <w:tblHeader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CF2"/>
          </w:tcPr>
          <w:p w14:paraId="79A216BB" w14:textId="77777777" w:rsidR="001706EF" w:rsidRPr="002C1B29" w:rsidRDefault="00000000" w:rsidP="002C1B29">
            <w:r w:rsidRPr="002C1B29">
              <w:t>Tünet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CF2"/>
          </w:tcPr>
          <w:p w14:paraId="5A4EFA65" w14:textId="77777777" w:rsidR="001706EF" w:rsidRPr="002C1B29" w:rsidRDefault="00000000" w:rsidP="002C1B29">
            <w:r w:rsidRPr="002C1B29">
              <w:t>Első ellenőrzés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CF2"/>
          </w:tcPr>
          <w:p w14:paraId="22E8D547" w14:textId="77777777" w:rsidR="001706EF" w:rsidRPr="002C1B29" w:rsidRDefault="00000000" w:rsidP="002C1B29">
            <w:r w:rsidRPr="002C1B29">
              <w:t>Kapcsolódó terület</w:t>
            </w:r>
          </w:p>
        </w:tc>
      </w:tr>
      <w:tr w:rsidR="001706EF" w:rsidRPr="002C1B29" w14:paraId="02F28E7F" w14:textId="77777777">
        <w:trPr>
          <w:cantSplit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5257D1" w14:textId="77777777" w:rsidR="001706EF" w:rsidRPr="002C1B29" w:rsidRDefault="00000000" w:rsidP="002C1B29">
            <w:r w:rsidRPr="002C1B29">
              <w:t>Nincs kiosztott cím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FFB682" w14:textId="77777777" w:rsidR="001706EF" w:rsidRPr="002C1B29" w:rsidRDefault="00000000" w:rsidP="002C1B29">
            <w:r w:rsidRPr="002C1B29">
              <w:t xml:space="preserve">VLAN tagság és DHCP </w:t>
            </w:r>
            <w:proofErr w:type="spellStart"/>
            <w:r w:rsidRPr="002C1B29">
              <w:t>pool</w:t>
            </w:r>
            <w:proofErr w:type="spellEnd"/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095AF0" w14:textId="77777777" w:rsidR="001706EF" w:rsidRPr="002C1B29" w:rsidRDefault="00000000" w:rsidP="002C1B29">
            <w:r w:rsidRPr="002C1B29">
              <w:t>Címkiosztás</w:t>
            </w:r>
          </w:p>
        </w:tc>
      </w:tr>
      <w:tr w:rsidR="001706EF" w:rsidRPr="002C1B29" w14:paraId="20FC482B" w14:textId="77777777">
        <w:trPr>
          <w:cantSplit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51416E" w14:textId="77777777" w:rsidR="001706EF" w:rsidRPr="002C1B29" w:rsidRDefault="00000000" w:rsidP="002C1B29">
            <w:r w:rsidRPr="002C1B29">
              <w:t>Nem érhető el az átjáró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47E1A4" w14:textId="77777777" w:rsidR="001706EF" w:rsidRPr="002C1B29" w:rsidRDefault="00000000" w:rsidP="002C1B29">
            <w:r w:rsidRPr="002C1B29">
              <w:t>Maszk és helyi kapcsolat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A848C4" w14:textId="77777777" w:rsidR="001706EF" w:rsidRPr="002C1B29" w:rsidRDefault="00000000" w:rsidP="002C1B29">
            <w:r w:rsidRPr="002C1B29">
              <w:t>LAN</w:t>
            </w:r>
          </w:p>
        </w:tc>
      </w:tr>
      <w:tr w:rsidR="001706EF" w:rsidRPr="002C1B29" w14:paraId="2FB3A72C" w14:textId="77777777">
        <w:trPr>
          <w:cantSplit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695F9C" w14:textId="77777777" w:rsidR="001706EF" w:rsidRPr="002C1B29" w:rsidRDefault="00000000" w:rsidP="002C1B29">
            <w:r w:rsidRPr="002C1B29">
              <w:lastRenderedPageBreak/>
              <w:t>Az átjáró elérhető a külső cél nem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8589D0" w14:textId="77777777" w:rsidR="001706EF" w:rsidRPr="002C1B29" w:rsidRDefault="00000000" w:rsidP="002C1B29">
            <w:r w:rsidRPr="002C1B29">
              <w:t>Útvonal és NAT állapot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04B57F" w14:textId="77777777" w:rsidR="001706EF" w:rsidRPr="002C1B29" w:rsidRDefault="00000000" w:rsidP="002C1B29">
            <w:r w:rsidRPr="002C1B29">
              <w:t>WAN</w:t>
            </w:r>
          </w:p>
        </w:tc>
      </w:tr>
      <w:tr w:rsidR="001706EF" w:rsidRPr="002C1B29" w14:paraId="17FE0F78" w14:textId="77777777">
        <w:trPr>
          <w:cantSplit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211B41" w14:textId="77777777" w:rsidR="001706EF" w:rsidRPr="002C1B29" w:rsidRDefault="00000000" w:rsidP="002C1B29">
            <w:r w:rsidRPr="002C1B29">
              <w:t>IP címmel működik névvel nem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1F3F0B" w14:textId="77777777" w:rsidR="001706EF" w:rsidRPr="002C1B29" w:rsidRDefault="00000000" w:rsidP="002C1B29">
            <w:r w:rsidRPr="002C1B29">
              <w:t>Kliens DNS beállítása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C245D6" w14:textId="77777777" w:rsidR="001706EF" w:rsidRPr="002C1B29" w:rsidRDefault="00000000" w:rsidP="002C1B29">
            <w:r w:rsidRPr="002C1B29">
              <w:t>Névfeloldás</w:t>
            </w:r>
          </w:p>
        </w:tc>
      </w:tr>
      <w:tr w:rsidR="001706EF" w:rsidRPr="002C1B29" w14:paraId="3747A694" w14:textId="77777777">
        <w:trPr>
          <w:cantSplit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A42838" w14:textId="77777777" w:rsidR="001706EF" w:rsidRPr="002C1B29" w:rsidRDefault="00000000" w:rsidP="002C1B29">
            <w:r w:rsidRPr="002C1B29">
              <w:t>Vendég eléri a belső gépet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A7939C" w14:textId="77777777" w:rsidR="001706EF" w:rsidRPr="002C1B29" w:rsidRDefault="00000000" w:rsidP="002C1B29">
            <w:r w:rsidRPr="002C1B29">
              <w:t>ACL iránya és sorrendje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D6820A" w14:textId="77777777" w:rsidR="001706EF" w:rsidRPr="002C1B29" w:rsidRDefault="00000000" w:rsidP="002C1B29">
            <w:r w:rsidRPr="002C1B29">
              <w:t>Szűrés</w:t>
            </w:r>
          </w:p>
        </w:tc>
      </w:tr>
    </w:tbl>
    <w:p w14:paraId="52CE59A6" w14:textId="77777777" w:rsidR="001706EF" w:rsidRPr="002C1B29" w:rsidRDefault="00000000" w:rsidP="002C1B29">
      <w:r w:rsidRPr="002C1B29">
        <w:t>3.6.1 Hasznos megfigyelő parancsok</w:t>
      </w:r>
    </w:p>
    <w:p w14:paraId="515225FF" w14:textId="77777777" w:rsidR="001706EF" w:rsidRPr="002C1B29" w:rsidRDefault="00000000" w:rsidP="002C1B29">
      <w:r w:rsidRPr="002C1B29">
        <w:t xml:space="preserve">show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interface</w:t>
      </w:r>
      <w:proofErr w:type="spellEnd"/>
      <w:r w:rsidRPr="002C1B29">
        <w:t xml:space="preserve"> </w:t>
      </w:r>
      <w:proofErr w:type="spellStart"/>
      <w:r w:rsidRPr="002C1B29">
        <w:t>brief</w:t>
      </w:r>
      <w:proofErr w:type="spellEnd"/>
    </w:p>
    <w:p w14:paraId="578888AB" w14:textId="77777777" w:rsidR="001706EF" w:rsidRPr="002C1B29" w:rsidRDefault="00000000" w:rsidP="002C1B29">
      <w:r w:rsidRPr="002C1B29">
        <w:t xml:space="preserve">show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route</w:t>
      </w:r>
      <w:proofErr w:type="spellEnd"/>
    </w:p>
    <w:p w14:paraId="2BEFEA94" w14:textId="77777777" w:rsidR="001706EF" w:rsidRPr="002C1B29" w:rsidRDefault="00000000" w:rsidP="002C1B29">
      <w:r w:rsidRPr="002C1B29">
        <w:t xml:space="preserve">show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binding</w:t>
      </w:r>
      <w:proofErr w:type="spellEnd"/>
    </w:p>
    <w:p w14:paraId="2E06FD2B" w14:textId="77777777" w:rsidR="001706EF" w:rsidRPr="002C1B29" w:rsidRDefault="00000000" w:rsidP="002C1B29">
      <w:r w:rsidRPr="002C1B29">
        <w:t xml:space="preserve">show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dhcp</w:t>
      </w:r>
      <w:proofErr w:type="spellEnd"/>
      <w:r w:rsidRPr="002C1B29">
        <w:t xml:space="preserve"> </w:t>
      </w:r>
      <w:proofErr w:type="spellStart"/>
      <w:r w:rsidRPr="002C1B29">
        <w:t>pool</w:t>
      </w:r>
      <w:proofErr w:type="spellEnd"/>
    </w:p>
    <w:p w14:paraId="5D2B2672" w14:textId="77777777" w:rsidR="001706EF" w:rsidRPr="002C1B29" w:rsidRDefault="00000000" w:rsidP="002C1B29">
      <w:r w:rsidRPr="002C1B29">
        <w:t xml:space="preserve">show </w:t>
      </w:r>
      <w:proofErr w:type="spellStart"/>
      <w:r w:rsidRPr="002C1B29">
        <w:t>ip</w:t>
      </w:r>
      <w:proofErr w:type="spellEnd"/>
      <w:r w:rsidRPr="002C1B29">
        <w:t xml:space="preserve"> </w:t>
      </w:r>
      <w:proofErr w:type="spellStart"/>
      <w:r w:rsidRPr="002C1B29">
        <w:t>nat</w:t>
      </w:r>
      <w:proofErr w:type="spellEnd"/>
      <w:r w:rsidRPr="002C1B29">
        <w:t xml:space="preserve"> </w:t>
      </w:r>
      <w:proofErr w:type="spellStart"/>
      <w:r w:rsidRPr="002C1B29">
        <w:t>translations</w:t>
      </w:r>
      <w:proofErr w:type="spellEnd"/>
    </w:p>
    <w:p w14:paraId="5B6EDCB9" w14:textId="77777777" w:rsidR="001706EF" w:rsidRPr="002C1B29" w:rsidRDefault="00000000" w:rsidP="002C1B29">
      <w:r w:rsidRPr="002C1B29">
        <w:t xml:space="preserve">show </w:t>
      </w:r>
      <w:proofErr w:type="spellStart"/>
      <w:r w:rsidRPr="002C1B29">
        <w:t>access-lists</w:t>
      </w:r>
      <w:proofErr w:type="spellEnd"/>
    </w:p>
    <w:p w14:paraId="471681F8" w14:textId="77777777" w:rsidR="001706EF" w:rsidRPr="002C1B29" w:rsidRDefault="00000000" w:rsidP="002C1B29">
      <w:r w:rsidRPr="002C1B29">
        <w:t xml:space="preserve">show </w:t>
      </w:r>
      <w:proofErr w:type="spellStart"/>
      <w:r w:rsidRPr="002C1B29">
        <w:t>running-config</w:t>
      </w:r>
      <w:proofErr w:type="spellEnd"/>
    </w:p>
    <w:p w14:paraId="4584DBFD" w14:textId="77777777" w:rsidR="001706EF" w:rsidRPr="002C1B29" w:rsidRDefault="001706EF" w:rsidP="002C1B29"/>
    <w:p w14:paraId="14F84B09" w14:textId="77777777" w:rsidR="001706EF" w:rsidRPr="002C1B29" w:rsidRDefault="00000000" w:rsidP="002C1B29">
      <w:r w:rsidRPr="002C1B29">
        <w:t xml:space="preserve">A megfigyelő parancsok eredményei különböző nézőpontokat adnak. Az interfészlista az állapotok gyors áttekintésére alkalmas, az útválasztási tábla a továbbítás lehetőségeit mutatja. A DHCP </w:t>
      </w:r>
      <w:proofErr w:type="spellStart"/>
      <w:r w:rsidRPr="002C1B29">
        <w:t>binding</w:t>
      </w:r>
      <w:proofErr w:type="spellEnd"/>
      <w:r w:rsidRPr="002C1B29">
        <w:t xml:space="preserve"> a kiosztott címekhez, a NAT </w:t>
      </w:r>
      <w:proofErr w:type="spellStart"/>
      <w:r w:rsidRPr="002C1B29">
        <w:t>translations</w:t>
      </w:r>
      <w:proofErr w:type="spellEnd"/>
      <w:r w:rsidRPr="002C1B29">
        <w:t xml:space="preserve"> a meglévő fordítási állapotokhoz kapcsolódik. Ha egy adott pillanatban nincs aktív címfordítás, az nem feltétlenül hiba: lehet, hogy még nem indult megfelelő forgalom, vagy a korábbi állapot már lejárt. Az ACL számlálóit úgy kell értelmezni, hogy közben ismert tesztforgalmat generálunk. Egy számláló növekedése segít megállapítani, hogy a próba valóban elérte-e az adott szabályt.</w:t>
      </w:r>
    </w:p>
    <w:p w14:paraId="14634EBF" w14:textId="77777777" w:rsidR="001706EF" w:rsidRPr="002C1B29" w:rsidRDefault="00000000" w:rsidP="002C1B29">
      <w:r w:rsidRPr="002C1B29">
        <w:t>3.7 Mentés és változáskövetés</w:t>
      </w:r>
    </w:p>
    <w:p w14:paraId="40D0AAE3" w14:textId="77777777" w:rsidR="001706EF" w:rsidRPr="002C1B29" w:rsidRDefault="00000000" w:rsidP="002C1B29">
      <w:r w:rsidRPr="002C1B29">
        <w:t xml:space="preserve">A működő konfigurációt az ellenőrzések után el kell menteni. Cisco IOS jellegű környezetben a </w:t>
      </w:r>
      <w:proofErr w:type="spellStart"/>
      <w:r w:rsidRPr="002C1B29">
        <w:t>copy</w:t>
      </w:r>
      <w:proofErr w:type="spellEnd"/>
      <w:r w:rsidRPr="002C1B29">
        <w:t xml:space="preserve"> </w:t>
      </w:r>
      <w:proofErr w:type="spellStart"/>
      <w:r w:rsidRPr="002C1B29">
        <w:t>running-config</w:t>
      </w:r>
      <w:proofErr w:type="spellEnd"/>
      <w:r w:rsidRPr="002C1B29">
        <w:t xml:space="preserve"> startup-</w:t>
      </w:r>
      <w:proofErr w:type="spellStart"/>
      <w:r w:rsidRPr="002C1B29">
        <w:t>config</w:t>
      </w:r>
      <w:proofErr w:type="spellEnd"/>
      <w:r w:rsidRPr="002C1B29">
        <w:t xml:space="preserve"> parancs a futó beállításokat az induláskor használt konfigurációba másolja. A mentés és a biztonsági másolat készítése nem ugyanaz: az eszközön tárolt induló konfiguráció nem feltétlenül segít, ha maga az eszköz meghibásodik. A külső biztonsági másolatot jogosultságokkal védett helyen kell kezelni, mert hálózati címeket, szervezeti adatokat és hitelesítési </w:t>
      </w:r>
      <w:r w:rsidRPr="002C1B29">
        <w:lastRenderedPageBreak/>
        <w:t>információkat is tartalmazhat. A tesztelt működés megőrzéséhez a konfiguráció verziója és a dokumentáció változata együtt követendő.</w:t>
      </w:r>
    </w:p>
    <w:p w14:paraId="20389478" w14:textId="77777777" w:rsidR="001706EF" w:rsidRPr="002C1B29" w:rsidRDefault="00000000" w:rsidP="002C1B29">
      <w:r w:rsidRPr="002C1B29">
        <w:t>3.7.1 A változtatás dokumentálása</w:t>
      </w:r>
    </w:p>
    <w:p w14:paraId="35A47671" w14:textId="77777777" w:rsidR="001706EF" w:rsidRPr="002C1B29" w:rsidRDefault="00000000" w:rsidP="002C1B29">
      <w:r w:rsidRPr="002C1B29">
        <w:t xml:space="preserve">Minden lényeges változtatáshoz rögzíteni kell az időpontot, a végrehajtó szerepkörét, a módosítás célját és az ellenőrzés eredményét. Nem elegendő azt feljegyezni, hogy a hálózat javítva lett. Használhatóbb leírás például az, hogy a </w:t>
      </w:r>
      <w:proofErr w:type="spellStart"/>
      <w:r w:rsidRPr="002C1B29">
        <w:t>vendégalinterfész</w:t>
      </w:r>
      <w:proofErr w:type="spellEnd"/>
      <w:r w:rsidRPr="002C1B29">
        <w:t xml:space="preserve"> bemeneti szűrése kiegészült két belső alhálózat tiltásával, majd egy vendégkliensről ellenőrizték az elérhetőséget. A dokumentációban frissíteni kell a rajzot és a címzési táblázatot is, ha a hálózat felépítése megváltozott. A következetes elnevezések, a képaláírások és a kereszthivatkozások segítenek abban, hogy az olvasó ugyanazt az eszközt minden fejezetben azonosítani tudja.</w:t>
      </w:r>
    </w:p>
    <w:p w14:paraId="0160A565" w14:textId="77777777" w:rsidR="001706EF" w:rsidRPr="002C1B29" w:rsidRDefault="00000000" w:rsidP="002C1B29">
      <w:r w:rsidRPr="002C1B29">
        <w:t>3.8 AI asszisztensek használata a dokumentációban</w:t>
      </w:r>
    </w:p>
    <w:p w14:paraId="73B5CD15" w14:textId="77777777" w:rsidR="001706EF" w:rsidRPr="002C1B29" w:rsidRDefault="00000000" w:rsidP="002C1B29">
      <w:r w:rsidRPr="002C1B29">
        <w:t xml:space="preserve">Egy AI asszisztens, például a Microsoft </w:t>
      </w:r>
      <w:proofErr w:type="spellStart"/>
      <w:r w:rsidRPr="002C1B29">
        <w:t>Copilot</w:t>
      </w:r>
      <w:proofErr w:type="spellEnd"/>
      <w:r w:rsidRPr="002C1B29">
        <w:t>, szövegtömörítésre, közérthetőbb megfogalmazás készítésére vagy lehetséges következetlenségek összegyűjtésére használható. A feladatot pontosan kell meghatározni. Hasznos kérés lehet, hogy az asszisztens rövidítse le a DHCP magyarázatát úgy, hogy a cím, a maszk, az átjáró és a DNS szerepe külön maradjon. Egy másik kérés arra irányulhat, hogy keresse meg a VLAN számok, az alhálózatok és az átjárócímek közötti eltéréseket. Az AI által felsorolt hibagyanúkat ellenőrizni kell: egy szokatlan beállítás nem feltétlenül hibás, és egy gördülékeny mondat is tartalmazhat téves műszaki állítást.</w:t>
      </w:r>
    </w:p>
    <w:p w14:paraId="2089A414" w14:textId="77777777" w:rsidR="001706EF" w:rsidRPr="002C1B29" w:rsidRDefault="00000000" w:rsidP="002C1B29">
      <w:r w:rsidRPr="002C1B29">
        <w:t>3.8.1 Emberi ellenőrzés és adatvédelem</w:t>
      </w:r>
    </w:p>
    <w:p w14:paraId="5B68659C" w14:textId="77777777" w:rsidR="001706EF" w:rsidRPr="002C1B29" w:rsidRDefault="00000000" w:rsidP="002C1B29">
      <w:r w:rsidRPr="002C1B29">
        <w:t xml:space="preserve">Az AI számára átadott szövegből el kell távolítani a jelszavakat, hozzáférési </w:t>
      </w:r>
      <w:proofErr w:type="spellStart"/>
      <w:r w:rsidRPr="002C1B29">
        <w:t>tokeneket</w:t>
      </w:r>
      <w:proofErr w:type="spellEnd"/>
      <w:r w:rsidRPr="002C1B29">
        <w:t>, személyes adatokat és a megosztásra nem engedélyezett intézményi részleteket. Gyakorláshoz megfelelő a jelen dokumentum képzeletbeli hálózata. A módosított szöveget össze kell vetni az eredetivel, különösen a számértékek, a címek és a parancsok esetében. Ha az asszisztens megváltoztat egy maszkot vagy egy ACL sorrendjét, az nem puszta stilisztikai módosítás. A dokumentum szerzője felel a jóváhagyott tartalomért, ezért az AI javaslatát nem lehet szakmai igazolásként kezelni. Oktatási beadandóban az AI használatát a kurzus elvárásai szerint kell jelezni.</w:t>
      </w:r>
    </w:p>
    <w:p w14:paraId="4F0F036A" w14:textId="77777777" w:rsidR="001706EF" w:rsidRPr="002C1B29" w:rsidRDefault="00000000" w:rsidP="002C1B29">
      <w:r w:rsidRPr="002C1B29">
        <w:t xml:space="preserve">A szövegtömörítés eredménye akkor megfelelő, ha a rövidebb változat megőrzi az ok és a következmény kapcsolatát. Az átfogalmazásnál a szakmai fogalmak jelentése fontosabb a mondatok változatosságánál. Hibalistázáskor célszerű megkülönböztetni a nyelvi hibákat, a dokumentum szerkezetének következetlenségeit és a tényleges műszaki problémákat. A hallgató így nemcsak szebb dokumentumot készít, hanem megtanulja megindokolni, miért fogad el vagy utasít el egy </w:t>
      </w:r>
      <w:r w:rsidRPr="002C1B29">
        <w:lastRenderedPageBreak/>
        <w:t>javaslatot. A hálózat működését végül mérések, megfigyelések és a konfiguráció ellenőrzése támasztja alá; a szöveg meggyőző hangvétele ezt nem helyettesíti.</w:t>
      </w:r>
    </w:p>
    <w:p w14:paraId="0E02C903" w14:textId="77777777" w:rsidR="001706EF" w:rsidRPr="002C1B29" w:rsidRDefault="00000000" w:rsidP="002C1B29">
      <w:r w:rsidRPr="002C1B29">
        <w:t>3.9 Dokumentumszerkesztési gyakorlathoz használható feladatok</w:t>
      </w:r>
    </w:p>
    <w:p w14:paraId="1BE620DA" w14:textId="77777777" w:rsidR="001706EF" w:rsidRPr="002C1B29" w:rsidRDefault="00000000" w:rsidP="002C1B29">
      <w:r w:rsidRPr="002C1B29">
        <w:t>A három főfejezethez Címsor 1, a kétszámjegyű alfejezeti címekhez Címsor 2, a háromszintű címekhez Címsor 3 stílus tartozik. A címek számai ebben a forrásszövegben szöveges jelölések; külön feladatként helyettesíthetők a címsorstílusokhoz kapcsolt többszintű automatikus számozással. A dokumentum elején automatikus tartalomjegyzék készíthető, amely a három címsorszintet jeleníti meg. Ezután egy új alfejezet beszúrásával és a teljes tartalomjegyzék frissítésével megfigyelhető, hogyan változik a címjegyzék és az oldalszámozás. A címsorstílus módosítása egyszerre változtathatja meg az azonos szintű címek megjelenését.</w:t>
      </w:r>
    </w:p>
    <w:p w14:paraId="66871DD7" w14:textId="77777777" w:rsidR="001706EF" w:rsidRPr="002C1B29" w:rsidRDefault="00000000" w:rsidP="002C1B29">
      <w:r w:rsidRPr="002C1B29">
        <w:t>Az ábrák és táblázatok feliratai számozási mezőt tartalmaznak, a két mintahivatkozás pedig könyvjelzőre mutató REF mező. A hallgatók gyakorolhatják további kereszthivatkozások beszúrását, valamint külön ábrajegyzék és táblázatjegyzék létrehozását. Ha a hivatkozási mező teljes feliratot jelenít meg, azt a mondat nyelvtani szerkezetéhez kell igazítani; szükség esetén csak a sorszámot érdemes beszúrni. A végső ellenőrzésnél a tartalomjegyzék, a feliratok és a hivatkozások frissítése mellett a táblázatok oldaltöréseit és az ábrák olvashatóságát is meg kell vizsgálni. Az AI segítségével készített rövidítést az eredeti bekezdéssel együtt lehet szakmailag értékelni.</w:t>
      </w:r>
    </w:p>
    <w:p w14:paraId="6890A85B" w14:textId="77777777" w:rsidR="001706EF" w:rsidRPr="002C1B29" w:rsidRDefault="00000000" w:rsidP="002C1B29">
      <w:r w:rsidRPr="002C1B29">
        <w:t>3.10 A konfigurációs példákhoz kapcsolódó források</w:t>
      </w:r>
    </w:p>
    <w:p w14:paraId="10979071" w14:textId="77777777" w:rsidR="001706EF" w:rsidRPr="002C1B29" w:rsidRDefault="00000000" w:rsidP="002C1B29">
      <w:r w:rsidRPr="002C1B29">
        <w:t>A szöveg saját összeállítású oktatási anyag. A VLAN alinterfészek és a NAT alapparancsainak ellenőrzéséhez az alábbi gyártói dokumentációk használhatók. Valós megvalósításkor mindig a konkrét eszköz és szoftverkiadás dokumentációja az irányadó.</w:t>
      </w:r>
    </w:p>
    <w:p w14:paraId="218CE950" w14:textId="77777777" w:rsidR="001706EF" w:rsidRPr="002C1B29" w:rsidRDefault="00000000" w:rsidP="002C1B29">
      <w:r w:rsidRPr="002C1B29">
        <w:t xml:space="preserve">Cisco: </w:t>
      </w:r>
      <w:proofErr w:type="spellStart"/>
      <w:r w:rsidRPr="002C1B29">
        <w:t>Configuring</w:t>
      </w:r>
      <w:proofErr w:type="spellEnd"/>
      <w:r w:rsidRPr="002C1B29">
        <w:t xml:space="preserve"> </w:t>
      </w:r>
      <w:proofErr w:type="spellStart"/>
      <w:r w:rsidRPr="002C1B29">
        <w:t>Routing</w:t>
      </w:r>
      <w:proofErr w:type="spellEnd"/>
      <w:r w:rsidRPr="002C1B29">
        <w:t xml:space="preserve"> </w:t>
      </w:r>
      <w:proofErr w:type="spellStart"/>
      <w:r w:rsidRPr="002C1B29">
        <w:t>Between</w:t>
      </w:r>
      <w:proofErr w:type="spellEnd"/>
      <w:r w:rsidRPr="002C1B29">
        <w:t xml:space="preserve"> </w:t>
      </w:r>
      <w:proofErr w:type="spellStart"/>
      <w:r w:rsidRPr="002C1B29">
        <w:t>VLANs</w:t>
      </w:r>
      <w:proofErr w:type="spellEnd"/>
      <w:r w:rsidRPr="002C1B29">
        <w:t xml:space="preserve"> </w:t>
      </w:r>
      <w:proofErr w:type="spellStart"/>
      <w:r w:rsidRPr="002C1B29">
        <w:t>with</w:t>
      </w:r>
      <w:proofErr w:type="spellEnd"/>
      <w:r w:rsidRPr="002C1B29">
        <w:t xml:space="preserve"> IEEE 802.1Q </w:t>
      </w:r>
      <w:proofErr w:type="spellStart"/>
      <w:r w:rsidRPr="002C1B29">
        <w:t>Encapsulation</w:t>
      </w:r>
      <w:proofErr w:type="spellEnd"/>
      <w:r w:rsidRPr="002C1B29">
        <w:t>. https://www.cisco.com/c/en/us/td/docs/routers/ios-xe/lan-wan/lan-wan/m_lnsw-conf-vlan-ieee.html</w:t>
      </w:r>
    </w:p>
    <w:p w14:paraId="35DF669F" w14:textId="77777777" w:rsidR="001706EF" w:rsidRPr="002C1B29" w:rsidRDefault="00000000" w:rsidP="002C1B29">
      <w:r w:rsidRPr="002C1B29">
        <w:t xml:space="preserve">Cisco: </w:t>
      </w:r>
      <w:proofErr w:type="spellStart"/>
      <w:r w:rsidRPr="002C1B29">
        <w:t>Configure</w:t>
      </w:r>
      <w:proofErr w:type="spellEnd"/>
      <w:r w:rsidRPr="002C1B29">
        <w:t xml:space="preserve"> Network </w:t>
      </w:r>
      <w:proofErr w:type="spellStart"/>
      <w:r w:rsidRPr="002C1B29">
        <w:t>Address</w:t>
      </w:r>
      <w:proofErr w:type="spellEnd"/>
      <w:r w:rsidRPr="002C1B29">
        <w:t xml:space="preserve"> </w:t>
      </w:r>
      <w:proofErr w:type="spellStart"/>
      <w:r w:rsidRPr="002C1B29">
        <w:t>Translation</w:t>
      </w:r>
      <w:proofErr w:type="spellEnd"/>
      <w:r w:rsidRPr="002C1B29">
        <w:t>. https://www.cisco.com/c/en/us/support/docs/ip/network-address-translation-nat/13772-12.html</w:t>
      </w:r>
    </w:p>
    <w:sectPr w:rsidR="001706EF" w:rsidRPr="002C1B29" w:rsidSect="00034616"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27B9" w14:textId="77777777" w:rsidR="00AA4C01" w:rsidRDefault="00AA4C01">
      <w:pPr>
        <w:spacing w:after="0" w:line="240" w:lineRule="auto"/>
      </w:pPr>
      <w:r>
        <w:separator/>
      </w:r>
    </w:p>
  </w:endnote>
  <w:endnote w:type="continuationSeparator" w:id="0">
    <w:p w14:paraId="4F17A64E" w14:textId="77777777" w:rsidR="00AA4C01" w:rsidRDefault="00AA4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DE1BF" w14:textId="77777777" w:rsidR="001706EF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C221F" w14:textId="77777777" w:rsidR="00AA4C01" w:rsidRDefault="00AA4C01">
      <w:pPr>
        <w:spacing w:after="0" w:line="240" w:lineRule="auto"/>
      </w:pPr>
      <w:r>
        <w:separator/>
      </w:r>
    </w:p>
  </w:footnote>
  <w:footnote w:type="continuationSeparator" w:id="0">
    <w:p w14:paraId="5EF988D8" w14:textId="77777777" w:rsidR="00AA4C01" w:rsidRDefault="00AA4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864327">
    <w:abstractNumId w:val="8"/>
  </w:num>
  <w:num w:numId="2" w16cid:durableId="507208992">
    <w:abstractNumId w:val="6"/>
  </w:num>
  <w:num w:numId="3" w16cid:durableId="239944949">
    <w:abstractNumId w:val="5"/>
  </w:num>
  <w:num w:numId="4" w16cid:durableId="1704090392">
    <w:abstractNumId w:val="4"/>
  </w:num>
  <w:num w:numId="5" w16cid:durableId="1370646649">
    <w:abstractNumId w:val="7"/>
  </w:num>
  <w:num w:numId="6" w16cid:durableId="1873764961">
    <w:abstractNumId w:val="3"/>
  </w:num>
  <w:num w:numId="7" w16cid:durableId="1298995809">
    <w:abstractNumId w:val="2"/>
  </w:num>
  <w:num w:numId="8" w16cid:durableId="1534226253">
    <w:abstractNumId w:val="1"/>
  </w:num>
  <w:num w:numId="9" w16cid:durableId="9039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6EF"/>
    <w:rsid w:val="0029639D"/>
    <w:rsid w:val="002C1B29"/>
    <w:rsid w:val="00326F90"/>
    <w:rsid w:val="00606AAB"/>
    <w:rsid w:val="00AA1D8D"/>
    <w:rsid w:val="00AA4C0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C4124"/>
  <w14:defaultImageDpi w14:val="300"/>
  <w15:docId w15:val="{09B9197E-D174-43A8-A6C9-89C02015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Calibri" w:hAnsi="Calibri"/>
      <w:color w:val="000000"/>
      <w:sz w:val="24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hu-HU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hu-HU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C1B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1B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C1B2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C1B29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C1B2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3748</Words>
  <Characters>25866</Characters>
  <Application>Microsoft Office Word</Application>
  <DocSecurity>0</DocSecurity>
  <Lines>215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Egy egyetemi oktatólabor hálózatának tervezése és konfigurációja</dc:title>
  <dc:subject>Hálózati szakszöveg dokumentumszerkesztési gyakorlathoz</dc:subject>
  <dc:creator>python-docx</dc:creator>
  <cp:keywords/>
  <dc:description>generated by python-docx</dc:description>
  <cp:lastModifiedBy>Erika Osztian</cp:lastModifiedBy>
  <cp:revision>2</cp:revision>
  <dcterms:created xsi:type="dcterms:W3CDTF">2026-10-07T06:15:00Z</dcterms:created>
  <dcterms:modified xsi:type="dcterms:W3CDTF">2026-10-07T06:15:00Z</dcterms:modified>
  <cp:category/>
</cp:coreProperties>
</file>