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3F08F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Magyarázd a </w:t>
      </w:r>
      <w:r>
        <w:rPr>
          <w:b/>
          <w:bCs/>
          <w:color w:val="000000"/>
        </w:rPr>
        <w:t>duplán</w:t>
      </w:r>
      <w:r>
        <w:rPr>
          <w:color w:val="000000"/>
        </w:rPr>
        <w:t xml:space="preserve"> láncolt lista működését. Mutasd be egy rövid példán keresztül a </w:t>
      </w:r>
      <w:r>
        <w:rPr>
          <w:b/>
          <w:bCs/>
          <w:color w:val="000000"/>
        </w:rPr>
        <w:t>törlés</w:t>
      </w:r>
      <w:r>
        <w:rPr>
          <w:color w:val="000000"/>
        </w:rPr>
        <w:t xml:space="preserve"> műveletet. </w:t>
      </w:r>
      <w:r>
        <w:rPr>
          <w:b/>
          <w:bCs/>
        </w:rPr>
        <w:t>R</w:t>
      </w:r>
      <w:r>
        <w:rPr>
          <w:b/>
          <w:bCs/>
          <w:color w:val="000000"/>
        </w:rPr>
        <w:t>ajzolj</w:t>
      </w:r>
      <w:r>
        <w:rPr>
          <w:color w:val="000000"/>
        </w:rPr>
        <w:t xml:space="preserve">. </w:t>
      </w:r>
      <w:r>
        <w:t>Add meg az adatszerkezetet is, ha a lista minden csomópontja egy ingatlan adatait tárolja (azonosító, terület, ár)</w:t>
      </w:r>
    </w:p>
    <w:p w14:paraId="6D808593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Építs fel egy </w:t>
      </w:r>
      <w:r>
        <w:rPr>
          <w:b/>
          <w:bCs/>
          <w:color w:val="000000"/>
        </w:rPr>
        <w:t>bináris keresőfát</w:t>
      </w:r>
      <w:r>
        <w:rPr>
          <w:color w:val="000000"/>
        </w:rPr>
        <w:t xml:space="preserve"> (ahol a szabály az </w:t>
      </w:r>
      <w:r>
        <w:rPr>
          <w:b/>
          <w:bCs/>
          <w:color w:val="000000"/>
        </w:rPr>
        <w:t>ABC szerinti</w:t>
      </w:r>
      <w:r>
        <w:rPr>
          <w:color w:val="000000"/>
        </w:rPr>
        <w:t xml:space="preserve"> sorrend) a következő elemekből a megadott sorrend szerint beszúrva: </w:t>
      </w:r>
      <w:r>
        <w:rPr>
          <w:rFonts w:ascii="Courier New" w:eastAsia="Courier New" w:hAnsi="Courier New" w:cs="Courier New"/>
          <w:color w:val="000000"/>
        </w:rPr>
        <w:t>DSA, VIZSGA, ALGORITMUSOK, ELMÉLET, PROGRAMOZÁS</w:t>
      </w:r>
      <w:r>
        <w:rPr>
          <w:color w:val="000000"/>
        </w:rPr>
        <w:t>. Rajzold fel az így kapott bináris keresőfát, majd jelezd, hogy a saját keresztneved hova kerülne beszúrásra.</w:t>
      </w:r>
    </w:p>
    <w:p w14:paraId="76913A41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fa. Add meg a fa </w:t>
      </w:r>
      <w:proofErr w:type="spellStart"/>
      <w:r>
        <w:rPr>
          <w:b/>
          <w:bCs/>
          <w:color w:val="000000"/>
        </w:rPr>
        <w:t>posztorder</w:t>
      </w:r>
      <w:proofErr w:type="spellEnd"/>
      <w:r>
        <w:rPr>
          <w:color w:val="000000"/>
        </w:rPr>
        <w:t xml:space="preserve"> bejárását:</w:t>
      </w:r>
    </w:p>
    <w:p w14:paraId="3C74D882" w14:textId="77777777" w:rsidR="006701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D88C2E0" wp14:editId="42A8E31E">
            <wp:extent cx="3353433" cy="2184987"/>
            <wp:effectExtent l="0" t="0" r="0" b="0"/>
            <wp:docPr id="2132276996" name="image1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network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3433" cy="21849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A2C7AB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a következő </w:t>
      </w:r>
      <w:proofErr w:type="spellStart"/>
      <w:r>
        <w:rPr>
          <w:b/>
          <w:bCs/>
          <w:color w:val="000000"/>
        </w:rPr>
        <w:t>preorder</w:t>
      </w:r>
      <w:proofErr w:type="spellEnd"/>
      <w:r>
        <w:rPr>
          <w:color w:val="000000"/>
        </w:rPr>
        <w:t xml:space="preserve">: </w:t>
      </w:r>
      <w:r>
        <w:rPr>
          <w:rFonts w:ascii="Courier New" w:eastAsia="Courier New" w:hAnsi="Courier New" w:cs="Courier New"/>
          <w:color w:val="000000"/>
        </w:rPr>
        <w:t>50, 17, 12, 9, 14, 23, 19, 72, 54, 76, 67</w:t>
      </w:r>
      <w:r>
        <w:rPr>
          <w:color w:val="000000"/>
        </w:rPr>
        <w:t xml:space="preserve"> és </w:t>
      </w:r>
      <w:proofErr w:type="spellStart"/>
      <w:r>
        <w:rPr>
          <w:b/>
          <w:bCs/>
          <w:color w:val="000000"/>
        </w:rPr>
        <w:t>posztorder</w:t>
      </w:r>
      <w:proofErr w:type="spellEnd"/>
      <w:r>
        <w:rPr>
          <w:color w:val="000000"/>
        </w:rPr>
        <w:t xml:space="preserve"> bejárás: </w:t>
      </w:r>
      <w:r>
        <w:rPr>
          <w:rFonts w:ascii="Courier New" w:eastAsia="Courier New" w:hAnsi="Courier New" w:cs="Courier New"/>
          <w:color w:val="000000"/>
        </w:rPr>
        <w:t>9, 14, 12, 19, 23, 17, 67, 54, 76, 72, 50</w:t>
      </w:r>
    </w:p>
    <w:p w14:paraId="24D2E029" w14:textId="77777777" w:rsidR="006701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Rajzold fel az eredeti fát.</w:t>
      </w:r>
    </w:p>
    <w:p w14:paraId="48EE5418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Magyarázd röviden a hasító táblák torlódást (</w:t>
      </w:r>
      <w:proofErr w:type="spellStart"/>
      <w:r>
        <w:rPr>
          <w:color w:val="000000"/>
        </w:rPr>
        <w:t>collision</w:t>
      </w:r>
      <w:proofErr w:type="spellEnd"/>
      <w:r>
        <w:rPr>
          <w:color w:val="000000"/>
        </w:rPr>
        <w:t>) kiküszöbölő megoldásait (</w:t>
      </w:r>
      <w:r>
        <w:rPr>
          <w:b/>
          <w:bCs/>
          <w:color w:val="000000"/>
        </w:rPr>
        <w:t>nyílt címzés</w:t>
      </w:r>
      <w:r>
        <w:rPr>
          <w:color w:val="000000"/>
        </w:rPr>
        <w:t xml:space="preserve"> és </w:t>
      </w:r>
      <w:r>
        <w:rPr>
          <w:b/>
          <w:bCs/>
          <w:color w:val="000000"/>
        </w:rPr>
        <w:t>láncolás</w:t>
      </w:r>
      <w:r>
        <w:rPr>
          <w:color w:val="000000"/>
        </w:rPr>
        <w:t xml:space="preserve"> módszerek).</w:t>
      </w:r>
    </w:p>
    <w:p w14:paraId="7A1CF654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Adott egy maximum </w:t>
      </w:r>
      <w:r>
        <w:rPr>
          <w:b/>
          <w:bCs/>
          <w:color w:val="000000"/>
        </w:rPr>
        <w:t>7</w:t>
      </w:r>
      <w:r>
        <w:rPr>
          <w:color w:val="000000"/>
        </w:rPr>
        <w:t xml:space="preserve"> kapacitású hasító tábla és a </w:t>
      </w:r>
      <w:r>
        <w:rPr>
          <w:rFonts w:ascii="Courier New" w:eastAsia="Courier New" w:hAnsi="Courier New" w:cs="Courier New"/>
          <w:color w:val="000000"/>
        </w:rPr>
        <w:t>h(k) = (k + i) % n</w:t>
      </w:r>
      <w:r>
        <w:rPr>
          <w:color w:val="000000"/>
        </w:rPr>
        <w:t xml:space="preserve"> hasító függvény. </w:t>
      </w:r>
      <w:r>
        <w:rPr>
          <w:b/>
          <w:bCs/>
          <w:color w:val="000000"/>
        </w:rPr>
        <w:t>Nyílt címzés</w:t>
      </w:r>
      <w:r>
        <w:rPr>
          <w:color w:val="000000"/>
        </w:rPr>
        <w:t xml:space="preserve"> módszerét használva helyezd el a következő elemeket a hasító táblába: </w:t>
      </w:r>
      <w:r>
        <w:rPr>
          <w:rFonts w:ascii="Courier New" w:eastAsia="Courier New" w:hAnsi="Courier New" w:cs="Courier New"/>
          <w:color w:val="000000"/>
        </w:rPr>
        <w:t>15, 11, 27, 8, 2, 39</w:t>
      </w:r>
      <w:r>
        <w:rPr>
          <w:color w:val="000000"/>
        </w:rPr>
        <w:t>. Írd le röviden a megoldás lépéseit majd rajzold fel a felépített hasító táblát.</w:t>
      </w:r>
    </w:p>
    <w:p w14:paraId="4422FE02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Az előző feladatban szereplő elemeket (ugyanabban a beszúrási sorrendben) helyezd el egy </w:t>
      </w:r>
      <w:r>
        <w:rPr>
          <w:b/>
          <w:bCs/>
          <w:color w:val="000000"/>
        </w:rPr>
        <w:t>7</w:t>
      </w:r>
      <w:r>
        <w:rPr>
          <w:color w:val="000000"/>
        </w:rPr>
        <w:t xml:space="preserve"> kapacitású hasító táblában a </w:t>
      </w:r>
      <w:r>
        <w:rPr>
          <w:b/>
          <w:bCs/>
          <w:color w:val="000000"/>
        </w:rPr>
        <w:t>láncolás</w:t>
      </w:r>
      <w:r>
        <w:rPr>
          <w:color w:val="000000"/>
        </w:rPr>
        <w:t xml:space="preserve"> módszerét használva. Rajzold fel az így kapott hasító táblát.</w:t>
      </w:r>
    </w:p>
    <w:p w14:paraId="0D77788F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Rendezd a következő számsorozatot növekvő sorrendbe </w:t>
      </w:r>
      <w:r>
        <w:rPr>
          <w:b/>
          <w:bCs/>
          <w:color w:val="000000"/>
        </w:rPr>
        <w:t>RADIX</w:t>
      </w:r>
      <w:r>
        <w:rPr>
          <w:color w:val="000000"/>
        </w:rPr>
        <w:t xml:space="preserve"> sort felhasználásával: </w:t>
      </w:r>
      <w:r>
        <w:rPr>
          <w:rFonts w:ascii="Courier New" w:eastAsia="Courier New" w:hAnsi="Courier New" w:cs="Courier New"/>
          <w:color w:val="000000"/>
        </w:rPr>
        <w:t>345, 678, 987, 112, 888, 912, 45, 100</w:t>
      </w:r>
      <w:r>
        <w:rPr>
          <w:color w:val="000000"/>
        </w:rPr>
        <w:t xml:space="preserve">. Írd le az algoritmus lépéseit (nem kódrészlet! hanem stratégia leírása). </w:t>
      </w:r>
    </w:p>
    <w:p w14:paraId="3B58B3A8" w14:textId="77777777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Mi a </w:t>
      </w:r>
      <w:r>
        <w:rPr>
          <w:b/>
          <w:bCs/>
          <w:color w:val="000000"/>
        </w:rPr>
        <w:t>bináris fák</w:t>
      </w:r>
      <w:r>
        <w:rPr>
          <w:color w:val="000000"/>
        </w:rPr>
        <w:t xml:space="preserve"> és </w:t>
      </w:r>
      <w:r>
        <w:rPr>
          <w:b/>
          <w:bCs/>
          <w:color w:val="000000"/>
        </w:rPr>
        <w:t>bináris keresőfák</w:t>
      </w:r>
      <w:r>
        <w:rPr>
          <w:color w:val="000000"/>
        </w:rPr>
        <w:t xml:space="preserve"> közötti lényeges különbség?</w:t>
      </w:r>
    </w:p>
    <w:p w14:paraId="54F1063A" w14:textId="6203FFE2" w:rsidR="006701C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Adott egy 3 elemű </w:t>
      </w:r>
      <w:r>
        <w:rPr>
          <w:b/>
          <w:bCs/>
          <w:color w:val="000000"/>
        </w:rPr>
        <w:t>körkörös</w:t>
      </w:r>
      <w:r>
        <w:rPr>
          <w:color w:val="000000"/>
        </w:rPr>
        <w:t xml:space="preserve"> lista (2, 3, 4). Rajzold és írd le az 1-es érték első helyre való beszúrásának lépéseit, minden egyes lépést kód</w:t>
      </w:r>
      <w:r w:rsidR="004E58A7">
        <w:rPr>
          <w:color w:val="000000"/>
        </w:rPr>
        <w:t>sorral</w:t>
      </w:r>
      <w:r>
        <w:rPr>
          <w:color w:val="000000"/>
        </w:rPr>
        <w:t xml:space="preserve"> is.</w:t>
      </w:r>
    </w:p>
    <w:sectPr w:rsidR="006701CC">
      <w:headerReference w:type="default" r:id="rId9"/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9BA35" w14:textId="77777777" w:rsidR="001E7E20" w:rsidRDefault="001E7E20">
      <w:pPr>
        <w:spacing w:after="0" w:line="240" w:lineRule="auto"/>
      </w:pPr>
      <w:r>
        <w:separator/>
      </w:r>
    </w:p>
  </w:endnote>
  <w:endnote w:type="continuationSeparator" w:id="0">
    <w:p w14:paraId="24FE2E6D" w14:textId="77777777" w:rsidR="001E7E20" w:rsidRDefault="001E7E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BF2A91B-3178-4B3E-8D02-6F50DE623C8C}"/>
    <w:embedBold r:id="rId2" w:fontKey="{AEEEADA3-F925-45B7-A713-9029BD7150EB}"/>
    <w:embedItalic r:id="rId3" w:fontKey="{C6A6EE5E-F7D5-447C-A003-6F534C37C39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FA7758C7-BCBF-4224-9105-73E48B8B97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  <w:embedRegular r:id="rId5" w:fontKey="{2962DAAE-10A7-414D-8597-79DAEB8F7B42}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6" w:fontKey="{0A3DB02C-CF1D-498F-B944-21E56DDF508C}"/>
  </w:font>
  <w:font w:name="Montserrat SemiBold">
    <w:panose1 w:val="00000000000000000000"/>
    <w:charset w:val="00"/>
    <w:family w:val="roman"/>
    <w:notTrueType/>
    <w:pitch w:val="default"/>
    <w:embedRegular r:id="rId7" w:fontKey="{50A4A13C-6C4C-4D8F-8F59-D3D69087E49B}"/>
  </w:font>
  <w:font w:name="Montserrat Medium">
    <w:panose1 w:val="00000000000000000000"/>
    <w:charset w:val="00"/>
    <w:family w:val="roman"/>
    <w:notTrueType/>
    <w:pitch w:val="default"/>
    <w:embedRegular r:id="rId8" w:fontKey="{0779EDA5-C7AC-4822-A045-218FE5EE6D26}"/>
  </w:font>
  <w:font w:name="Montserrat Light">
    <w:panose1 w:val="00000000000000000000"/>
    <w:charset w:val="00"/>
    <w:family w:val="roman"/>
    <w:notTrueType/>
    <w:pitch w:val="default"/>
    <w:embedRegular r:id="rId9" w:fontKey="{EC2F1114-9C8A-469E-95E1-08984464AB7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8D3CB" w14:textId="77777777" w:rsidR="001E7E20" w:rsidRDefault="001E7E20">
      <w:pPr>
        <w:spacing w:after="0" w:line="240" w:lineRule="auto"/>
      </w:pPr>
      <w:r>
        <w:separator/>
      </w:r>
    </w:p>
  </w:footnote>
  <w:footnote w:type="continuationSeparator" w:id="0">
    <w:p w14:paraId="13810752" w14:textId="77777777" w:rsidR="001E7E20" w:rsidRDefault="001E7E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3176D" w14:textId="0D3F02F3" w:rsidR="006701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640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>DSA ELMÉLETI VIZSGA 202</w:t>
    </w:r>
    <w:r w:rsidR="004E58A7">
      <w:rPr>
        <w:color w:val="000000"/>
      </w:rPr>
      <w:t>6</w:t>
    </w:r>
    <w:r>
      <w:rPr>
        <w:color w:val="000000"/>
      </w:rPr>
      <w:t>.06.0</w:t>
    </w:r>
    <w:r w:rsidR="004E58A7">
      <w:rPr>
        <w:color w:val="000000"/>
      </w:rPr>
      <w:t>5</w:t>
    </w:r>
    <w:r>
      <w:rPr>
        <w:color w:val="000000"/>
      </w:rPr>
      <w:t>.</w:t>
    </w:r>
    <w:r>
      <w:rPr>
        <w:color w:val="000000"/>
      </w:rPr>
      <w:tab/>
      <w:t xml:space="preserve">Név: </w:t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1395"/>
    <w:multiLevelType w:val="multilevel"/>
    <w:tmpl w:val="11621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97CEE"/>
    <w:multiLevelType w:val="multilevel"/>
    <w:tmpl w:val="22A44A32"/>
    <w:lvl w:ilvl="0">
      <w:start w:val="1"/>
      <w:numFmt w:val="decimal"/>
      <w:pStyle w:val="Felada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45936070">
    <w:abstractNumId w:val="0"/>
  </w:num>
  <w:num w:numId="2" w16cid:durableId="2017151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1CC"/>
    <w:rsid w:val="001E7E20"/>
    <w:rsid w:val="004E58A7"/>
    <w:rsid w:val="006701CC"/>
    <w:rsid w:val="00A3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31370"/>
  <w15:docId w15:val="{A933DA9C-C77E-431C-8953-46E058260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E35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ew1">
    <w:name w:val="New1"/>
    <w:basedOn w:val="Normal"/>
    <w:qFormat/>
    <w:rsid w:val="00151DF9"/>
    <w:pPr>
      <w:tabs>
        <w:tab w:val="center" w:pos="1080"/>
        <w:tab w:val="center" w:pos="4680"/>
        <w:tab w:val="center" w:pos="8280"/>
      </w:tabs>
    </w:pPr>
    <w:rPr>
      <w:lang w:val="ro-RO"/>
    </w:rPr>
  </w:style>
  <w:style w:type="paragraph" w:customStyle="1" w:styleId="Mytitle">
    <w:name w:val="My_title"/>
    <w:basedOn w:val="Normal"/>
    <w:qFormat/>
    <w:rsid w:val="00481F59"/>
    <w:rPr>
      <w:rFonts w:ascii="Open Sans Semibold" w:hAnsi="Open Sans Semibold" w:cs="Open Sans Semibold"/>
      <w:color w:val="008080"/>
      <w:sz w:val="44"/>
      <w:szCs w:val="44"/>
    </w:rPr>
  </w:style>
  <w:style w:type="paragraph" w:customStyle="1" w:styleId="Szak">
    <w:name w:val="Szak"/>
    <w:basedOn w:val="Mytitle"/>
    <w:qFormat/>
    <w:rsid w:val="00481F59"/>
    <w:rPr>
      <w:color w:val="BFBFBF" w:themeColor="background1" w:themeShade="BF"/>
      <w:sz w:val="36"/>
      <w:szCs w:val="36"/>
    </w:rPr>
  </w:style>
  <w:style w:type="paragraph" w:customStyle="1" w:styleId="Felsorols">
    <w:name w:val="Felsorolás"/>
    <w:basedOn w:val="Normal"/>
    <w:qFormat/>
    <w:rsid w:val="00481F59"/>
    <w:pPr>
      <w:spacing w:before="120" w:after="240"/>
      <w:ind w:left="900" w:hanging="36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Basic">
    <w:name w:val="Basic"/>
    <w:basedOn w:val="Normal"/>
    <w:qFormat/>
    <w:rsid w:val="00481F59"/>
    <w:pPr>
      <w:spacing w:before="120" w:after="240"/>
      <w:ind w:firstLine="540"/>
      <w:jc w:val="both"/>
    </w:pPr>
    <w:rPr>
      <w:rFonts w:ascii="Open Sans Light" w:hAnsi="Open Sans Light" w:cs="Open Sans Light"/>
      <w:color w:val="000000" w:themeColor="text1"/>
      <w:sz w:val="24"/>
      <w:szCs w:val="24"/>
    </w:rPr>
  </w:style>
  <w:style w:type="paragraph" w:customStyle="1" w:styleId="Feladat">
    <w:name w:val="Feladat"/>
    <w:basedOn w:val="Szak"/>
    <w:qFormat/>
    <w:rsid w:val="003B5A14"/>
    <w:pPr>
      <w:numPr>
        <w:numId w:val="2"/>
      </w:numPr>
      <w:ind w:left="360"/>
    </w:pPr>
    <w:rPr>
      <w:color w:val="000000" w:themeColor="text1"/>
      <w:sz w:val="28"/>
    </w:rPr>
  </w:style>
  <w:style w:type="paragraph" w:customStyle="1" w:styleId="Megjegyzes">
    <w:name w:val="Megjegyzes"/>
    <w:basedOn w:val="Basic"/>
    <w:qFormat/>
    <w:rsid w:val="003B5A14"/>
    <w:pPr>
      <w:ind w:firstLine="0"/>
    </w:pPr>
    <w:rPr>
      <w:sz w:val="16"/>
    </w:rPr>
  </w:style>
  <w:style w:type="paragraph" w:customStyle="1" w:styleId="PATitle">
    <w:name w:val="PA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144"/>
      <w:szCs w:val="144"/>
    </w:rPr>
  </w:style>
  <w:style w:type="paragraph" w:customStyle="1" w:styleId="PASubTitle">
    <w:name w:val="PASubTitle"/>
    <w:basedOn w:val="Mytitle"/>
    <w:qFormat/>
    <w:rsid w:val="00D17888"/>
    <w:pPr>
      <w:jc w:val="center"/>
    </w:pPr>
    <w:rPr>
      <w:rFonts w:ascii="Montserrat SemiBold" w:hAnsi="Montserrat SemiBold"/>
      <w:smallCaps/>
      <w:color w:val="224C3C"/>
      <w:sz w:val="48"/>
      <w:szCs w:val="48"/>
    </w:rPr>
  </w:style>
  <w:style w:type="paragraph" w:customStyle="1" w:styleId="PAH1">
    <w:name w:val="PAH1"/>
    <w:basedOn w:val="Normal"/>
    <w:qFormat/>
    <w:rsid w:val="00D17888"/>
    <w:pPr>
      <w:spacing w:after="240"/>
    </w:pPr>
    <w:rPr>
      <w:color w:val="97A396"/>
      <w:sz w:val="36"/>
      <w:szCs w:val="36"/>
    </w:rPr>
  </w:style>
  <w:style w:type="paragraph" w:customStyle="1" w:styleId="PAH2">
    <w:name w:val="PAH2"/>
    <w:basedOn w:val="Normal"/>
    <w:qFormat/>
    <w:rsid w:val="00D17888"/>
    <w:pPr>
      <w:spacing w:after="240"/>
    </w:pPr>
    <w:rPr>
      <w:rFonts w:ascii="Montserrat Medium" w:hAnsi="Montserrat Medium"/>
      <w:color w:val="97A396"/>
      <w:sz w:val="28"/>
      <w:szCs w:val="28"/>
    </w:rPr>
  </w:style>
  <w:style w:type="paragraph" w:customStyle="1" w:styleId="PACopyright">
    <w:name w:val="PACopyright"/>
    <w:basedOn w:val="NormalWeb"/>
    <w:qFormat/>
    <w:rsid w:val="00D17888"/>
    <w:pPr>
      <w:spacing w:before="100" w:beforeAutospacing="1" w:after="100" w:afterAutospacing="1"/>
      <w:jc w:val="center"/>
    </w:pPr>
    <w:rPr>
      <w:rFonts w:ascii="Montserrat Light" w:hAnsi="Montserrat Light"/>
      <w:noProof/>
    </w:rPr>
  </w:style>
  <w:style w:type="paragraph" w:styleId="NormalWeb">
    <w:name w:val="Normal (Web)"/>
    <w:basedOn w:val="Normal"/>
    <w:uiPriority w:val="99"/>
    <w:semiHidden/>
    <w:unhideWhenUsed/>
    <w:rsid w:val="00D17888"/>
    <w:rPr>
      <w:rFonts w:ascii="Times New Roman" w:hAnsi="Times New Roman" w:cs="Times New Roman"/>
      <w:sz w:val="24"/>
      <w:szCs w:val="24"/>
    </w:rPr>
  </w:style>
  <w:style w:type="paragraph" w:customStyle="1" w:styleId="PANormal">
    <w:name w:val="PANormal"/>
    <w:basedOn w:val="Normal"/>
    <w:qFormat/>
    <w:rsid w:val="00D17888"/>
    <w:rPr>
      <w:rFonts w:ascii="Montserrat Light" w:hAnsi="Montserrat Light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5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14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5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1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14E"/>
  </w:style>
  <w:style w:type="paragraph" w:styleId="Footer">
    <w:name w:val="footer"/>
    <w:basedOn w:val="Normal"/>
    <w:link w:val="FooterChar"/>
    <w:uiPriority w:val="99"/>
    <w:unhideWhenUsed/>
    <w:rsid w:val="00E351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1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miMyw7GaM6KEjtAKUT6Aq658Sw==">CgMxLjA4AHIhMXdjc2ZGR0ZlLWZ6UE84QXFNMjJqSGVva1dwdmhlUHZo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Osztián  Pálma Rozália</dc:creator>
  <cp:lastModifiedBy>Erika Osztian</cp:lastModifiedBy>
  <cp:revision>2</cp:revision>
  <dcterms:created xsi:type="dcterms:W3CDTF">2026-06-05T03:28:00Z</dcterms:created>
  <dcterms:modified xsi:type="dcterms:W3CDTF">2026-06-05T03:28:00Z</dcterms:modified>
</cp:coreProperties>
</file>