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0CE80" w14:textId="77777777" w:rsidR="00BB4FED" w:rsidRDefault="00905AFC" w:rsidP="00BB4FED">
      <w:pPr>
        <w:pStyle w:val="Rubrik1"/>
      </w:pPr>
      <w:r>
        <w:t xml:space="preserve"># </w:t>
      </w:r>
      <w:r w:rsidR="00BB4FED">
        <w:t>Föreläsning 4</w:t>
      </w:r>
    </w:p>
    <w:p w14:paraId="1FAEDF17" w14:textId="77777777" w:rsidR="00BB4FED" w:rsidRDefault="00BB4FED" w:rsidP="00BB4FED">
      <w:r>
        <w:t>Dagens föreläsning går igenom</w:t>
      </w:r>
    </w:p>
    <w:p w14:paraId="12B13FFD" w14:textId="77777777" w:rsidR="00BB4FED" w:rsidRDefault="00BB4FED" w:rsidP="00BB4FED"/>
    <w:p w14:paraId="34F07D17" w14:textId="77777777" w:rsidR="00BB4FED" w:rsidRDefault="00905AFC" w:rsidP="00905AFC">
      <w:pPr>
        <w:ind w:left="720"/>
      </w:pPr>
      <w:r>
        <w:t xml:space="preserve">- </w:t>
      </w:r>
      <w:r w:rsidR="00BB4FED">
        <w:t>E/R-modellen, fortsättning</w:t>
      </w:r>
    </w:p>
    <w:p w14:paraId="08FBAD55" w14:textId="77777777" w:rsidR="00BB4FED" w:rsidRDefault="00905AFC" w:rsidP="00905AFC">
      <w:pPr>
        <w:ind w:left="720"/>
      </w:pPr>
      <w:r>
        <w:t xml:space="preserve">- </w:t>
      </w:r>
      <w:r w:rsidR="00BB4FED">
        <w:t>Frågor till flera tabeller samtidigt</w:t>
      </w:r>
    </w:p>
    <w:p w14:paraId="3A353E6A" w14:textId="77777777" w:rsidR="00BB4FED" w:rsidRDefault="00905AFC" w:rsidP="00905AFC">
      <w:pPr>
        <w:ind w:left="720"/>
      </w:pPr>
      <w:r>
        <w:t xml:space="preserve">- </w:t>
      </w:r>
      <w:r w:rsidR="00BB4FED">
        <w:t>Många-till-många-relationer</w:t>
      </w:r>
    </w:p>
    <w:p w14:paraId="27A84C9D" w14:textId="77777777" w:rsidR="00BB4FED" w:rsidRDefault="00BB4FED" w:rsidP="00BB4FED"/>
    <w:p w14:paraId="7E8FF048" w14:textId="77777777" w:rsidR="00BB4FED" w:rsidRPr="00DE5930" w:rsidRDefault="00BB4FED" w:rsidP="00BB4FED"/>
    <w:p w14:paraId="730204C5" w14:textId="77777777" w:rsidR="00BB4FED" w:rsidRDefault="00905AFC" w:rsidP="00905AFC">
      <w:pPr>
        <w:pStyle w:val="Rubrik2"/>
        <w:jc w:val="left"/>
      </w:pPr>
      <w:r>
        <w:lastRenderedPageBreak/>
        <w:t xml:space="preserve">### </w:t>
      </w:r>
      <w:r w:rsidR="00BB4FED">
        <w:t>SQL-frågor till flera tabeller</w:t>
      </w:r>
    </w:p>
    <w:p w14:paraId="2F7DFB45" w14:textId="77777777" w:rsidR="00BB4FED" w:rsidRDefault="00BB4FED" w:rsidP="00BB4FED">
      <w:r>
        <w:t xml:space="preserve">För att man ska ha nytta av förhållanden mellan tabeller måste man kunna ställa SQL-frågor till flera tabeller samtidigt. Om vi tex vill veta telefonnumret till en viss person måste vi fråga både tabellen person och abonnemang. </w:t>
      </w:r>
      <w:r w:rsidR="00905AFC">
        <w:t>För att ”koppla ihop” tabellerna och fråga båda tabellerna använder vi INNER JOIN:</w:t>
      </w:r>
    </w:p>
    <w:p w14:paraId="0F1D49BB" w14:textId="77777777" w:rsidR="00905AFC" w:rsidRDefault="00905AFC" w:rsidP="00BB4FED"/>
    <w:p w14:paraId="71A23F3B" w14:textId="77777777" w:rsidR="00BB4FED" w:rsidRDefault="00905AFC" w:rsidP="00BB4FED">
      <w:r>
        <w:t>{% highlight sql %}</w:t>
      </w:r>
    </w:p>
    <w:p w14:paraId="7860B264" w14:textId="77777777" w:rsidR="00BB4FED" w:rsidRDefault="00905AFC" w:rsidP="00BB4FED">
      <w:pPr>
        <w:pStyle w:val="Kod"/>
      </w:pPr>
      <w:r>
        <w:t xml:space="preserve">SELECT * FROM person INNER JOIN </w:t>
      </w:r>
      <w:r w:rsidR="00BB4FED">
        <w:t>abonnemang</w:t>
      </w:r>
    </w:p>
    <w:p w14:paraId="30A89F30" w14:textId="77777777" w:rsidR="00BB4FED" w:rsidRDefault="00905AFC" w:rsidP="00BB4FED">
      <w:r>
        <w:t>{% endhighlight %}</w:t>
      </w:r>
    </w:p>
    <w:p w14:paraId="4FEFCDD4" w14:textId="77777777" w:rsidR="00905AFC" w:rsidRDefault="00905AFC" w:rsidP="00BB4FED"/>
    <w:p w14:paraId="3DB80C3E" w14:textId="77777777" w:rsidR="00BB4FED" w:rsidRPr="00FA3D3F" w:rsidRDefault="00BB4FED" w:rsidP="00BB4FED">
      <w:r>
        <w:t xml:space="preserve">Resultat blir en </w:t>
      </w:r>
      <w:r w:rsidR="00E270E6">
        <w:t xml:space="preserve">*alla möjliga sätt* att kombinera tabellerna person och abonnemang, och vi får kombinationer som vi inte är intresserade av: </w:t>
      </w:r>
    </w:p>
    <w:p w14:paraId="58BA7246" w14:textId="77777777" w:rsidR="00BB4FED" w:rsidRDefault="00BB4FED" w:rsidP="00BB4FED"/>
    <w:p w14:paraId="03BED9C6" w14:textId="77777777" w:rsidR="00E270E6" w:rsidRPr="00D23609" w:rsidRDefault="00BB4FED" w:rsidP="00BB4FED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br w:type="page"/>
      </w:r>
    </w:p>
    <w:p w14:paraId="4BB53B73" w14:textId="77777777" w:rsidR="00D33F70" w:rsidRPr="00D23609" w:rsidRDefault="00D33F70" w:rsidP="00BB4FED">
      <w:pPr>
        <w:rPr>
          <w:rFonts w:ascii="Times New Roman" w:hAnsi="Times New Roman" w:cs="Times New Roman"/>
          <w:b/>
          <w:bCs/>
          <w:sz w:val="32"/>
          <w:szCs w:val="32"/>
          <w:lang w:eastAsia="sv-SE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namn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p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ersonnummer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n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ummer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operator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personnummer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</w:p>
    <w:p w14:paraId="02B67F4D" w14:textId="77777777" w:rsidR="00D33F70" w:rsidRPr="00D23609" w:rsidRDefault="00D33F70" w:rsidP="00BB4FED">
      <w:pPr>
        <w:rPr>
          <w:rFonts w:ascii="Times New Roman" w:hAnsi="Times New Roman" w:cs="Times New Roman"/>
          <w:sz w:val="32"/>
          <w:szCs w:val="32"/>
          <w:highlight w:val="yellow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>| ---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</w:p>
    <w:p w14:paraId="2E3E5C41" w14:textId="77777777" w:rsidR="00D33F70" w:rsidRPr="00D23609" w:rsidRDefault="00D33F70" w:rsidP="00BB4FED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Bo Peterson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**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>**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046-123456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Tele 2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**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>** |</w:t>
      </w:r>
    </w:p>
    <w:p w14:paraId="2965F4B2" w14:textId="77777777" w:rsidR="00D33F70" w:rsidRPr="00D23609" w:rsidRDefault="00D33F70" w:rsidP="00BB4FED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046-123456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Tele 2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**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>** |</w:t>
      </w:r>
    </w:p>
    <w:p w14:paraId="47691B4B" w14:textId="77777777" w:rsidR="00D33F70" w:rsidRPr="00D23609" w:rsidRDefault="00D33F70" w:rsidP="00BB4FED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Bo Peterson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040-654321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Telia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2648E2CA" w14:textId="77777777" w:rsidR="00D33F70" w:rsidRPr="00D23609" w:rsidRDefault="00D33F70" w:rsidP="00BB4FED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**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>**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040-654321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Telia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**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>** |</w:t>
      </w:r>
    </w:p>
    <w:p w14:paraId="5531315A" w14:textId="77777777" w:rsidR="00D33F70" w:rsidRPr="00D23609" w:rsidRDefault="00D33F70" w:rsidP="00BB4FED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Bo Peterson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**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>**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040-6657000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Telia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**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>** |</w:t>
      </w:r>
    </w:p>
    <w:p w14:paraId="5B3F3EF5" w14:textId="77777777" w:rsidR="00D33F70" w:rsidRPr="00D23609" w:rsidRDefault="00D33F70" w:rsidP="00BB4FED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040-6657000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Telia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245F211C" w14:textId="77777777" w:rsidR="00D33F70" w:rsidRPr="00D23609" w:rsidRDefault="00D33F70" w:rsidP="00BB4FED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Bo Peterson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0739-654321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Comviq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7085FC6C" w14:textId="77777777" w:rsidR="00D33F70" w:rsidRPr="00D23609" w:rsidRDefault="00D33F70" w:rsidP="00BB4FED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**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>**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0739-654321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Comviq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**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>** |</w:t>
      </w:r>
    </w:p>
    <w:p w14:paraId="5F319F7D" w14:textId="77777777" w:rsidR="00D33F70" w:rsidRPr="00D23609" w:rsidRDefault="00D33F70" w:rsidP="00BB4FED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Bo Peterson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070-654321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="003320E8">
        <w:rPr>
          <w:rFonts w:ascii="Times New Roman" w:hAnsi="Times New Roman" w:cs="Times New Roman"/>
          <w:sz w:val="32"/>
          <w:szCs w:val="32"/>
          <w:lang w:eastAsia="sv-SE"/>
        </w:rPr>
        <w:t>Telenor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0DC059C0" w14:textId="77777777" w:rsidR="00D33F70" w:rsidRPr="00D23609" w:rsidRDefault="00D33F70" w:rsidP="00BB4FED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**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>**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070-654321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="003320E8">
        <w:rPr>
          <w:rFonts w:ascii="Times New Roman" w:hAnsi="Times New Roman" w:cs="Times New Roman"/>
          <w:sz w:val="32"/>
          <w:szCs w:val="32"/>
          <w:lang w:eastAsia="sv-SE"/>
        </w:rPr>
        <w:t>Telenor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**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>** |</w:t>
      </w:r>
    </w:p>
    <w:p w14:paraId="273FDE56" w14:textId="77777777" w:rsidR="00BB4FED" w:rsidRDefault="00BB4FED" w:rsidP="00BB4FED"/>
    <w:p w14:paraId="58415CF0" w14:textId="77777777" w:rsidR="00BB4FED" w:rsidRDefault="00BB4FED" w:rsidP="00BB4FED">
      <w:r>
        <w:t>Detta resultat är inte särskilt användbart, men blir det plötsligt om vi tillfogar villkor på nyckel-kolumnerna. Vi kan börja</w:t>
      </w:r>
      <w:r w:rsidR="00D33F70">
        <w:t xml:space="preserve"> </w:t>
      </w:r>
      <w:r>
        <w:t xml:space="preserve">med att titta på alla </w:t>
      </w:r>
      <w:r w:rsidR="003320E8">
        <w:t xml:space="preserve">markerade </w:t>
      </w:r>
      <w:r>
        <w:t>rader där primärnyckeln i person är lika med främmande nyckeln i abonnemang.</w:t>
      </w:r>
    </w:p>
    <w:p w14:paraId="5E9738E7" w14:textId="77777777" w:rsidR="00BB4FED" w:rsidRDefault="00BB4FED" w:rsidP="00BB4FED">
      <w:r>
        <w:t>Vi kan välja ut de raderna med följande SQL-sats:</w:t>
      </w:r>
    </w:p>
    <w:p w14:paraId="6A6EEE53" w14:textId="77777777" w:rsidR="00BB4FED" w:rsidRDefault="00BB4FED" w:rsidP="00BB4FED"/>
    <w:p w14:paraId="3CB9E262" w14:textId="77777777" w:rsidR="00E41A01" w:rsidRDefault="00E41A01" w:rsidP="00BB4FED"/>
    <w:p w14:paraId="422EA996" w14:textId="77777777" w:rsidR="00E41A01" w:rsidRDefault="00E41A01" w:rsidP="00BB4FED"/>
    <w:p w14:paraId="132CAD1F" w14:textId="77777777" w:rsidR="00E41A01" w:rsidRDefault="00E41A01" w:rsidP="00BB4FED">
      <w:r w:rsidRPr="00E41A01">
        <w:t>{% highlight sql %}</w:t>
      </w:r>
    </w:p>
    <w:p w14:paraId="33FA38A2" w14:textId="77777777" w:rsidR="00E41A01" w:rsidRDefault="00E41A01" w:rsidP="00E41A0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eastAsia="sv-SE"/>
        </w:rPr>
      </w:pPr>
      <w:r>
        <w:rPr>
          <w:rFonts w:ascii="Times" w:hAnsi="Times" w:cs="Times"/>
          <w:sz w:val="42"/>
          <w:szCs w:val="42"/>
          <w:lang w:eastAsia="sv-SE"/>
        </w:rPr>
        <w:t>SELECT * FROM person INNER JOIN abonnemang</w:t>
      </w:r>
    </w:p>
    <w:p w14:paraId="215B6570" w14:textId="77777777" w:rsidR="00E41A01" w:rsidRDefault="00E41A01" w:rsidP="00E41A0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  <w:lang w:eastAsia="sv-SE"/>
        </w:rPr>
      </w:pPr>
      <w:r>
        <w:rPr>
          <w:rFonts w:ascii="Times" w:hAnsi="Times" w:cs="Times"/>
          <w:sz w:val="42"/>
          <w:szCs w:val="42"/>
          <w:lang w:eastAsia="sv-SE"/>
        </w:rPr>
        <w:t>ON person.personnummer=abonnemang.personnummer</w:t>
      </w:r>
    </w:p>
    <w:p w14:paraId="4A4F3136" w14:textId="77777777" w:rsidR="00E41A01" w:rsidRDefault="00E41A01" w:rsidP="00E41A0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eastAsia="sv-SE"/>
        </w:rPr>
      </w:pPr>
      <w:r w:rsidRPr="00E41A01">
        <w:rPr>
          <w:rFonts w:ascii="Times" w:hAnsi="Times" w:cs="Times"/>
          <w:sz w:val="24"/>
          <w:szCs w:val="24"/>
          <w:lang w:eastAsia="sv-SE"/>
        </w:rPr>
        <w:t>{% endhighlight %}</w:t>
      </w:r>
    </w:p>
    <w:p w14:paraId="5B1FAEF2" w14:textId="77777777" w:rsidR="00BB4FED" w:rsidRDefault="00BB4FED" w:rsidP="00BB4FED">
      <w:pPr>
        <w:pStyle w:val="Kod"/>
        <w:rPr>
          <w:lang w:val="en-GB"/>
        </w:rPr>
      </w:pPr>
    </w:p>
    <w:p w14:paraId="69875AF2" w14:textId="77777777" w:rsidR="00E41A01" w:rsidRPr="00D23609" w:rsidRDefault="00E41A01" w:rsidP="00E41A01">
      <w:pPr>
        <w:rPr>
          <w:rFonts w:ascii="Times New Roman" w:hAnsi="Times New Roman" w:cs="Times New Roman"/>
          <w:b/>
          <w:bCs/>
          <w:sz w:val="32"/>
          <w:szCs w:val="32"/>
          <w:lang w:eastAsia="sv-SE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namn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p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ersonnummer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n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ummer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operator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personnummer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</w:p>
    <w:p w14:paraId="08B8D860" w14:textId="77777777" w:rsidR="00E41A01" w:rsidRPr="00D23609" w:rsidRDefault="00E41A01" w:rsidP="00E41A01">
      <w:pPr>
        <w:rPr>
          <w:rFonts w:ascii="Times New Roman" w:hAnsi="Times New Roman" w:cs="Times New Roman"/>
          <w:sz w:val="32"/>
          <w:szCs w:val="32"/>
          <w:highlight w:val="yellow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>| ---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</w:p>
    <w:p w14:paraId="365181EA" w14:textId="77777777" w:rsidR="00E41A01" w:rsidRPr="00D23609" w:rsidRDefault="00E41A01" w:rsidP="00E41A01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Bo Peterson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046-123456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Tele 2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6FF1B9D5" w14:textId="77777777" w:rsidR="00E41A01" w:rsidRPr="00D23609" w:rsidRDefault="00E41A01" w:rsidP="00E41A01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040-654321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Telia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277319B1" w14:textId="77777777" w:rsidR="00E41A01" w:rsidRPr="00D23609" w:rsidRDefault="00E41A01" w:rsidP="00E41A01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Bo Peterson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040-6657000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Telia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6502019999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05AD51C7" w14:textId="77777777" w:rsidR="00E41A01" w:rsidRPr="00D23609" w:rsidRDefault="00E41A01" w:rsidP="00E41A01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0739-654321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Comviq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6526F4CA" w14:textId="77777777" w:rsidR="00E41A01" w:rsidRPr="00D23609" w:rsidRDefault="00E41A01" w:rsidP="00E41A01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070-654321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Telenor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2289DDC0" w14:textId="77777777" w:rsidR="00E41A01" w:rsidRDefault="00E41A01" w:rsidP="00BB4FED">
      <w:pPr>
        <w:pStyle w:val="Kod"/>
        <w:rPr>
          <w:lang w:val="en-GB"/>
        </w:rPr>
      </w:pPr>
    </w:p>
    <w:p w14:paraId="1E0CC59A" w14:textId="77777777" w:rsidR="00E41A01" w:rsidRDefault="00E41A01" w:rsidP="00BB4FED">
      <w:pPr>
        <w:pStyle w:val="Kod"/>
        <w:rPr>
          <w:lang w:val="en-GB"/>
        </w:rPr>
      </w:pPr>
    </w:p>
    <w:p w14:paraId="6B0556EC" w14:textId="77777777" w:rsidR="00E41A01" w:rsidRDefault="00E41A01" w:rsidP="00BB4FED">
      <w:pPr>
        <w:pStyle w:val="Kod"/>
        <w:rPr>
          <w:lang w:val="en-GB"/>
        </w:rPr>
      </w:pPr>
    </w:p>
    <w:p w14:paraId="46E47B7E" w14:textId="77777777" w:rsidR="00BB4FED" w:rsidRDefault="00BB4FED" w:rsidP="00BB4FED">
      <w:r>
        <w:t>Observera att vi anger person.personnummer och abonnemang.personnummer för att särskilja kolumner i olika tabeller men med samma namn. Vi har nu</w:t>
      </w:r>
      <w:r w:rsidRPr="00D23609">
        <w:t xml:space="preserve"> fått en förte</w:t>
      </w:r>
      <w:r>
        <w:t xml:space="preserve">ckning över alla telefonnummer. </w:t>
      </w:r>
    </w:p>
    <w:p w14:paraId="46627002" w14:textId="77777777" w:rsidR="00BB4FED" w:rsidRDefault="00BB4FED" w:rsidP="00BB4FED">
      <w:r>
        <w:t>Om vi vill ha alla telefonnummer till Sven Svensson lägger vi till ytterligare villkor:</w:t>
      </w:r>
    </w:p>
    <w:p w14:paraId="496FD165" w14:textId="77777777" w:rsidR="00BB4FED" w:rsidRDefault="00BB4FED" w:rsidP="00BB4FED"/>
    <w:p w14:paraId="4DB92831" w14:textId="01F68C85" w:rsidR="001B0F53" w:rsidRDefault="001B0F53" w:rsidP="00BB4FED">
      <w:r w:rsidRPr="001B0F53">
        <w:t>{% highlight sql %}</w:t>
      </w:r>
    </w:p>
    <w:p w14:paraId="61C0F345" w14:textId="77777777" w:rsidR="00E41A01" w:rsidRDefault="00E41A01" w:rsidP="00E41A0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eastAsia="sv-SE"/>
        </w:rPr>
      </w:pPr>
      <w:r>
        <w:rPr>
          <w:rFonts w:ascii="Times" w:hAnsi="Times" w:cs="Times"/>
          <w:sz w:val="42"/>
          <w:szCs w:val="42"/>
          <w:lang w:eastAsia="sv-SE"/>
        </w:rPr>
        <w:t>SELECT * FROM person INNER JOIN abonnemang</w:t>
      </w:r>
    </w:p>
    <w:p w14:paraId="5D61590F" w14:textId="77777777" w:rsidR="001B0F53" w:rsidRDefault="001B0F53" w:rsidP="001B0F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eastAsia="sv-SE"/>
        </w:rPr>
      </w:pPr>
      <w:r>
        <w:rPr>
          <w:rFonts w:ascii="Times" w:hAnsi="Times" w:cs="Times"/>
          <w:sz w:val="42"/>
          <w:szCs w:val="42"/>
          <w:lang w:eastAsia="sv-SE"/>
        </w:rPr>
        <w:t>ON person.personnummer=abonnemang.personnummer</w:t>
      </w:r>
    </w:p>
    <w:p w14:paraId="397E68B5" w14:textId="77777777" w:rsidR="001B0F53" w:rsidRDefault="001B0F53" w:rsidP="001B0F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eastAsia="sv-SE"/>
        </w:rPr>
      </w:pPr>
      <w:r>
        <w:rPr>
          <w:rFonts w:ascii="Times" w:hAnsi="Times" w:cs="Times"/>
          <w:sz w:val="42"/>
          <w:szCs w:val="42"/>
          <w:lang w:eastAsia="sv-SE"/>
        </w:rPr>
        <w:t xml:space="preserve">WHERE </w:t>
      </w:r>
      <w:r>
        <w:rPr>
          <w:rFonts w:ascii="Courier New" w:hAnsi="Courier New" w:cs="Courier New"/>
          <w:sz w:val="42"/>
          <w:szCs w:val="42"/>
          <w:lang w:eastAsia="sv-SE"/>
        </w:rPr>
        <w:t>namn='Sven Svensson'</w:t>
      </w:r>
    </w:p>
    <w:p w14:paraId="7D3CC59D" w14:textId="73ACF829" w:rsidR="00BB4FED" w:rsidRDefault="001B0F53" w:rsidP="00BB4FED">
      <w:pPr>
        <w:pStyle w:val="Kod"/>
        <w:rPr>
          <w:lang w:val="en-GB"/>
        </w:rPr>
      </w:pPr>
      <w:r w:rsidRPr="001B0F53">
        <w:rPr>
          <w:lang w:val="en-GB"/>
        </w:rPr>
        <w:t>{% endhighlight %}</w:t>
      </w:r>
    </w:p>
    <w:p w14:paraId="5CEAEED5" w14:textId="77777777" w:rsidR="00FA1C75" w:rsidRDefault="00FA1C75" w:rsidP="00BB4FED"/>
    <w:p w14:paraId="75E9F321" w14:textId="77777777" w:rsidR="000D7C12" w:rsidRPr="00D23609" w:rsidRDefault="000D7C12" w:rsidP="000D7C12">
      <w:pPr>
        <w:rPr>
          <w:rFonts w:ascii="Times New Roman" w:hAnsi="Times New Roman" w:cs="Times New Roman"/>
          <w:b/>
          <w:bCs/>
          <w:sz w:val="32"/>
          <w:szCs w:val="32"/>
          <w:lang w:eastAsia="sv-SE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namn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p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ersonnummer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n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ummer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operator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personnummer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</w:p>
    <w:p w14:paraId="2B212D5B" w14:textId="77777777" w:rsidR="000D7C12" w:rsidRPr="00D23609" w:rsidRDefault="000D7C12" w:rsidP="000D7C12">
      <w:pPr>
        <w:rPr>
          <w:rFonts w:ascii="Times New Roman" w:hAnsi="Times New Roman" w:cs="Times New Roman"/>
          <w:sz w:val="32"/>
          <w:szCs w:val="32"/>
          <w:highlight w:val="yellow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>| ---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</w:p>
    <w:p w14:paraId="4B40267E" w14:textId="77777777" w:rsidR="000D7C12" w:rsidRPr="00D23609" w:rsidRDefault="000D7C12" w:rsidP="000D7C12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040-654321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Telia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771E1A9A" w14:textId="77777777" w:rsidR="000D7C12" w:rsidRPr="00D23609" w:rsidRDefault="000D7C12" w:rsidP="000D7C12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0739-654321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Comviq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58EF6FAB" w14:textId="77777777" w:rsidR="000D7C12" w:rsidRPr="00D23609" w:rsidRDefault="000D7C12" w:rsidP="000D7C12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070-654321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Telenor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>7312125555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3BD95944" w14:textId="77777777" w:rsidR="00FA1C75" w:rsidRDefault="00FA1C75" w:rsidP="00BB4FED"/>
    <w:p w14:paraId="03B9FBB9" w14:textId="77777777" w:rsidR="00BB4FED" w:rsidRPr="00393BCC" w:rsidRDefault="00BB4FED" w:rsidP="00BB4FED">
      <w:r>
        <w:br w:type="page"/>
      </w:r>
      <w:r w:rsidRPr="00393BCC">
        <w:t>Om vi bara är intresserade av namn, nummer och operatör byter vi ut stjärnan mot de kolumner vi vill visa:</w:t>
      </w:r>
    </w:p>
    <w:p w14:paraId="10FA9FA8" w14:textId="77777777" w:rsidR="00BB4FED" w:rsidRDefault="00BB4FED" w:rsidP="00BB4FED"/>
    <w:p w14:paraId="4B2CC4F7" w14:textId="2FE6AFD5" w:rsidR="000373F2" w:rsidRDefault="000373F2" w:rsidP="00BB4FED">
      <w:r w:rsidRPr="000373F2">
        <w:t>{% highlight sql %}</w:t>
      </w:r>
    </w:p>
    <w:p w14:paraId="09DBB335" w14:textId="77777777" w:rsidR="000373F2" w:rsidRDefault="000373F2" w:rsidP="000373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  <w:lang w:eastAsia="sv-SE"/>
        </w:rPr>
      </w:pPr>
      <w:r>
        <w:rPr>
          <w:rFonts w:ascii="Times" w:hAnsi="Times" w:cs="Times"/>
          <w:sz w:val="42"/>
          <w:szCs w:val="42"/>
          <w:lang w:eastAsia="sv-SE"/>
        </w:rPr>
        <w:t>SELECT namn,nummer,operator FROM person INNER JOIN abonnemang </w:t>
      </w:r>
    </w:p>
    <w:p w14:paraId="00E8E820" w14:textId="77777777" w:rsidR="000373F2" w:rsidRDefault="000373F2" w:rsidP="000373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  <w:lang w:eastAsia="sv-SE"/>
        </w:rPr>
      </w:pPr>
      <w:r>
        <w:rPr>
          <w:rFonts w:ascii="Times" w:hAnsi="Times" w:cs="Times"/>
          <w:sz w:val="42"/>
          <w:szCs w:val="42"/>
          <w:lang w:eastAsia="sv-SE"/>
        </w:rPr>
        <w:t xml:space="preserve">ON person.personnummer=abonnemang.personnummer </w:t>
      </w:r>
    </w:p>
    <w:p w14:paraId="2A8D4D50" w14:textId="021DC575" w:rsidR="000373F2" w:rsidRDefault="000373F2" w:rsidP="000373F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eastAsia="sv-SE"/>
        </w:rPr>
      </w:pPr>
      <w:r>
        <w:rPr>
          <w:rFonts w:ascii="Times" w:hAnsi="Times" w:cs="Times"/>
          <w:sz w:val="42"/>
          <w:szCs w:val="42"/>
          <w:lang w:eastAsia="sv-SE"/>
        </w:rPr>
        <w:t>WHERE namn='Sven Svensson'</w:t>
      </w:r>
    </w:p>
    <w:p w14:paraId="664327DD" w14:textId="6DCD3361" w:rsidR="00BB4FED" w:rsidRDefault="000373F2" w:rsidP="00BB4FED">
      <w:r w:rsidRPr="000373F2">
        <w:t>{% endhighlight %}</w:t>
      </w:r>
    </w:p>
    <w:p w14:paraId="2AEB20A7" w14:textId="77777777" w:rsidR="000373F2" w:rsidRDefault="000373F2" w:rsidP="00BB4FED"/>
    <w:p w14:paraId="232AAE61" w14:textId="726DFF2E" w:rsidR="000D7C12" w:rsidRPr="00D23609" w:rsidRDefault="000D7C12" w:rsidP="000D7C12">
      <w:pPr>
        <w:rPr>
          <w:rFonts w:ascii="Times New Roman" w:hAnsi="Times New Roman" w:cs="Times New Roman"/>
          <w:b/>
          <w:bCs/>
          <w:sz w:val="32"/>
          <w:szCs w:val="32"/>
          <w:lang w:eastAsia="sv-SE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namn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n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>ummer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operator</w:t>
      </w:r>
      <w:r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b/>
          <w:bCs/>
          <w:sz w:val="32"/>
          <w:szCs w:val="32"/>
          <w:lang w:eastAsia="sv-SE"/>
        </w:rPr>
        <w:t xml:space="preserve"> </w:t>
      </w:r>
    </w:p>
    <w:p w14:paraId="37708F90" w14:textId="33E7AD7F" w:rsidR="000D7C12" w:rsidRPr="00D23609" w:rsidRDefault="000D7C12" w:rsidP="000D7C12">
      <w:pPr>
        <w:rPr>
          <w:rFonts w:ascii="Times New Roman" w:hAnsi="Times New Roman" w:cs="Times New Roman"/>
          <w:sz w:val="32"/>
          <w:szCs w:val="32"/>
          <w:highlight w:val="yellow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>| ---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  <w:r w:rsidRPr="00D23609">
        <w:rPr>
          <w:rFonts w:ascii="Times New Roman" w:hAnsi="Times New Roman" w:cs="Times New Roman"/>
          <w:sz w:val="32"/>
          <w:szCs w:val="32"/>
          <w:highlight w:val="yellow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--- |</w:t>
      </w:r>
    </w:p>
    <w:p w14:paraId="7440565C" w14:textId="65007D61" w:rsidR="000D7C12" w:rsidRPr="00D23609" w:rsidRDefault="000D7C12" w:rsidP="000D7C12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040-654321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Telia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633DF976" w14:textId="7695B0ED" w:rsidR="000D7C12" w:rsidRPr="00D23609" w:rsidRDefault="000D7C12" w:rsidP="000D7C12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0739-654321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Comviq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</w:p>
    <w:p w14:paraId="5B980F63" w14:textId="03E9CE13" w:rsidR="000D7C12" w:rsidRPr="00D23609" w:rsidRDefault="000D7C12" w:rsidP="000D7C12">
      <w:pPr>
        <w:rPr>
          <w:rFonts w:ascii="Times New Roman" w:hAnsi="Times New Roman" w:cs="Times New Roman"/>
          <w:sz w:val="32"/>
          <w:szCs w:val="32"/>
          <w:lang w:eastAsia="sv-SE"/>
        </w:rPr>
      </w:pPr>
      <w:r>
        <w:rPr>
          <w:rFonts w:ascii="Times New Roman" w:hAnsi="Times New Roman" w:cs="Times New Roman"/>
          <w:sz w:val="32"/>
          <w:szCs w:val="32"/>
          <w:lang w:eastAsia="sv-SE"/>
        </w:rPr>
        <w:t xml:space="preserve">| 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>Sven Svensson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070-654321</w:t>
      </w:r>
      <w:r>
        <w:rPr>
          <w:rFonts w:ascii="Times New Roman" w:hAnsi="Times New Roman" w:cs="Times New Roman"/>
          <w:sz w:val="32"/>
          <w:szCs w:val="32"/>
          <w:lang w:eastAsia="sv-SE"/>
        </w:rPr>
        <w:t xml:space="preserve"> |</w:t>
      </w:r>
      <w:r w:rsidRPr="00D23609">
        <w:rPr>
          <w:rFonts w:ascii="Times New Roman" w:hAnsi="Times New Roman" w:cs="Times New Roman"/>
          <w:sz w:val="32"/>
          <w:szCs w:val="32"/>
          <w:lang w:eastAsia="sv-S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sv-SE"/>
        </w:rPr>
        <w:t>Telenor |</w:t>
      </w:r>
    </w:p>
    <w:p w14:paraId="635DFACE" w14:textId="77777777" w:rsidR="00BB4FED" w:rsidRDefault="00BB4FED" w:rsidP="00921F0C">
      <w:pPr>
        <w:pStyle w:val="Rubrik1"/>
        <w:jc w:val="left"/>
      </w:pPr>
    </w:p>
    <w:p w14:paraId="276BA3ED" w14:textId="16890B3D" w:rsidR="00BB4FED" w:rsidRDefault="005D1707" w:rsidP="00BB4FED">
      <w:pPr>
        <w:pStyle w:val="Rubrik2"/>
      </w:pPr>
      <w:r>
        <w:t xml:space="preserve">### </w:t>
      </w:r>
      <w:r w:rsidR="00BB4FED">
        <w:t>Mer om ER-diagram och många-till-många-relationer</w:t>
      </w:r>
    </w:p>
    <w:p w14:paraId="677C94EF" w14:textId="77777777" w:rsidR="00BB4FED" w:rsidRDefault="00BB4FED" w:rsidP="00BB4FED"/>
    <w:p w14:paraId="316A8CDC" w14:textId="77777777" w:rsidR="00BB4FED" w:rsidRDefault="00BB4FED" w:rsidP="00BB4FED">
      <w:r>
        <w:t xml:space="preserve">Vi utgår från ett tidigare exempel med person och abonnemang men utökar nu till en många-till-många-relation så att varje person kan ha flera abonnemang och ett abonnemang kan delas av flera personer. </w:t>
      </w:r>
    </w:p>
    <w:p w14:paraId="5FAAAD4F" w14:textId="77777777" w:rsidR="00BB4FED" w:rsidRDefault="00BB4FED" w:rsidP="00BB4FED"/>
    <w:p w14:paraId="2280D4C4" w14:textId="36D231AF" w:rsidR="005D1707" w:rsidRDefault="005D1707" w:rsidP="00BB4FED">
      <w:r>
        <w:t xml:space="preserve">Bild </w:t>
      </w:r>
      <w:r w:rsidR="00866AE6">
        <w:t>person abonnemang er</w:t>
      </w:r>
      <w:r w:rsidR="00D50729">
        <w:t>1.png</w:t>
      </w:r>
    </w:p>
    <w:p w14:paraId="31C7A44A" w14:textId="5491EB2B" w:rsidR="00BB4FED" w:rsidRPr="00B219FA" w:rsidRDefault="00BB4FED" w:rsidP="00BB4FED"/>
    <w:p w14:paraId="52F676A2" w14:textId="3C973316" w:rsidR="00BB4FED" w:rsidRDefault="00B26CD2" w:rsidP="00BB4FED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985A3" wp14:editId="6AF46C67">
                <wp:simplePos x="0" y="0"/>
                <wp:positionH relativeFrom="column">
                  <wp:posOffset>4406900</wp:posOffset>
                </wp:positionH>
                <wp:positionV relativeFrom="paragraph">
                  <wp:posOffset>324485</wp:posOffset>
                </wp:positionV>
                <wp:extent cx="457200" cy="88900"/>
                <wp:effectExtent l="0" t="0" r="25400" b="38100"/>
                <wp:wrapNone/>
                <wp:docPr id="44" name="Lin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57200" cy="8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37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pt,25.55pt" to="383pt,3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"/>
            </w:pict>
          </mc:Fallback>
        </mc:AlternateContent>
      </w:r>
      <w:r w:rsidR="00D50729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EE4D8" wp14:editId="0F8FB261">
                <wp:simplePos x="0" y="0"/>
                <wp:positionH relativeFrom="column">
                  <wp:posOffset>4838700</wp:posOffset>
                </wp:positionH>
                <wp:positionV relativeFrom="paragraph">
                  <wp:posOffset>159385</wp:posOffset>
                </wp:positionV>
                <wp:extent cx="736600" cy="457835"/>
                <wp:effectExtent l="0" t="0" r="25400" b="24765"/>
                <wp:wrapThrough wrapText="bothSides">
                  <wp:wrapPolygon edited="0">
                    <wp:start x="4469" y="0"/>
                    <wp:lineTo x="0" y="3595"/>
                    <wp:lineTo x="0" y="16777"/>
                    <wp:lineTo x="3724" y="21570"/>
                    <wp:lineTo x="4469" y="21570"/>
                    <wp:lineTo x="17131" y="21570"/>
                    <wp:lineTo x="17876" y="21570"/>
                    <wp:lineTo x="21600" y="16777"/>
                    <wp:lineTo x="21600" y="4793"/>
                    <wp:lineTo x="17131" y="0"/>
                    <wp:lineTo x="4469" y="0"/>
                  </wp:wrapPolygon>
                </wp:wrapThrough>
                <wp:docPr id="43" name="Oval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4578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76215E" w14:textId="061F089D" w:rsidR="00B26CD2" w:rsidRPr="00B26CD2" w:rsidRDefault="00B26CD2" w:rsidP="00B26CD2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26CD2">
                              <w:rPr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64008" tIns="32004" rIns="64008" bIns="3200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9" o:spid="_x0000_s1026" style="position:absolute;margin-left:381pt;margin-top:12.55pt;width:58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" fillcolor="white [3212]">
                <v:textbox inset="5.04pt,2.52pt,5.04pt,2.52pt">
                  <w:txbxContent>
                    <w:p w14:paraId="6E76215E" w14:textId="061F089D" w:rsidR="00B26CD2" w:rsidRPr="00B26CD2" w:rsidRDefault="00B26CD2" w:rsidP="00B26CD2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B26CD2">
                        <w:rPr>
                          <w:sz w:val="24"/>
                          <w:szCs w:val="24"/>
                          <w:u w:val="single"/>
                        </w:rPr>
                        <w:t>id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15DE0">
        <w:rPr>
          <w:noProof/>
          <w:lang w:eastAsia="sv-SE"/>
        </w:rPr>
        <mc:AlternateContent>
          <mc:Choice Requires="wpg">
            <w:drawing>
              <wp:inline distT="0" distB="0" distL="0" distR="0" wp14:anchorId="37F09F5F" wp14:editId="1CDA924A">
                <wp:extent cx="5486400" cy="1918970"/>
                <wp:effectExtent l="0" t="0" r="25400" b="0"/>
                <wp:docPr id="25" name="Group 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6400" cy="1918970"/>
                          <a:chOff x="1440" y="1806"/>
                          <a:chExt cx="12351" cy="4320"/>
                        </a:xfrm>
                      </wpg:grpSpPr>
                      <wps:wsp>
                        <wps:cNvPr id="26" name="AutoShape 36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440" y="1806"/>
                            <a:ext cx="12351" cy="4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3000" y="1927"/>
                            <a:ext cx="3000" cy="16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A83E31" w14:textId="77777777" w:rsidR="00D50729" w:rsidRPr="007337B7" w:rsidRDefault="00D50729" w:rsidP="00BB4FE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25"/>
                                  <w:szCs w:val="36"/>
                                  <w:lang w:val="en-US"/>
                                </w:rPr>
                              </w:pPr>
                              <w:r w:rsidRPr="007337B7">
                                <w:rPr>
                                  <w:color w:val="000000"/>
                                  <w:sz w:val="25"/>
                                  <w:szCs w:val="36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vert="horz" wrap="square" lIns="64008" tIns="32004" rIns="64008" bIns="32004" anchor="ctr" anchorCtr="0" upright="1">
                          <a:noAutofit/>
                        </wps:bodyPr>
                      </wps:wsp>
                      <wps:wsp>
                        <wps:cNvPr id="28" name="Oval 366"/>
                        <wps:cNvSpPr>
                          <a:spLocks noChangeArrowheads="1"/>
                        </wps:cNvSpPr>
                        <wps:spPr bwMode="auto">
                          <a:xfrm>
                            <a:off x="5614" y="4293"/>
                            <a:ext cx="1703" cy="13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053935" w14:textId="77777777" w:rsidR="00D50729" w:rsidRPr="007337B7" w:rsidRDefault="00D50729" w:rsidP="00BB4FE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25"/>
                                  <w:szCs w:val="36"/>
                                  <w:lang w:val="en-US"/>
                                </w:rPr>
                              </w:pPr>
                              <w:r w:rsidRPr="007337B7">
                                <w:rPr>
                                  <w:color w:val="000000"/>
                                  <w:sz w:val="25"/>
                                  <w:szCs w:val="36"/>
                                </w:rPr>
                                <w:t>namn</w:t>
                              </w:r>
                            </w:p>
                          </w:txbxContent>
                        </wps:txbx>
                        <wps:bodyPr rot="0" vert="horz" wrap="none" lIns="64008" tIns="32004" rIns="64008" bIns="32004" anchor="ctr" anchorCtr="0" upright="1">
                          <a:noAutofit/>
                        </wps:bodyPr>
                      </wps:wsp>
                      <wps:wsp>
                        <wps:cNvPr id="29" name="Line 367"/>
                        <wps:cNvCnPr/>
                        <wps:spPr bwMode="auto">
                          <a:xfrm flipH="1">
                            <a:off x="3479" y="3606"/>
                            <a:ext cx="242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68"/>
                        <wps:cNvCnPr/>
                        <wps:spPr bwMode="auto">
                          <a:xfrm>
                            <a:off x="5279" y="3606"/>
                            <a:ext cx="721" cy="8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369"/>
                        <wps:cNvSpPr>
                          <a:spLocks noChangeArrowheads="1"/>
                        </wps:cNvSpPr>
                        <wps:spPr bwMode="auto">
                          <a:xfrm>
                            <a:off x="2040" y="4206"/>
                            <a:ext cx="2659" cy="151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56B02" w14:textId="099E9EFD" w:rsidR="00D50729" w:rsidRPr="001910A7" w:rsidRDefault="00D50729" w:rsidP="00BB4FE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25"/>
                                  <w:szCs w:val="36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25"/>
                                  <w:szCs w:val="36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64008" tIns="32004" rIns="64008" bIns="32004" anchor="ctr" anchorCtr="0" upright="1">
                          <a:noAutofit/>
                        </wps:bodyPr>
                      </wps:wsp>
                      <wps:wsp>
                        <wps:cNvPr id="32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8999" y="1806"/>
                            <a:ext cx="2397" cy="16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EB43A3" w14:textId="77777777" w:rsidR="00D50729" w:rsidRPr="007337B7" w:rsidRDefault="00D50729" w:rsidP="00BB4FE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25"/>
                                  <w:szCs w:val="36"/>
                                  <w:lang w:val="en-US"/>
                                </w:rPr>
                              </w:pPr>
                              <w:r w:rsidRPr="007337B7">
                                <w:rPr>
                                  <w:color w:val="000000"/>
                                  <w:sz w:val="25"/>
                                  <w:szCs w:val="36"/>
                                </w:rPr>
                                <w:t>abonnemang</w:t>
                              </w:r>
                            </w:p>
                          </w:txbxContent>
                        </wps:txbx>
                        <wps:bodyPr rot="0" vert="horz" wrap="none" lIns="64008" tIns="32004" rIns="64008" bIns="32004" anchor="ctr" anchorCtr="0" upright="1">
                          <a:noAutofit/>
                        </wps:bodyPr>
                      </wps:wsp>
                      <wps:wsp>
                        <wps:cNvPr id="33" name="Oval 371"/>
                        <wps:cNvSpPr>
                          <a:spLocks noChangeArrowheads="1"/>
                        </wps:cNvSpPr>
                        <wps:spPr bwMode="auto">
                          <a:xfrm>
                            <a:off x="10799" y="4322"/>
                            <a:ext cx="2992" cy="120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88D5F" w14:textId="77777777" w:rsidR="00D50729" w:rsidRPr="00B26CD2" w:rsidRDefault="00D50729" w:rsidP="00BB4FE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25"/>
                                  <w:szCs w:val="36"/>
                                  <w:lang w:val="en-US"/>
                                </w:rPr>
                              </w:pPr>
                              <w:r w:rsidRPr="00B26CD2">
                                <w:rPr>
                                  <w:color w:val="000000"/>
                                  <w:sz w:val="25"/>
                                  <w:szCs w:val="36"/>
                                </w:rPr>
                                <w:t>nummer</w:t>
                              </w:r>
                            </w:p>
                          </w:txbxContent>
                        </wps:txbx>
                        <wps:bodyPr rot="0" vert="horz" wrap="square" lIns="64008" tIns="32004" rIns="64008" bIns="32004" anchor="ctr" anchorCtr="0" upright="1">
                          <a:noAutofit/>
                        </wps:bodyPr>
                      </wps:wsp>
                      <wps:wsp>
                        <wps:cNvPr id="34" name="Line 372"/>
                        <wps:cNvCnPr/>
                        <wps:spPr bwMode="auto">
                          <a:xfrm flipH="1">
                            <a:off x="9480" y="3487"/>
                            <a:ext cx="24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73"/>
                        <wps:cNvCnPr/>
                        <wps:spPr bwMode="auto">
                          <a:xfrm>
                            <a:off x="11280" y="3487"/>
                            <a:ext cx="719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Oval 374"/>
                        <wps:cNvSpPr>
                          <a:spLocks noChangeArrowheads="1"/>
                        </wps:cNvSpPr>
                        <wps:spPr bwMode="auto">
                          <a:xfrm>
                            <a:off x="7800" y="3950"/>
                            <a:ext cx="2399" cy="145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8873A" w14:textId="77777777" w:rsidR="00D50729" w:rsidRPr="007337B7" w:rsidRDefault="00D50729" w:rsidP="00BB4FE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25"/>
                                  <w:szCs w:val="36"/>
                                  <w:lang w:val="en-US"/>
                                </w:rPr>
                              </w:pPr>
                              <w:r w:rsidRPr="007337B7">
                                <w:rPr>
                                  <w:color w:val="000000"/>
                                  <w:sz w:val="25"/>
                                  <w:szCs w:val="36"/>
                                </w:rPr>
                                <w:t>operatör</w:t>
                              </w:r>
                            </w:p>
                          </w:txbxContent>
                        </wps:txbx>
                        <wps:bodyPr rot="0" vert="horz" wrap="square" lIns="64008" tIns="32004" rIns="64008" bIns="32004" anchor="ctr" anchorCtr="0" upright="1">
                          <a:noAutofit/>
                        </wps:bodyPr>
                      </wps:wsp>
                      <wps:wsp>
                        <wps:cNvPr id="37" name="Line 375"/>
                        <wps:cNvCnPr/>
                        <wps:spPr bwMode="auto">
                          <a:xfrm flipH="1">
                            <a:off x="6000" y="264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6"/>
                        <wps:cNvCnPr/>
                        <wps:spPr bwMode="auto">
                          <a:xfrm>
                            <a:off x="8399" y="2646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982"/>
                            <a:ext cx="587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FE63C" w14:textId="77777777" w:rsidR="00D50729" w:rsidRPr="007337B7" w:rsidRDefault="00D50729" w:rsidP="00BB4F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5"/>
                                  <w:szCs w:val="36"/>
                                  <w:lang w:val="en-US"/>
                                </w:rPr>
                              </w:pPr>
                              <w:r w:rsidRPr="007337B7">
                                <w:rPr>
                                  <w:color w:val="000000"/>
                                  <w:sz w:val="25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none" lIns="64008" tIns="32004" rIns="64008" bIns="32004" upright="1">
                          <a:spAutoFit/>
                        </wps:bodyPr>
                      </wps:wsp>
                      <wps:wsp>
                        <wps:cNvPr id="40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8399" y="1928"/>
                            <a:ext cx="547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AB904" w14:textId="77777777" w:rsidR="00D50729" w:rsidRPr="007337B7" w:rsidRDefault="00D50729" w:rsidP="00BB4FE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5"/>
                                  <w:szCs w:val="36"/>
                                  <w:lang w:val="en-US"/>
                                </w:rPr>
                              </w:pPr>
                              <w:r w:rsidRPr="007337B7">
                                <w:rPr>
                                  <w:color w:val="000000"/>
                                  <w:sz w:val="25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64008" tIns="32004" rIns="64008" bIns="32004" upright="1">
                          <a:spAutoFit/>
                        </wps:bodyPr>
                      </wps:wsp>
                      <wps:wsp>
                        <wps:cNvPr id="41" name="AutoShape 379"/>
                        <wps:cNvSpPr>
                          <a:spLocks noChangeArrowheads="1"/>
                        </wps:cNvSpPr>
                        <wps:spPr bwMode="auto">
                          <a:xfrm>
                            <a:off x="6615" y="2166"/>
                            <a:ext cx="1905" cy="961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F4FC30" w14:textId="77777777" w:rsidR="00D50729" w:rsidRPr="007337B7" w:rsidRDefault="00D50729" w:rsidP="00BB4FE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25"/>
                                  <w:szCs w:val="36"/>
                                  <w:lang w:val="en-US"/>
                                </w:rPr>
                              </w:pPr>
                              <w:r w:rsidRPr="007337B7">
                                <w:rPr>
                                  <w:color w:val="000000"/>
                                  <w:sz w:val="25"/>
                                  <w:szCs w:val="36"/>
                                </w:rPr>
                                <w:t>har</w:t>
                              </w:r>
                            </w:p>
                          </w:txbxContent>
                        </wps:txbx>
                        <wps:bodyPr rot="0" vert="horz" wrap="square" lIns="64008" tIns="32004" rIns="64008" bIns="32004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3" o:spid="_x0000_s1027" style="width:6in;height:151.1pt;mso-position-horizontal-relative:char;mso-position-vertical-relative:line" coordorigin="1440,1806" coordsize="12351,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">
                <o:lock v:ext="edit" aspectratio="t"/>
                <v:rect id="AutoShape 364" o:spid="_x0000_s1028" style="position:absolute;left:1440;top:1806;width:12351;height: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xQBNxAAA&#10;ANsAAAAPAAAAZHJzL2Rvd25yZXYueG1sRI9Ba4NAFITvhfyH5QVyKc3aHEIx2YQihEgohGri+eG+&#10;qtR9q+5W7b/vFgo9DjPzDbM/zqYVIw2usazgeR2BIC6tbrhScMtPTy8gnEfW2FomBd/k4HhYPOwx&#10;1nbidxozX4kAYRejgtr7LpbSlTUZdGvbEQfvww4GfZBDJfWAU4CbVm6iaCsNNhwWauwoqan8zL6M&#10;gqm8jkX+dpbXxyK13Kd9kt0vSq2W8+sOhKfZ/4f/2qlWsNnC75fwA+Th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UATcQAAADbAAAADwAAAAAAAAAAAAAAAACXAgAAZHJzL2Rv&#10;d25yZXYueG1sUEsFBgAAAAAEAAQA9QAAAIgDAAAAAA==&#10;" filled="f" stroked="f">
                  <o:lock v:ext="edit" aspectratio="t" text="t"/>
                </v:rect>
                <v:rect id="Rectangle 365" o:spid="_x0000_s1029" style="position:absolute;left:3000;top:1927;width:3000;height:167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0HC5wQAA&#10;ANsAAAAPAAAAZHJzL2Rvd25yZXYueG1sRI/disIwFITvBd8hHME7TS34QzWKCAveiD/1AQ7NsSk2&#10;J6XJ1vr2ZmHBy2FmvmE2u97WoqPWV44VzKYJCOLC6YpLBff8Z7IC4QOyxtoxKXiTh912ONhgpt2L&#10;r9TdQikihH2GCkwITSalLwxZ9FPXEEfv4VqLIcq2lLrFV4TbWqZJspAWK44LBhs6GCqet1+roDPy&#10;WF/kfL5sfP4865lOT6eg1HjU79cgAvXhG/5vH7WCdAl/X+IP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9BwucEAAADbAAAADwAAAAAAAAAAAAAAAACXAgAAZHJzL2Rvd25y&#10;ZXYueG1sUEsFBgAAAAAEAAQA9QAAAIUDAAAAAA==&#10;" fillcolor="white [3212]">
                  <v:textbox inset="5.04pt,2.52pt,5.04pt,2.52pt">
                    <w:txbxContent>
                      <w:p w14:paraId="76A83E31" w14:textId="77777777" w:rsidR="00D50729" w:rsidRPr="007337B7" w:rsidRDefault="00D50729" w:rsidP="00BB4FE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25"/>
                            <w:szCs w:val="36"/>
                            <w:lang w:val="en-US"/>
                          </w:rPr>
                        </w:pPr>
                        <w:r w:rsidRPr="007337B7">
                          <w:rPr>
                            <w:color w:val="000000"/>
                            <w:sz w:val="25"/>
                            <w:szCs w:val="36"/>
                          </w:rPr>
                          <w:t>person</w:t>
                        </w:r>
                      </w:p>
                    </w:txbxContent>
                  </v:textbox>
                </v:rect>
                <v:oval id="Oval 366" o:spid="_x0000_s1030" style="position:absolute;left:5614;top:4293;width:1703;height:1354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eHCcvwAA&#10;ANsAAAAPAAAAZHJzL2Rvd25yZXYueG1sRE9Ni8IwEL0L+x/CCHuRNbUHka6xFFHY66qIx7EZm2Iz&#10;6Tax7f57cxA8Pt73Oh9tI3rqfO1YwWKegCAuna65UnA67r9WIHxA1tg4JgX/5CHffEzWmGk38C/1&#10;h1CJGMI+QwUmhDaT0peGLPq5a4kjd3OdxRBhV0nd4RDDbSPTJFlKizXHBoMtbQ2V98PDKrD949Kk&#10;V4lLud3NVn/nwuxvg1Kf07H4BhFoDG/xy/2jFaRxbPwSf4DcP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Z4cJy/AAAA2wAAAA8AAAAAAAAAAAAAAAAAlwIAAGRycy9kb3ducmV2&#10;LnhtbFBLBQYAAAAABAAEAPUAAACDAwAAAAA=&#10;" fillcolor="white [3212]">
                  <v:textbox inset="5.04pt,2.52pt,5.04pt,2.52pt">
                    <w:txbxContent>
                      <w:p w14:paraId="10053935" w14:textId="77777777" w:rsidR="00D50729" w:rsidRPr="007337B7" w:rsidRDefault="00D50729" w:rsidP="00BB4FE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25"/>
                            <w:szCs w:val="36"/>
                            <w:lang w:val="en-US"/>
                          </w:rPr>
                        </w:pPr>
                        <w:r w:rsidRPr="007337B7">
                          <w:rPr>
                            <w:color w:val="000000"/>
                            <w:sz w:val="25"/>
                            <w:szCs w:val="36"/>
                          </w:rPr>
                          <w:t>namn</w:t>
                        </w:r>
                      </w:p>
                    </w:txbxContent>
                  </v:textbox>
                </v:oval>
                <v:line id="Line 367" o:spid="_x0000_s1031" style="position:absolute;flip:x;visibility:visible;mso-wrap-style:square" from="3479,3606" to="3721,42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BVBQ8UAAADbAAAADwAAAAAAAAAA&#10;AAAAAAChAgAAZHJzL2Rvd25yZXYueG1sUEsFBgAAAAAEAAQA+QAAAJMDAAAAAA==&#10;"/>
                <v:line id="Line 368" o:spid="_x0000_s1032" style="position:absolute;visibility:visible;mso-wrap-style:square" from="5279,3606" to="6000,44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JRX6MIAAADbAAAADwAAAAAAAAAAAAAA&#10;AAChAgAAZHJzL2Rvd25yZXYueG1sUEsFBgAAAAAEAAQA+QAAAJADAAAAAA==&#10;"/>
                <v:oval id="_x0000_s1033" style="position:absolute;left:2040;top:4206;width:2659;height:151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fGGpxAAA&#10;ANsAAAAPAAAAZHJzL2Rvd25yZXYueG1sRI9BawIxFITvhf6H8Apeima1pcjWKCIIgiC4lZbeHpvX&#10;3dDNy5LENf57UxB6HGbmG2axSrYTA/lgHCuYTgoQxLXThhsFp4/teA4iRGSNnWNScKUAq+XjwwJL&#10;7S58pKGKjcgQDiUqaGPsSylD3ZLFMHE9cfZ+nLcYs/SN1B4vGW47OSuKN2nRcF5osadNS/VvdbYK&#10;nvs0GH/4qmpKn4fm9buS+5NRavSU1u8gIqX4H763d1rByxT+vuQfIJ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xhqcQAAADbAAAADwAAAAAAAAAAAAAAAACXAgAAZHJzL2Rv&#10;d25yZXYueG1sUEsFBgAAAAAEAAQA9QAAAIgDAAAAAA==&#10;" fillcolor="white [3212]">
                  <v:textbox inset="5.04pt,2.52pt,5.04pt,2.52pt">
                    <w:txbxContent>
                      <w:p w14:paraId="6A356B02" w14:textId="099E9EFD" w:rsidR="00D50729" w:rsidRPr="001910A7" w:rsidRDefault="00D50729" w:rsidP="00BB4FE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25"/>
                            <w:szCs w:val="36"/>
                            <w:u w:val="single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25"/>
                            <w:szCs w:val="36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rect id="Rectangle 370" o:spid="_x0000_s1034" style="position:absolute;left:8999;top:1806;width:2397;height:1682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+K04wwAA&#10;ANsAAAAPAAAAZHJzL2Rvd25yZXYueG1sRI9Ra8JAEITfhf6HY4W+6UULrUZPKYVCH4rY6A9Yc2sS&#10;ze2Fu62m/vpeoeDjMDPfMMt171p1oRAbzwYm4wwUceltw5WB/e59NAMVBdli65kM/FCE9ephsMTc&#10;+it/0aWQSiUIxxwN1CJdrnUsa3IYx74jTt7RB4eSZKi0DXhNcNfqaZY9a4cNp4UaO3qrqTwX387A&#10;YbM/ye7FBZoUsdjevN1+ytyYx2H/ugAl1Ms9/N/+sAaepvD3Jf0Av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+K04wwAAANsAAAAPAAAAAAAAAAAAAAAAAJcCAABkcnMvZG93&#10;bnJldi54bWxQSwUGAAAAAAQABAD1AAAAhwMAAAAA&#10;" fillcolor="white [3212]">
                  <v:textbox inset="5.04pt,2.52pt,5.04pt,2.52pt">
                    <w:txbxContent>
                      <w:p w14:paraId="43EB43A3" w14:textId="77777777" w:rsidR="00D50729" w:rsidRPr="007337B7" w:rsidRDefault="00D50729" w:rsidP="00BB4FE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25"/>
                            <w:szCs w:val="36"/>
                            <w:lang w:val="en-US"/>
                          </w:rPr>
                        </w:pPr>
                        <w:r w:rsidRPr="007337B7">
                          <w:rPr>
                            <w:color w:val="000000"/>
                            <w:sz w:val="25"/>
                            <w:szCs w:val="36"/>
                          </w:rPr>
                          <w:t>abonnemang</w:t>
                        </w:r>
                      </w:p>
                    </w:txbxContent>
                  </v:textbox>
                </v:rect>
                <v:oval id="Oval 371" o:spid="_x0000_s1035" style="position:absolute;left:10799;top:4322;width:2992;height:120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4lpFxAAA&#10;ANsAAAAPAAAAZHJzL2Rvd25yZXYueG1sRI9BawIxFITvhf6H8ApeimbVIrI1igiCUBC6Sktvj83r&#10;bujmZUnimv57IxR6HGbmG2a1SbYTA/lgHCuYTgoQxLXThhsF59N+vAQRIrLGzjEp+KUAm/XjwwpL&#10;7a78TkMVG5EhHEpU0MbYl1KGuiWLYeJ64ux9O28xZukbqT1eM9x2clYUC2nRcF5osaddS/VPdbEK&#10;nvs0GH/8rGpKH8fm5auSb2ej1OgpbV9BRErxP/zXPmgF8zncv+QfIN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uJaRcQAAADbAAAADwAAAAAAAAAAAAAAAACXAgAAZHJzL2Rv&#10;d25yZXYueG1sUEsFBgAAAAAEAAQA9QAAAIgDAAAAAA==&#10;" fillcolor="white [3212]">
                  <v:textbox inset="5.04pt,2.52pt,5.04pt,2.52pt">
                    <w:txbxContent>
                      <w:p w14:paraId="14E88D5F" w14:textId="77777777" w:rsidR="00D50729" w:rsidRPr="00B26CD2" w:rsidRDefault="00D50729" w:rsidP="00BB4FE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25"/>
                            <w:szCs w:val="36"/>
                            <w:lang w:val="en-US"/>
                          </w:rPr>
                        </w:pPr>
                        <w:r w:rsidRPr="00B26CD2">
                          <w:rPr>
                            <w:color w:val="000000"/>
                            <w:sz w:val="25"/>
                            <w:szCs w:val="36"/>
                          </w:rPr>
                          <w:t>nummer</w:t>
                        </w:r>
                      </w:p>
                    </w:txbxContent>
                  </v:textbox>
                </v:oval>
                <v:line id="Line 372" o:spid="_x0000_s1036" style="position:absolute;flip:x;visibility:visible;mso-wrap-style:square" from="9480,3487" to="9720,40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814AMUAAADbAAAADwAAAAAAAAAA&#10;AAAAAAChAgAAZHJzL2Rvd25yZXYueG1sUEsFBgAAAAAEAAQA+QAAAJMDAAAAAA==&#10;"/>
                <v:line id="Line 373" o:spid="_x0000_s1037" style="position:absolute;visibility:visible;mso-wrap-style:square" from="11280,3487" to="11999,43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Dj9HDGAAAA2wAAAA8AAAAAAAAA&#10;AAAAAAAAoQIAAGRycy9kb3ducmV2LnhtbFBLBQYAAAAABAAEAPkAAACUAwAAAAA=&#10;"/>
                <v:oval id="Oval 374" o:spid="_x0000_s1038" style="position:absolute;left:7800;top:3950;width:2399;height:14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lfndxAAA&#10;ANsAAAAPAAAAZHJzL2Rvd25yZXYueG1sRI9BawIxFITvBf9DeAUvRbOtRWRrFCkUCoLgVireHpvX&#10;3dDNy5Kka/z3RhB6HGbmG2a5TrYTA/lgHCt4nhYgiGunDTcKDl8fkwWIEJE1do5JwYUCrFejhyWW&#10;2p15T0MVG5EhHEpU0MbYl1KGuiWLYep64uz9OG8xZukbqT2eM9x28qUo5tKi4bzQYk/vLdW/1Z9V&#10;8NSnwfjdsaopfe+a11Mltwej1Pgxbd5ARErxP3xvf2oFszncvuQfIF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pX53cQAAADbAAAADwAAAAAAAAAAAAAAAACXAgAAZHJzL2Rv&#10;d25yZXYueG1sUEsFBgAAAAAEAAQA9QAAAIgDAAAAAA==&#10;" fillcolor="white [3212]">
                  <v:textbox inset="5.04pt,2.52pt,5.04pt,2.52pt">
                    <w:txbxContent>
                      <w:p w14:paraId="0C08873A" w14:textId="77777777" w:rsidR="00D50729" w:rsidRPr="007337B7" w:rsidRDefault="00D50729" w:rsidP="00BB4FE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25"/>
                            <w:szCs w:val="36"/>
                            <w:lang w:val="en-US"/>
                          </w:rPr>
                        </w:pPr>
                        <w:r w:rsidRPr="007337B7">
                          <w:rPr>
                            <w:color w:val="000000"/>
                            <w:sz w:val="25"/>
                            <w:szCs w:val="36"/>
                          </w:rPr>
                          <w:t>operatör</w:t>
                        </w:r>
                      </w:p>
                    </w:txbxContent>
                  </v:textbox>
                </v:oval>
                <v:line id="Line 375" o:spid="_x0000_s1039" style="position:absolute;flip:x;visibility:visible;mso-wrap-style:square" from="6000,2646" to="6720,26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Mf5nfGAAAA2wAAAA8AAAAAAAAA&#10;AAAAAAAAoQIAAGRycy9kb3ducmV2LnhtbFBLBQYAAAAABAAEAPkAAACUAwAAAAA=&#10;"/>
                <v:line id="Line 376" o:spid="_x0000_s1040" style="position:absolute;visibility:visible;mso-wrap-style:square" from="8399,2646" to="8999,26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uJb7sIAAADbAAAADwAAAAAAAAAAAAAA&#10;AAChAgAAZHJzL2Rvd25yZXYueG1sUEsFBgAAAAAEAAQA+QAAAJADAAAAAA==&#10;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77" o:spid="_x0000_s1041" type="#_x0000_t202" style="position:absolute;left:6096;top:1982;width:587;height:55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9+0BxAAA&#10;ANsAAAAPAAAAZHJzL2Rvd25yZXYueG1sRI9BawIxFITvQv9DeEIvUrO1oHU1ihRaSguitnp+bJ6b&#10;xc3LkqTr+u8bQfA4zMw3zHzZ2Vq05EPlWMHzMANBXDhdcang9+f96RVEiMgaa8ek4EIBlouH3hxz&#10;7c68pXYXS5EgHHJUYGJscilDYchiGLqGOHlH5y3GJH0ptcdzgttajrJsLC1WnBYMNvRmqDjt/qyC&#10;wWS9oZNnd2kPH2FUfvmV2X8r9djvVjMQkbp4D9/an1rByxSuX9IPkI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fftAcQAAADbAAAADwAAAAAAAAAAAAAAAACXAgAAZHJzL2Rv&#10;d25yZXYueG1sUEsFBgAAAAAEAAQA9QAAAIgDAAAAAA==&#10;" filled="f" fillcolor="#bbe0e3" stroked="f">
                  <v:textbox style="mso-fit-shape-to-text:t" inset="5.04pt,2.52pt,5.04pt,2.52pt">
                    <w:txbxContent>
                      <w:p w14:paraId="380FE63C" w14:textId="77777777" w:rsidR="00D50729" w:rsidRPr="007337B7" w:rsidRDefault="00D50729" w:rsidP="00BB4FE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5"/>
                            <w:szCs w:val="36"/>
                            <w:lang w:val="en-US"/>
                          </w:rPr>
                        </w:pPr>
                        <w:r w:rsidRPr="007337B7">
                          <w:rPr>
                            <w:color w:val="000000"/>
                            <w:sz w:val="25"/>
                            <w:szCs w:val="36"/>
                          </w:rPr>
                          <w:t>M</w:t>
                        </w:r>
                      </w:p>
                    </w:txbxContent>
                  </v:textbox>
                </v:shape>
                <v:shape id="Text Box 378" o:spid="_x0000_s1042" type="#_x0000_t202" style="position:absolute;left:8399;top:1928;width:547;height:55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yzfhwAAA&#10;ANsAAAAPAAAAZHJzL2Rvd25yZXYueG1sRE9NawIxEL0X/A9hCl5KzSrSlq1RRFBEQdRqz8Nmulnc&#10;TJYkruu/Nwehx8f7nsw6W4uWfKgcKxgOMhDEhdMVlwpOP8v3LxAhImusHZOCOwWYTXsvE8y1u/GB&#10;2mMsRQrhkKMCE2OTSxkKQxbDwDXEiftz3mJM0JdSe7ylcFvLUZZ9SIsVpwaDDS0MFZfj1Sp4+9zt&#10;6eLZ3dvfVRiVGz83561S/ddu/g0iUhf/xU/3WisYp/XpS/oBcv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yzfhwAAAANsAAAAPAAAAAAAAAAAAAAAAAJcCAABkcnMvZG93bnJl&#10;di54bWxQSwUGAAAAAAQABAD1AAAAhAMAAAAA&#10;" filled="f" fillcolor="#bbe0e3" stroked="f">
                  <v:textbox style="mso-fit-shape-to-text:t" inset="5.04pt,2.52pt,5.04pt,2.52pt">
                    <w:txbxContent>
                      <w:p w14:paraId="621AB904" w14:textId="77777777" w:rsidR="00D50729" w:rsidRPr="007337B7" w:rsidRDefault="00D50729" w:rsidP="00BB4FED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5"/>
                            <w:szCs w:val="36"/>
                            <w:lang w:val="en-US"/>
                          </w:rPr>
                        </w:pPr>
                        <w:r w:rsidRPr="007337B7">
                          <w:rPr>
                            <w:color w:val="000000"/>
                            <w:sz w:val="25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AutoShape 379" o:spid="_x0000_s1043" type="#_x0000_t4" style="position:absolute;left:6615;top:2166;width:1905;height:9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/FwKxQAA&#10;ANsAAAAPAAAAZHJzL2Rvd25yZXYueG1sRI9Ba8JAFITvBf/D8oTe6iZWSoiuIqKQgkibFvH4yL4m&#10;qdm3Ibs1yb93C4Ueh5n5hlltBtOIG3WutqwgnkUgiAuray4VfH4cnhIQziNrbCyTgpEcbNaThxWm&#10;2vb8TrfclyJA2KWooPK+TaV0RUUG3cy2xMH7sp1BH2RXSt1hH+CmkfMoepEGaw4LFba0q6i45j9G&#10;we61v/T77JSdx7pNjm/f0fM53iv1OB22SxCeBv8f/mtnWsEiht8v4QfI9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v8XArFAAAA2wAAAA8AAAAAAAAAAAAAAAAAlwIAAGRycy9k&#10;b3ducmV2LnhtbFBLBQYAAAAABAAEAPUAAACJAwAAAAA=&#10;" fillcolor="white [3212]">
                  <v:textbox inset="5.04pt,2.52pt,5.04pt,2.52pt">
                    <w:txbxContent>
                      <w:p w14:paraId="03F4FC30" w14:textId="77777777" w:rsidR="00D50729" w:rsidRPr="007337B7" w:rsidRDefault="00D50729" w:rsidP="00BB4FE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25"/>
                            <w:szCs w:val="36"/>
                            <w:lang w:val="en-US"/>
                          </w:rPr>
                        </w:pPr>
                        <w:r w:rsidRPr="007337B7">
                          <w:rPr>
                            <w:color w:val="000000"/>
                            <w:sz w:val="25"/>
                            <w:szCs w:val="36"/>
                          </w:rPr>
                          <w:t>har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321731" w14:textId="77777777" w:rsidR="00BB4FED" w:rsidRDefault="00BB4FED" w:rsidP="00BB4FED"/>
    <w:p w14:paraId="20B093AF" w14:textId="77777777" w:rsidR="00BB4FED" w:rsidRDefault="00BB4FED" w:rsidP="00BB4FED">
      <w:r>
        <w:t>Hur översätter man detta till tabeller i en relationsdatabas?</w:t>
      </w:r>
    </w:p>
    <w:p w14:paraId="311E7518" w14:textId="77777777" w:rsidR="00BB4FED" w:rsidRDefault="00BB4FED" w:rsidP="00BB4FED"/>
    <w:p w14:paraId="787EEF5C" w14:textId="2BEEEF83" w:rsidR="00BB4FED" w:rsidRDefault="00BB4FED" w:rsidP="00BB4FED">
      <w:r>
        <w:t xml:space="preserve">Vi blir nu tvungna att införa en </w:t>
      </w:r>
      <w:r w:rsidR="00866AE6">
        <w:t>*</w:t>
      </w:r>
      <w:r>
        <w:rPr>
          <w:i/>
        </w:rPr>
        <w:t>mellantabell</w:t>
      </w:r>
      <w:r w:rsidR="00866AE6">
        <w:rPr>
          <w:i/>
        </w:rPr>
        <w:t>*</w:t>
      </w:r>
      <w:r>
        <w:t xml:space="preserve"> som knyter samman person och abonnemang. </w:t>
      </w:r>
    </w:p>
    <w:p w14:paraId="38B18DDD" w14:textId="77777777" w:rsidR="00BB4FED" w:rsidRDefault="00BB4FED" w:rsidP="00BB4FED"/>
    <w:p w14:paraId="0E9C316D" w14:textId="0A511F11" w:rsidR="00BB4FED" w:rsidRDefault="00BB4FED" w:rsidP="00BB4FED">
      <w:r>
        <w:t xml:space="preserve">Vi inför en mellantabell </w:t>
      </w:r>
      <w:r w:rsidR="0015159F">
        <w:t>*</w:t>
      </w:r>
      <w:r>
        <w:rPr>
          <w:i/>
        </w:rPr>
        <w:t>personabonnemang</w:t>
      </w:r>
      <w:r w:rsidR="0015159F">
        <w:rPr>
          <w:i/>
        </w:rPr>
        <w:t>*</w:t>
      </w:r>
      <w:r>
        <w:rPr>
          <w:i/>
        </w:rPr>
        <w:t xml:space="preserve"> </w:t>
      </w:r>
      <w:r>
        <w:t>med primärnycklarna från både person och abonnemang.</w:t>
      </w:r>
    </w:p>
    <w:p w14:paraId="1920E9C8" w14:textId="77777777" w:rsidR="00BB4FED" w:rsidRDefault="00BB4FED" w:rsidP="00BB4FED"/>
    <w:p w14:paraId="1EB56690" w14:textId="77777777" w:rsidR="00BB4FED" w:rsidRDefault="00BB4FED" w:rsidP="00BB4FED">
      <w:r>
        <w:t>Tabellstrukturen blir:</w:t>
      </w:r>
    </w:p>
    <w:p w14:paraId="302C720A" w14:textId="67EC51D4" w:rsidR="00BB4FED" w:rsidRDefault="00BB4FED" w:rsidP="00BB4FED">
      <w:pPr>
        <w:rPr>
          <w:b/>
          <w:sz w:val="32"/>
          <w:szCs w:val="32"/>
        </w:rPr>
      </w:pPr>
      <w:r>
        <w:br w:type="page"/>
      </w:r>
      <w:r w:rsidR="000931ED">
        <w:t>**</w:t>
      </w:r>
      <w:r w:rsidRPr="00EF0E9C">
        <w:rPr>
          <w:b/>
          <w:sz w:val="32"/>
          <w:szCs w:val="32"/>
        </w:rPr>
        <w:t>person</w:t>
      </w:r>
      <w:r w:rsidR="000931ED">
        <w:rPr>
          <w:b/>
          <w:sz w:val="32"/>
          <w:szCs w:val="32"/>
        </w:rPr>
        <w:t>**</w:t>
      </w:r>
    </w:p>
    <w:p w14:paraId="54CA16A4" w14:textId="77777777" w:rsidR="007637CD" w:rsidRPr="00EF0E9C" w:rsidRDefault="007637CD" w:rsidP="00BB4FED">
      <w:pPr>
        <w:rPr>
          <w:sz w:val="32"/>
          <w:szCs w:val="32"/>
        </w:rPr>
      </w:pPr>
    </w:p>
    <w:p w14:paraId="6B308CC6" w14:textId="2CCBD934" w:rsidR="007637CD" w:rsidRPr="00BB4FED" w:rsidRDefault="007637CD" w:rsidP="00BB4FE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| </w:t>
      </w:r>
      <w:r w:rsidRPr="00BB4FED">
        <w:rPr>
          <w:b/>
          <w:sz w:val="32"/>
          <w:szCs w:val="32"/>
        </w:rPr>
        <w:t>namn</w:t>
      </w:r>
      <w:r>
        <w:rPr>
          <w:b/>
          <w:sz w:val="32"/>
          <w:szCs w:val="32"/>
        </w:rPr>
        <w:t xml:space="preserve"> |</w:t>
      </w:r>
      <w:r w:rsidRPr="00BB4F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>&lt;u&gt;</w:t>
      </w:r>
      <w:r w:rsidR="00B26CD2">
        <w:rPr>
          <w:b/>
          <w:sz w:val="32"/>
          <w:szCs w:val="32"/>
          <w:u w:val="single"/>
        </w:rPr>
        <w:t>id</w:t>
      </w:r>
      <w:r>
        <w:rPr>
          <w:b/>
          <w:sz w:val="32"/>
          <w:szCs w:val="32"/>
          <w:u w:val="single"/>
        </w:rPr>
        <w:t>&lt;/u&gt; |</w:t>
      </w:r>
    </w:p>
    <w:p w14:paraId="40956836" w14:textId="77777777" w:rsidR="007637CD" w:rsidRPr="00BB4FED" w:rsidRDefault="007637CD" w:rsidP="00BB4FED">
      <w:pPr>
        <w:rPr>
          <w:sz w:val="32"/>
          <w:szCs w:val="32"/>
        </w:rPr>
      </w:pPr>
      <w:r>
        <w:rPr>
          <w:sz w:val="32"/>
          <w:szCs w:val="32"/>
        </w:rPr>
        <w:t>| --- |</w:t>
      </w:r>
      <w:r w:rsidRPr="00BB4FED">
        <w:rPr>
          <w:sz w:val="32"/>
          <w:szCs w:val="32"/>
        </w:rPr>
        <w:t xml:space="preserve"> </w:t>
      </w:r>
      <w:r>
        <w:rPr>
          <w:sz w:val="32"/>
          <w:szCs w:val="32"/>
        </w:rPr>
        <w:t>--- |</w:t>
      </w:r>
    </w:p>
    <w:p w14:paraId="3ECBC931" w14:textId="6A901B57" w:rsidR="007637CD" w:rsidRPr="00BB4FED" w:rsidRDefault="007637CD" w:rsidP="00BB4FED">
      <w:pPr>
        <w:rPr>
          <w:sz w:val="32"/>
          <w:szCs w:val="32"/>
        </w:rPr>
      </w:pPr>
      <w:r>
        <w:rPr>
          <w:sz w:val="32"/>
          <w:szCs w:val="32"/>
        </w:rPr>
        <w:t xml:space="preserve">| </w:t>
      </w:r>
      <w:r w:rsidRPr="00BB4FED">
        <w:rPr>
          <w:sz w:val="32"/>
          <w:szCs w:val="32"/>
        </w:rPr>
        <w:t>Bo Eriksson</w:t>
      </w:r>
      <w:r>
        <w:rPr>
          <w:sz w:val="32"/>
          <w:szCs w:val="32"/>
        </w:rPr>
        <w:t xml:space="preserve"> |</w:t>
      </w:r>
      <w:r w:rsidRPr="00BB4FED">
        <w:rPr>
          <w:sz w:val="32"/>
          <w:szCs w:val="32"/>
        </w:rPr>
        <w:t xml:space="preserve"> </w:t>
      </w:r>
      <w:r w:rsidR="00B26CD2">
        <w:rPr>
          <w:sz w:val="32"/>
          <w:szCs w:val="32"/>
        </w:rPr>
        <w:t>67</w:t>
      </w:r>
      <w:r>
        <w:rPr>
          <w:sz w:val="32"/>
          <w:szCs w:val="32"/>
        </w:rPr>
        <w:t xml:space="preserve"> |</w:t>
      </w:r>
    </w:p>
    <w:p w14:paraId="2AF23405" w14:textId="01EC32D4" w:rsidR="007637CD" w:rsidRPr="00BB4FED" w:rsidRDefault="007637CD" w:rsidP="00BB4FED">
      <w:pPr>
        <w:rPr>
          <w:sz w:val="32"/>
          <w:szCs w:val="32"/>
        </w:rPr>
      </w:pPr>
      <w:r>
        <w:rPr>
          <w:sz w:val="32"/>
          <w:szCs w:val="32"/>
        </w:rPr>
        <w:t xml:space="preserve">| </w:t>
      </w:r>
      <w:r w:rsidRPr="00BB4FED">
        <w:rPr>
          <w:sz w:val="32"/>
          <w:szCs w:val="32"/>
        </w:rPr>
        <w:t>Sven Svensson</w:t>
      </w:r>
      <w:r>
        <w:rPr>
          <w:sz w:val="32"/>
          <w:szCs w:val="32"/>
        </w:rPr>
        <w:t xml:space="preserve"> |</w:t>
      </w:r>
      <w:r w:rsidRPr="00BB4FED">
        <w:rPr>
          <w:sz w:val="32"/>
          <w:szCs w:val="32"/>
        </w:rPr>
        <w:t xml:space="preserve"> </w:t>
      </w:r>
      <w:r w:rsidR="00B26CD2">
        <w:rPr>
          <w:sz w:val="32"/>
          <w:szCs w:val="32"/>
        </w:rPr>
        <w:t>73</w:t>
      </w:r>
      <w:r>
        <w:rPr>
          <w:sz w:val="32"/>
          <w:szCs w:val="32"/>
        </w:rPr>
        <w:t xml:space="preserve"> |</w:t>
      </w:r>
    </w:p>
    <w:p w14:paraId="28C267C7" w14:textId="449A1747" w:rsidR="007637CD" w:rsidRPr="00BB4FED" w:rsidRDefault="007637CD" w:rsidP="00BB4FED">
      <w:pPr>
        <w:rPr>
          <w:sz w:val="32"/>
          <w:szCs w:val="32"/>
        </w:rPr>
      </w:pPr>
      <w:r>
        <w:rPr>
          <w:sz w:val="32"/>
          <w:szCs w:val="32"/>
        </w:rPr>
        <w:t xml:space="preserve">| </w:t>
      </w:r>
      <w:r w:rsidRPr="00BB4FED">
        <w:rPr>
          <w:sz w:val="32"/>
          <w:szCs w:val="32"/>
        </w:rPr>
        <w:t>Anna Eriksson</w:t>
      </w:r>
      <w:r>
        <w:rPr>
          <w:sz w:val="32"/>
          <w:szCs w:val="32"/>
        </w:rPr>
        <w:t xml:space="preserve"> |</w:t>
      </w:r>
      <w:r w:rsidRPr="00BB4FED">
        <w:rPr>
          <w:sz w:val="32"/>
          <w:szCs w:val="32"/>
        </w:rPr>
        <w:t xml:space="preserve"> </w:t>
      </w:r>
      <w:r w:rsidR="00B26CD2">
        <w:rPr>
          <w:sz w:val="32"/>
          <w:szCs w:val="32"/>
        </w:rPr>
        <w:t>69</w:t>
      </w:r>
      <w:r>
        <w:rPr>
          <w:sz w:val="32"/>
          <w:szCs w:val="32"/>
        </w:rPr>
        <w:t xml:space="preserve"> |</w:t>
      </w:r>
    </w:p>
    <w:p w14:paraId="038E3F9C" w14:textId="77777777" w:rsidR="00BB4FED" w:rsidRPr="00EF0E9C" w:rsidRDefault="00BB4FED" w:rsidP="00BB4FED">
      <w:pPr>
        <w:rPr>
          <w:sz w:val="32"/>
          <w:szCs w:val="32"/>
        </w:rPr>
      </w:pPr>
    </w:p>
    <w:p w14:paraId="032AFDAC" w14:textId="19691FA6" w:rsidR="00BB4FED" w:rsidRDefault="000931ED" w:rsidP="00BB4FED">
      <w:pPr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r w:rsidR="00BB4FED" w:rsidRPr="00EF0E9C">
        <w:rPr>
          <w:b/>
          <w:sz w:val="32"/>
          <w:szCs w:val="32"/>
        </w:rPr>
        <w:t>abonnemang</w:t>
      </w:r>
      <w:r>
        <w:rPr>
          <w:b/>
          <w:sz w:val="32"/>
          <w:szCs w:val="32"/>
        </w:rPr>
        <w:t>**</w:t>
      </w:r>
    </w:p>
    <w:p w14:paraId="67D36E1D" w14:textId="77777777" w:rsidR="007637CD" w:rsidRPr="00EF0E9C" w:rsidRDefault="007637CD" w:rsidP="00BB4FED">
      <w:pPr>
        <w:rPr>
          <w:sz w:val="32"/>
          <w:szCs w:val="32"/>
        </w:rPr>
      </w:pPr>
    </w:p>
    <w:p w14:paraId="53371E07" w14:textId="1A813D04" w:rsidR="007637CD" w:rsidRPr="00BB4FED" w:rsidRDefault="007637CD" w:rsidP="00BB4FED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| &lt;u&gt;</w:t>
      </w:r>
      <w:r w:rsidR="00B26CD2">
        <w:rPr>
          <w:b/>
          <w:sz w:val="32"/>
          <w:szCs w:val="32"/>
          <w:u w:val="single"/>
        </w:rPr>
        <w:t>id</w:t>
      </w:r>
      <w:r>
        <w:rPr>
          <w:b/>
          <w:sz w:val="32"/>
          <w:szCs w:val="32"/>
          <w:u w:val="single"/>
        </w:rPr>
        <w:t>&lt;/u&gt; |</w:t>
      </w:r>
      <w:r w:rsidR="00B26CD2">
        <w:rPr>
          <w:b/>
          <w:sz w:val="32"/>
          <w:szCs w:val="32"/>
          <w:u w:val="single"/>
        </w:rPr>
        <w:t xml:space="preserve"> nummer</w:t>
      </w:r>
      <w:r w:rsidRPr="00BB4FED">
        <w:rPr>
          <w:b/>
          <w:sz w:val="32"/>
          <w:szCs w:val="32"/>
          <w:u w:val="single"/>
        </w:rPr>
        <w:t xml:space="preserve"> </w:t>
      </w:r>
      <w:r w:rsidR="00B26CD2">
        <w:rPr>
          <w:b/>
          <w:sz w:val="32"/>
          <w:szCs w:val="32"/>
          <w:u w:val="single"/>
        </w:rPr>
        <w:t xml:space="preserve">| </w:t>
      </w:r>
      <w:r w:rsidRPr="00BB4FED">
        <w:rPr>
          <w:b/>
          <w:sz w:val="32"/>
          <w:szCs w:val="32"/>
        </w:rPr>
        <w:t>operatör</w:t>
      </w:r>
      <w:r>
        <w:rPr>
          <w:b/>
          <w:sz w:val="32"/>
          <w:szCs w:val="32"/>
        </w:rPr>
        <w:t xml:space="preserve"> |</w:t>
      </w:r>
    </w:p>
    <w:p w14:paraId="0487D66D" w14:textId="6B0E8117" w:rsidR="007637CD" w:rsidRPr="00BB4FED" w:rsidRDefault="00B26CD2" w:rsidP="00BB4FED">
      <w:pPr>
        <w:rPr>
          <w:sz w:val="32"/>
          <w:szCs w:val="32"/>
        </w:rPr>
      </w:pPr>
      <w:r>
        <w:rPr>
          <w:sz w:val="32"/>
          <w:szCs w:val="32"/>
        </w:rPr>
        <w:t xml:space="preserve">| --- </w:t>
      </w:r>
      <w:r w:rsidR="007637CD">
        <w:rPr>
          <w:sz w:val="32"/>
          <w:szCs w:val="32"/>
        </w:rPr>
        <w:t>| --- |</w:t>
      </w:r>
      <w:r w:rsidR="007637CD" w:rsidRPr="00BB4FED">
        <w:rPr>
          <w:sz w:val="32"/>
          <w:szCs w:val="32"/>
        </w:rPr>
        <w:t xml:space="preserve"> </w:t>
      </w:r>
      <w:r w:rsidR="007637CD">
        <w:rPr>
          <w:sz w:val="32"/>
          <w:szCs w:val="32"/>
        </w:rPr>
        <w:t>--- |</w:t>
      </w:r>
    </w:p>
    <w:p w14:paraId="6A39CBF1" w14:textId="27391BE0" w:rsidR="007637CD" w:rsidRPr="00BB4FED" w:rsidRDefault="00B26CD2" w:rsidP="00BB4FED">
      <w:pPr>
        <w:rPr>
          <w:sz w:val="32"/>
          <w:szCs w:val="32"/>
        </w:rPr>
      </w:pPr>
      <w:r>
        <w:rPr>
          <w:sz w:val="32"/>
          <w:szCs w:val="32"/>
        </w:rPr>
        <w:t xml:space="preserve">| 1 </w:t>
      </w:r>
      <w:r w:rsidR="007637CD">
        <w:rPr>
          <w:sz w:val="32"/>
          <w:szCs w:val="32"/>
        </w:rPr>
        <w:t xml:space="preserve">| </w:t>
      </w:r>
      <w:r w:rsidR="007637CD" w:rsidRPr="00BB4FED">
        <w:rPr>
          <w:sz w:val="32"/>
          <w:szCs w:val="32"/>
        </w:rPr>
        <w:t>046-123456</w:t>
      </w:r>
      <w:r w:rsidR="007637CD">
        <w:rPr>
          <w:sz w:val="32"/>
          <w:szCs w:val="32"/>
        </w:rPr>
        <w:t xml:space="preserve"> |</w:t>
      </w:r>
      <w:r w:rsidR="007637CD" w:rsidRPr="00BB4FED">
        <w:rPr>
          <w:sz w:val="32"/>
          <w:szCs w:val="32"/>
        </w:rPr>
        <w:t xml:space="preserve"> Tele 2</w:t>
      </w:r>
      <w:r w:rsidR="007637CD">
        <w:rPr>
          <w:sz w:val="32"/>
          <w:szCs w:val="32"/>
        </w:rPr>
        <w:t xml:space="preserve"> |</w:t>
      </w:r>
    </w:p>
    <w:p w14:paraId="4651CD2B" w14:textId="54EF2B9B" w:rsidR="007637CD" w:rsidRPr="00BB4FED" w:rsidRDefault="00B26CD2" w:rsidP="00BB4FED">
      <w:pPr>
        <w:rPr>
          <w:sz w:val="32"/>
          <w:szCs w:val="32"/>
        </w:rPr>
      </w:pPr>
      <w:r>
        <w:rPr>
          <w:sz w:val="32"/>
          <w:szCs w:val="32"/>
        </w:rPr>
        <w:t xml:space="preserve">| 2 </w:t>
      </w:r>
      <w:r w:rsidR="007637CD">
        <w:rPr>
          <w:sz w:val="32"/>
          <w:szCs w:val="32"/>
        </w:rPr>
        <w:t xml:space="preserve">| </w:t>
      </w:r>
      <w:r w:rsidR="007637CD" w:rsidRPr="00BB4FED">
        <w:rPr>
          <w:sz w:val="32"/>
          <w:szCs w:val="32"/>
        </w:rPr>
        <w:t>040-654321</w:t>
      </w:r>
      <w:r w:rsidR="007637CD">
        <w:rPr>
          <w:sz w:val="32"/>
          <w:szCs w:val="32"/>
        </w:rPr>
        <w:t xml:space="preserve"> |</w:t>
      </w:r>
      <w:r w:rsidR="007637CD" w:rsidRPr="00BB4FED">
        <w:rPr>
          <w:sz w:val="32"/>
          <w:szCs w:val="32"/>
        </w:rPr>
        <w:t xml:space="preserve"> Telia</w:t>
      </w:r>
      <w:r w:rsidR="007637CD">
        <w:rPr>
          <w:sz w:val="32"/>
          <w:szCs w:val="32"/>
        </w:rPr>
        <w:t xml:space="preserve"> |</w:t>
      </w:r>
    </w:p>
    <w:p w14:paraId="4B38C4AF" w14:textId="7668A941" w:rsidR="007637CD" w:rsidRPr="00BB4FED" w:rsidRDefault="00B26CD2" w:rsidP="00BB4FED">
      <w:pPr>
        <w:rPr>
          <w:sz w:val="32"/>
          <w:szCs w:val="32"/>
        </w:rPr>
      </w:pPr>
      <w:r>
        <w:rPr>
          <w:sz w:val="32"/>
          <w:szCs w:val="32"/>
        </w:rPr>
        <w:t xml:space="preserve">| 3 </w:t>
      </w:r>
      <w:r w:rsidR="007637CD">
        <w:rPr>
          <w:sz w:val="32"/>
          <w:szCs w:val="32"/>
        </w:rPr>
        <w:t xml:space="preserve">| </w:t>
      </w:r>
      <w:r w:rsidR="007637CD" w:rsidRPr="00BB4FED">
        <w:rPr>
          <w:sz w:val="32"/>
          <w:szCs w:val="32"/>
        </w:rPr>
        <w:t>040-6657000</w:t>
      </w:r>
      <w:r w:rsidR="007637CD">
        <w:rPr>
          <w:sz w:val="32"/>
          <w:szCs w:val="32"/>
        </w:rPr>
        <w:t xml:space="preserve"> |</w:t>
      </w:r>
      <w:r w:rsidR="007637CD" w:rsidRPr="00BB4FED">
        <w:rPr>
          <w:sz w:val="32"/>
          <w:szCs w:val="32"/>
        </w:rPr>
        <w:t xml:space="preserve"> Telia</w:t>
      </w:r>
      <w:r w:rsidR="007637CD">
        <w:rPr>
          <w:sz w:val="32"/>
          <w:szCs w:val="32"/>
        </w:rPr>
        <w:t xml:space="preserve"> |</w:t>
      </w:r>
    </w:p>
    <w:p w14:paraId="72E8F838" w14:textId="77777777" w:rsidR="00BB4FED" w:rsidRDefault="00BB4FED" w:rsidP="00BB4FED">
      <w:pPr>
        <w:rPr>
          <w:b/>
          <w:sz w:val="32"/>
          <w:szCs w:val="32"/>
        </w:rPr>
      </w:pPr>
    </w:p>
    <w:p w14:paraId="6E876AA3" w14:textId="3B2992AD" w:rsidR="00BB4FED" w:rsidRDefault="000931ED" w:rsidP="00BB4FED">
      <w:pPr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r w:rsidR="00BB4FED" w:rsidRPr="00EF0E9C">
        <w:rPr>
          <w:b/>
          <w:sz w:val="32"/>
          <w:szCs w:val="32"/>
        </w:rPr>
        <w:t>persona</w:t>
      </w:r>
      <w:r w:rsidR="00BB4FED">
        <w:rPr>
          <w:b/>
          <w:sz w:val="32"/>
          <w:szCs w:val="32"/>
        </w:rPr>
        <w:t>b</w:t>
      </w:r>
      <w:r w:rsidR="00BB4FED" w:rsidRPr="00EF0E9C">
        <w:rPr>
          <w:b/>
          <w:sz w:val="32"/>
          <w:szCs w:val="32"/>
        </w:rPr>
        <w:t>onnemang</w:t>
      </w:r>
      <w:r>
        <w:rPr>
          <w:b/>
          <w:sz w:val="32"/>
          <w:szCs w:val="32"/>
        </w:rPr>
        <w:t>**</w:t>
      </w:r>
    </w:p>
    <w:p w14:paraId="5BDE5426" w14:textId="77777777" w:rsidR="007637CD" w:rsidRPr="00EF0E9C" w:rsidRDefault="007637CD" w:rsidP="00BB4FED">
      <w:pPr>
        <w:rPr>
          <w:b/>
          <w:sz w:val="32"/>
          <w:szCs w:val="32"/>
        </w:rPr>
      </w:pPr>
    </w:p>
    <w:p w14:paraId="03D78340" w14:textId="77777777" w:rsidR="007637CD" w:rsidRPr="00BB4FED" w:rsidRDefault="007637CD" w:rsidP="00BB4FE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| &lt;u&gt;</w:t>
      </w:r>
      <w:r w:rsidRPr="00BB4FED">
        <w:rPr>
          <w:b/>
          <w:sz w:val="32"/>
          <w:szCs w:val="32"/>
          <w:u w:val="single"/>
        </w:rPr>
        <w:t>personnummer</w:t>
      </w:r>
      <w:r>
        <w:rPr>
          <w:b/>
          <w:sz w:val="32"/>
          <w:szCs w:val="32"/>
          <w:u w:val="single"/>
        </w:rPr>
        <w:t>&lt;/u&gt; |</w:t>
      </w:r>
      <w:r w:rsidRPr="00BB4FED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&lt;u&gt;</w:t>
      </w:r>
      <w:r w:rsidRPr="00BB4FED">
        <w:rPr>
          <w:b/>
          <w:sz w:val="32"/>
          <w:szCs w:val="32"/>
          <w:u w:val="single"/>
        </w:rPr>
        <w:t>nummer</w:t>
      </w:r>
      <w:r>
        <w:rPr>
          <w:b/>
          <w:sz w:val="32"/>
          <w:szCs w:val="32"/>
          <w:u w:val="single"/>
        </w:rPr>
        <w:t>&lt;/u&gt; |</w:t>
      </w:r>
    </w:p>
    <w:p w14:paraId="7DD2D06A" w14:textId="77777777" w:rsidR="007637CD" w:rsidRPr="00BB4FED" w:rsidRDefault="007637CD" w:rsidP="00BB4FED">
      <w:pPr>
        <w:rPr>
          <w:sz w:val="32"/>
          <w:szCs w:val="32"/>
        </w:rPr>
      </w:pPr>
      <w:r>
        <w:rPr>
          <w:sz w:val="32"/>
          <w:szCs w:val="32"/>
        </w:rPr>
        <w:t>| --- |</w:t>
      </w:r>
      <w:r w:rsidRPr="00BB4FE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--- |</w:t>
      </w:r>
    </w:p>
    <w:p w14:paraId="1B926C1E" w14:textId="05876231" w:rsidR="007637CD" w:rsidRPr="00BB4FED" w:rsidRDefault="007637CD" w:rsidP="00BB4FED">
      <w:pPr>
        <w:rPr>
          <w:sz w:val="32"/>
          <w:szCs w:val="32"/>
        </w:rPr>
      </w:pPr>
      <w:r>
        <w:rPr>
          <w:sz w:val="32"/>
          <w:szCs w:val="32"/>
        </w:rPr>
        <w:t xml:space="preserve">| </w:t>
      </w:r>
      <w:r w:rsidR="00B26CD2">
        <w:rPr>
          <w:sz w:val="32"/>
          <w:szCs w:val="32"/>
        </w:rPr>
        <w:t>67</w:t>
      </w:r>
      <w:r>
        <w:rPr>
          <w:sz w:val="32"/>
          <w:szCs w:val="32"/>
        </w:rPr>
        <w:t xml:space="preserve"> |</w:t>
      </w:r>
      <w:r w:rsidRPr="00BB4FED">
        <w:rPr>
          <w:sz w:val="32"/>
          <w:szCs w:val="32"/>
        </w:rPr>
        <w:t xml:space="preserve"> </w:t>
      </w:r>
      <w:r w:rsidR="00B26CD2">
        <w:rPr>
          <w:sz w:val="32"/>
          <w:szCs w:val="32"/>
        </w:rPr>
        <w:t>1</w:t>
      </w:r>
      <w:r>
        <w:rPr>
          <w:sz w:val="32"/>
          <w:szCs w:val="32"/>
        </w:rPr>
        <w:t xml:space="preserve"> |</w:t>
      </w:r>
    </w:p>
    <w:p w14:paraId="5B4A8D3E" w14:textId="55BE0E69" w:rsidR="007637CD" w:rsidRPr="00BB4FED" w:rsidRDefault="007637CD" w:rsidP="00BB4FED">
      <w:pPr>
        <w:rPr>
          <w:sz w:val="32"/>
          <w:szCs w:val="32"/>
        </w:rPr>
      </w:pPr>
      <w:r>
        <w:rPr>
          <w:sz w:val="32"/>
          <w:szCs w:val="32"/>
        </w:rPr>
        <w:t xml:space="preserve">| </w:t>
      </w:r>
      <w:r w:rsidR="00B26CD2">
        <w:rPr>
          <w:sz w:val="32"/>
          <w:szCs w:val="32"/>
        </w:rPr>
        <w:t>67</w:t>
      </w:r>
      <w:r>
        <w:rPr>
          <w:sz w:val="32"/>
          <w:szCs w:val="32"/>
        </w:rPr>
        <w:t xml:space="preserve"> |</w:t>
      </w:r>
      <w:r w:rsidRPr="00BB4FED">
        <w:rPr>
          <w:sz w:val="32"/>
          <w:szCs w:val="32"/>
        </w:rPr>
        <w:t xml:space="preserve"> </w:t>
      </w:r>
      <w:r w:rsidR="00B26CD2">
        <w:rPr>
          <w:sz w:val="32"/>
          <w:szCs w:val="32"/>
        </w:rPr>
        <w:t>2</w:t>
      </w:r>
      <w:r>
        <w:rPr>
          <w:sz w:val="32"/>
          <w:szCs w:val="32"/>
        </w:rPr>
        <w:t xml:space="preserve"> |</w:t>
      </w:r>
    </w:p>
    <w:p w14:paraId="56197543" w14:textId="474D33B4" w:rsidR="007637CD" w:rsidRPr="00BB4FED" w:rsidRDefault="007637CD" w:rsidP="00BB4FED">
      <w:pPr>
        <w:rPr>
          <w:sz w:val="32"/>
          <w:szCs w:val="32"/>
        </w:rPr>
      </w:pPr>
      <w:r>
        <w:rPr>
          <w:sz w:val="32"/>
          <w:szCs w:val="32"/>
        </w:rPr>
        <w:t xml:space="preserve">| </w:t>
      </w:r>
      <w:r w:rsidRPr="00BB4FED">
        <w:rPr>
          <w:sz w:val="32"/>
          <w:szCs w:val="32"/>
        </w:rPr>
        <w:t>73</w:t>
      </w:r>
      <w:r>
        <w:rPr>
          <w:sz w:val="32"/>
          <w:szCs w:val="32"/>
        </w:rPr>
        <w:t xml:space="preserve"> |</w:t>
      </w:r>
      <w:r w:rsidRPr="00BB4FED">
        <w:rPr>
          <w:sz w:val="32"/>
          <w:szCs w:val="32"/>
        </w:rPr>
        <w:t xml:space="preserve"> </w:t>
      </w:r>
      <w:r w:rsidR="00B26CD2">
        <w:rPr>
          <w:sz w:val="32"/>
          <w:szCs w:val="32"/>
        </w:rPr>
        <w:t>3</w:t>
      </w:r>
      <w:r>
        <w:rPr>
          <w:sz w:val="32"/>
          <w:szCs w:val="32"/>
        </w:rPr>
        <w:t xml:space="preserve"> |</w:t>
      </w:r>
    </w:p>
    <w:p w14:paraId="29B48134" w14:textId="669F7813" w:rsidR="007637CD" w:rsidRDefault="007637CD" w:rsidP="00BB4FED">
      <w:pPr>
        <w:rPr>
          <w:sz w:val="32"/>
          <w:szCs w:val="32"/>
        </w:rPr>
      </w:pPr>
      <w:r>
        <w:rPr>
          <w:sz w:val="32"/>
          <w:szCs w:val="32"/>
        </w:rPr>
        <w:t xml:space="preserve">| </w:t>
      </w:r>
      <w:r w:rsidRPr="00BB4FED">
        <w:rPr>
          <w:sz w:val="32"/>
          <w:szCs w:val="32"/>
        </w:rPr>
        <w:t>69</w:t>
      </w:r>
      <w:r>
        <w:rPr>
          <w:sz w:val="32"/>
          <w:szCs w:val="32"/>
        </w:rPr>
        <w:t xml:space="preserve"> |</w:t>
      </w:r>
      <w:r w:rsidRPr="00BB4FED">
        <w:rPr>
          <w:sz w:val="32"/>
          <w:szCs w:val="32"/>
        </w:rPr>
        <w:t xml:space="preserve"> </w:t>
      </w:r>
      <w:r w:rsidR="00B26CD2">
        <w:rPr>
          <w:sz w:val="32"/>
          <w:szCs w:val="32"/>
        </w:rPr>
        <w:t>1</w:t>
      </w:r>
      <w:r>
        <w:rPr>
          <w:sz w:val="32"/>
          <w:szCs w:val="32"/>
        </w:rPr>
        <w:t xml:space="preserve"> |</w:t>
      </w:r>
    </w:p>
    <w:p w14:paraId="0CCD7705" w14:textId="77777777" w:rsidR="007637CD" w:rsidRPr="00BB4FED" w:rsidRDefault="007637CD" w:rsidP="00BB4FED">
      <w:pPr>
        <w:rPr>
          <w:sz w:val="32"/>
          <w:szCs w:val="32"/>
        </w:rPr>
      </w:pPr>
    </w:p>
    <w:p w14:paraId="08C1F2F8" w14:textId="77777777" w:rsidR="00BB4FED" w:rsidRPr="007337B7" w:rsidRDefault="00BB4FED" w:rsidP="00BB4FED">
      <w:r>
        <w:t>I personabonnemang kan båda kolumnerna innehålla dubbletter. Ingen kolumn kan då ensam vara primärnyckel. De två kolumnerna utgör tillsammans primärnyckeln!</w:t>
      </w:r>
    </w:p>
    <w:p w14:paraId="25649547" w14:textId="2F2B9A7B" w:rsidR="00BB4FED" w:rsidRDefault="00D50729" w:rsidP="00BB4FED">
      <w:pPr>
        <w:pStyle w:val="Rubrik2"/>
      </w:pPr>
      <w:r>
        <w:t xml:space="preserve">### </w:t>
      </w:r>
      <w:r w:rsidR="00BB4FED">
        <w:t>SQL-exempel, många-till-många</w:t>
      </w:r>
    </w:p>
    <w:p w14:paraId="1EBF96B1" w14:textId="77777777" w:rsidR="00BB4FED" w:rsidRDefault="00BB4FED" w:rsidP="00BB4FED">
      <w:r>
        <w:t>För att välja få en lista över alla telefonnummer och namn kan vi skriva</w:t>
      </w:r>
    </w:p>
    <w:p w14:paraId="3704CC3C" w14:textId="77777777" w:rsidR="00BB4FED" w:rsidRDefault="00BB4FED" w:rsidP="00BB4FED"/>
    <w:p w14:paraId="4E1BDBA9" w14:textId="77777777" w:rsidR="00BB4FED" w:rsidRDefault="00BB4FED" w:rsidP="00BB4FED">
      <w:pPr>
        <w:pStyle w:val="Kod"/>
        <w:rPr>
          <w:lang w:val="en-GB"/>
        </w:rPr>
      </w:pPr>
      <w:r>
        <w:rPr>
          <w:lang w:val="en-GB"/>
        </w:rPr>
        <w:t>SELECT person.namn,abonnemang.nummer</w:t>
      </w:r>
    </w:p>
    <w:p w14:paraId="1DC6AF46" w14:textId="77777777" w:rsidR="00BB4FED" w:rsidRDefault="00BB4FED" w:rsidP="00BB4FED">
      <w:pPr>
        <w:pStyle w:val="Kod"/>
        <w:rPr>
          <w:lang w:val="en-GB"/>
        </w:rPr>
      </w:pPr>
      <w:r w:rsidRPr="0044258D">
        <w:rPr>
          <w:lang w:val="en-GB"/>
        </w:rPr>
        <w:t>FROM person,personabonnemang,abonnemang WHERE</w:t>
      </w:r>
    </w:p>
    <w:p w14:paraId="6A3ED1D7" w14:textId="77777777" w:rsidR="00BB4FED" w:rsidRPr="00444237" w:rsidRDefault="00BB4FED" w:rsidP="00BB4FED">
      <w:pPr>
        <w:pStyle w:val="Kod"/>
        <w:rPr>
          <w:lang w:val="en-GB"/>
        </w:rPr>
      </w:pPr>
      <w:r w:rsidRPr="00444237">
        <w:rPr>
          <w:lang w:val="en-GB"/>
        </w:rPr>
        <w:t>person.personnummer=personabonnemang.personnummer AND</w:t>
      </w:r>
    </w:p>
    <w:p w14:paraId="070514E7" w14:textId="77777777" w:rsidR="00BB4FED" w:rsidRDefault="00BB4FED" w:rsidP="00BB4FED">
      <w:pPr>
        <w:pStyle w:val="Kod"/>
      </w:pPr>
      <w:r w:rsidRPr="00444237">
        <w:rPr>
          <w:lang w:val="en-GB"/>
        </w:rPr>
        <w:t>personabonnema</w:t>
      </w:r>
      <w:r>
        <w:t>ng.nummer=abonnemang.nummer</w:t>
      </w:r>
    </w:p>
    <w:p w14:paraId="68FF95B1" w14:textId="77777777" w:rsidR="00BB4FED" w:rsidRDefault="00BB4FED" w:rsidP="00BB4FED"/>
    <w:p w14:paraId="54489069" w14:textId="31B42944" w:rsidR="004259C6" w:rsidRDefault="004259C6" w:rsidP="00BB4FED">
      <w:r w:rsidRPr="004259C6">
        <w:t>{% highlight sql %}</w:t>
      </w:r>
    </w:p>
    <w:p w14:paraId="4E7024D9" w14:textId="77777777" w:rsidR="0028532E" w:rsidRPr="00386A7B" w:rsidRDefault="0028532E" w:rsidP="0028532E">
      <w:pPr>
        <w:rPr>
          <w:rFonts w:ascii="Times" w:hAnsi="Times"/>
          <w:color w:val="000000"/>
        </w:rPr>
      </w:pPr>
      <w:r w:rsidRPr="00386A7B">
        <w:rPr>
          <w:rFonts w:ascii="Times" w:hAnsi="Times"/>
          <w:color w:val="000000"/>
        </w:rPr>
        <w:t>SELECT person.namn,abonnemang.nummer FROM person</w:t>
      </w:r>
    </w:p>
    <w:p w14:paraId="3F426C4D" w14:textId="77777777" w:rsidR="0028532E" w:rsidRPr="00386A7B" w:rsidRDefault="0028532E" w:rsidP="0028532E">
      <w:pPr>
        <w:rPr>
          <w:rFonts w:ascii="Times" w:hAnsi="Times"/>
          <w:color w:val="000000"/>
        </w:rPr>
      </w:pPr>
      <w:r w:rsidRPr="00386A7B">
        <w:rPr>
          <w:rFonts w:ascii="Times" w:hAnsi="Times"/>
          <w:color w:val="000000"/>
        </w:rPr>
        <w:t>INNER JOIN personabonnemang</w:t>
      </w:r>
    </w:p>
    <w:p w14:paraId="7241AD25" w14:textId="77777777" w:rsidR="0028532E" w:rsidRPr="00386A7B" w:rsidRDefault="0028532E" w:rsidP="0028532E">
      <w:pPr>
        <w:rPr>
          <w:rFonts w:ascii="Times" w:hAnsi="Times"/>
          <w:color w:val="000000"/>
        </w:rPr>
      </w:pPr>
      <w:r w:rsidRPr="00386A7B">
        <w:rPr>
          <w:rFonts w:ascii="Times" w:hAnsi="Times"/>
          <w:color w:val="000000"/>
        </w:rPr>
        <w:t>ON person.id=personid</w:t>
      </w:r>
    </w:p>
    <w:p w14:paraId="5C9C6937" w14:textId="77777777" w:rsidR="0028532E" w:rsidRPr="00386A7B" w:rsidRDefault="0028532E" w:rsidP="0028532E">
      <w:pPr>
        <w:rPr>
          <w:rFonts w:ascii="Times" w:hAnsi="Times"/>
          <w:color w:val="000000"/>
        </w:rPr>
      </w:pPr>
      <w:r w:rsidRPr="00386A7B">
        <w:rPr>
          <w:rFonts w:ascii="Times" w:hAnsi="Times"/>
          <w:color w:val="000000"/>
        </w:rPr>
        <w:t>INNER JOIN abonnemang</w:t>
      </w:r>
    </w:p>
    <w:p w14:paraId="679FE08E" w14:textId="777D37B9" w:rsidR="004259C6" w:rsidRDefault="0028532E" w:rsidP="0028532E">
      <w:r w:rsidRPr="00386A7B">
        <w:rPr>
          <w:rFonts w:ascii="Times" w:hAnsi="Times"/>
          <w:color w:val="000000"/>
        </w:rPr>
        <w:t>ON abonnemang.id=abonnemangid</w:t>
      </w:r>
    </w:p>
    <w:p w14:paraId="7B769308" w14:textId="24826A40" w:rsidR="004259C6" w:rsidRDefault="004259C6" w:rsidP="00BB4FED">
      <w:r w:rsidRPr="004259C6">
        <w:t>{% endhighlight %}</w:t>
      </w:r>
    </w:p>
    <w:p w14:paraId="7ED8FD95" w14:textId="77777777" w:rsidR="004259C6" w:rsidRDefault="004259C6" w:rsidP="00BB4FED"/>
    <w:p w14:paraId="65853D7B" w14:textId="77777777" w:rsidR="004259C6" w:rsidRDefault="004259C6" w:rsidP="00BB4FED"/>
    <w:p w14:paraId="301E94D9" w14:textId="77777777" w:rsidR="00BB4FED" w:rsidRDefault="00BB4FED" w:rsidP="00BB4FED">
      <w:r>
        <w:t>För att få alla nummer till Bo Eriksson utökar vi frågan:</w:t>
      </w:r>
    </w:p>
    <w:p w14:paraId="204111BD" w14:textId="77777777" w:rsidR="00BB4FED" w:rsidRDefault="00BB4FED" w:rsidP="00BB4FED"/>
    <w:p w14:paraId="3DC54843" w14:textId="77777777" w:rsidR="00BB4FED" w:rsidRDefault="00BB4FED" w:rsidP="00BB4FED"/>
    <w:p w14:paraId="732C5D94" w14:textId="77777777" w:rsidR="0028532E" w:rsidRDefault="0028532E" w:rsidP="0028532E">
      <w:r w:rsidRPr="004259C6">
        <w:t>{% highlight sql %}</w:t>
      </w:r>
    </w:p>
    <w:p w14:paraId="080EECC8" w14:textId="77777777" w:rsidR="0028532E" w:rsidRPr="00386A7B" w:rsidRDefault="0028532E" w:rsidP="0028532E">
      <w:pPr>
        <w:rPr>
          <w:rFonts w:ascii="Times" w:hAnsi="Times"/>
          <w:color w:val="000000"/>
        </w:rPr>
      </w:pPr>
      <w:r w:rsidRPr="00386A7B">
        <w:rPr>
          <w:rFonts w:ascii="Times" w:hAnsi="Times"/>
          <w:color w:val="000000"/>
        </w:rPr>
        <w:t>SELECT person.namn,abonnemang.nummer FROM person</w:t>
      </w:r>
    </w:p>
    <w:p w14:paraId="3F9E6B6E" w14:textId="77777777" w:rsidR="0028532E" w:rsidRPr="00386A7B" w:rsidRDefault="0028532E" w:rsidP="0028532E">
      <w:pPr>
        <w:rPr>
          <w:rFonts w:ascii="Times" w:hAnsi="Times"/>
          <w:color w:val="000000"/>
        </w:rPr>
      </w:pPr>
      <w:r w:rsidRPr="00386A7B">
        <w:rPr>
          <w:rFonts w:ascii="Times" w:hAnsi="Times"/>
          <w:color w:val="000000"/>
        </w:rPr>
        <w:t>INNER JOIN personabonnemang</w:t>
      </w:r>
    </w:p>
    <w:p w14:paraId="3B8C2C55" w14:textId="77777777" w:rsidR="0028532E" w:rsidRPr="00386A7B" w:rsidRDefault="0028532E" w:rsidP="0028532E">
      <w:pPr>
        <w:rPr>
          <w:rFonts w:ascii="Times" w:hAnsi="Times"/>
          <w:color w:val="000000"/>
        </w:rPr>
      </w:pPr>
      <w:r w:rsidRPr="00386A7B">
        <w:rPr>
          <w:rFonts w:ascii="Times" w:hAnsi="Times"/>
          <w:color w:val="000000"/>
        </w:rPr>
        <w:t>ON person.id=personid</w:t>
      </w:r>
    </w:p>
    <w:p w14:paraId="0B8D9CC3" w14:textId="77777777" w:rsidR="0028532E" w:rsidRPr="00386A7B" w:rsidRDefault="0028532E" w:rsidP="0028532E">
      <w:pPr>
        <w:rPr>
          <w:rFonts w:ascii="Times" w:hAnsi="Times"/>
          <w:color w:val="000000"/>
        </w:rPr>
      </w:pPr>
      <w:r w:rsidRPr="00386A7B">
        <w:rPr>
          <w:rFonts w:ascii="Times" w:hAnsi="Times"/>
          <w:color w:val="000000"/>
        </w:rPr>
        <w:t>INNER JOIN abonnemang</w:t>
      </w:r>
    </w:p>
    <w:p w14:paraId="52C39D2F" w14:textId="77777777" w:rsidR="0028532E" w:rsidRDefault="0028532E" w:rsidP="0028532E">
      <w:pPr>
        <w:rPr>
          <w:rFonts w:ascii="Times" w:hAnsi="Times"/>
          <w:color w:val="000000"/>
        </w:rPr>
      </w:pPr>
      <w:r w:rsidRPr="00386A7B">
        <w:rPr>
          <w:rFonts w:ascii="Times" w:hAnsi="Times"/>
          <w:color w:val="000000"/>
        </w:rPr>
        <w:t>ON abonnemang.id=abonnemangid</w:t>
      </w:r>
    </w:p>
    <w:p w14:paraId="5DC2EEE3" w14:textId="77777777" w:rsidR="0028532E" w:rsidRDefault="0028532E" w:rsidP="0028532E">
      <w:pPr>
        <w:widowControl w:val="0"/>
        <w:autoSpaceDE w:val="0"/>
        <w:autoSpaceDN w:val="0"/>
        <w:adjustRightInd w:val="0"/>
        <w:rPr>
          <w:rFonts w:ascii="Times" w:hAnsi="Times" w:cs="Times"/>
          <w:sz w:val="42"/>
          <w:szCs w:val="42"/>
          <w:lang w:eastAsia="sv-SE"/>
        </w:rPr>
      </w:pPr>
      <w:r>
        <w:rPr>
          <w:rFonts w:ascii="Times" w:hAnsi="Times" w:cs="Times"/>
          <w:sz w:val="42"/>
          <w:szCs w:val="42"/>
          <w:lang w:eastAsia="sv-SE"/>
        </w:rPr>
        <w:t>WHERE namn='Bo Eriksson'</w:t>
      </w:r>
    </w:p>
    <w:p w14:paraId="357204B1" w14:textId="77777777" w:rsidR="0028532E" w:rsidRDefault="0028532E" w:rsidP="0028532E">
      <w:bookmarkStart w:id="0" w:name="_GoBack"/>
      <w:bookmarkEnd w:id="0"/>
      <w:r w:rsidRPr="004259C6">
        <w:t>{% endhighlight %}</w:t>
      </w:r>
    </w:p>
    <w:p w14:paraId="56E6E667" w14:textId="77777777" w:rsidR="0028532E" w:rsidRDefault="0028532E" w:rsidP="00BB4FED"/>
    <w:p w14:paraId="7321CFC3" w14:textId="77777777" w:rsidR="0028532E" w:rsidRPr="0044258D" w:rsidRDefault="0028532E" w:rsidP="00BB4FED"/>
    <w:p w14:paraId="54721731" w14:textId="77777777" w:rsidR="00BB4FED" w:rsidRPr="00D9028C" w:rsidRDefault="00BB4FED" w:rsidP="00BB4FED">
      <w:r>
        <w:t>Vi har nu sett de vanligaste exemplen på översättning från ER-diagram till tabeller.</w:t>
      </w:r>
    </w:p>
    <w:sectPr w:rsidR="00BB4FED" w:rsidRPr="00D9028C" w:rsidSect="00BB4FED">
      <w:headerReference w:type="default" r:id="rId9"/>
      <w:footerReference w:type="default" r:id="rId10"/>
      <w:pgSz w:w="16840" w:h="11907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191A4" w14:textId="77777777" w:rsidR="00D50729" w:rsidRDefault="00D50729" w:rsidP="00BB4FED">
      <w:r>
        <w:separator/>
      </w:r>
    </w:p>
  </w:endnote>
  <w:endnote w:type="continuationSeparator" w:id="0">
    <w:p w14:paraId="597AA067" w14:textId="77777777" w:rsidR="00D50729" w:rsidRDefault="00D50729" w:rsidP="00BB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78EC3" w14:textId="77777777" w:rsidR="00D50729" w:rsidRDefault="00D50729" w:rsidP="00BB4FED">
    <w:pPr>
      <w:pStyle w:val="Sidhuvud"/>
      <w:tabs>
        <w:tab w:val="left" w:pos="3173"/>
      </w:tabs>
    </w:pPr>
    <w:r>
      <w:t>Bo Peterson</w:t>
    </w:r>
    <w:r>
      <w:tab/>
    </w:r>
    <w:r>
      <w:tab/>
    </w:r>
    <w:r>
      <w:tab/>
    </w: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2014-09-12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DAAE1" w14:textId="77777777" w:rsidR="00D50729" w:rsidRDefault="00D50729" w:rsidP="00BB4FED">
      <w:r>
        <w:separator/>
      </w:r>
    </w:p>
  </w:footnote>
  <w:footnote w:type="continuationSeparator" w:id="0">
    <w:p w14:paraId="1EBA0106" w14:textId="77777777" w:rsidR="00D50729" w:rsidRDefault="00D50729" w:rsidP="00BB4F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9B661" w14:textId="77777777" w:rsidR="00D50729" w:rsidRDefault="00D50729" w:rsidP="00BB4FED">
    <w:pPr>
      <w:pStyle w:val="Sidhuvud"/>
    </w:pPr>
    <w:r>
      <w:t>Databasbaserad publicering</w:t>
    </w:r>
    <w:r>
      <w:tab/>
      <w:t>Föreläsning 4</w:t>
    </w:r>
    <w:r w:rsidRPr="008238A6">
      <w:tab/>
    </w:r>
    <w:r w:rsidRPr="008238A6">
      <w:rPr>
        <w:rStyle w:val="Sidnummer"/>
      </w:rPr>
      <w:fldChar w:fldCharType="begin"/>
    </w:r>
    <w:r w:rsidRPr="008238A6">
      <w:rPr>
        <w:rStyle w:val="Sidnummer"/>
      </w:rPr>
      <w:instrText xml:space="preserve"> PAGE </w:instrText>
    </w:r>
    <w:r w:rsidRPr="008238A6">
      <w:rPr>
        <w:rStyle w:val="Sidnummer"/>
      </w:rPr>
      <w:fldChar w:fldCharType="separate"/>
    </w:r>
    <w:r w:rsidR="0028532E">
      <w:rPr>
        <w:rStyle w:val="Sidnummer"/>
        <w:noProof/>
      </w:rPr>
      <w:t>1</w:t>
    </w:r>
    <w:r w:rsidRPr="008238A6">
      <w:rPr>
        <w:rStyle w:val="Sidnummer"/>
      </w:rPr>
      <w:fldChar w:fldCharType="end"/>
    </w:r>
  </w:p>
  <w:p w14:paraId="16D69217" w14:textId="77777777" w:rsidR="00D50729" w:rsidRPr="008238A6" w:rsidRDefault="00D50729" w:rsidP="00BB4FED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298E3E2"/>
    <w:lvl w:ilvl="0">
      <w:numFmt w:val="bullet"/>
      <w:lvlText w:val="*"/>
      <w:lvlJc w:val="left"/>
    </w:lvl>
  </w:abstractNum>
  <w:abstractNum w:abstractNumId="1">
    <w:nsid w:val="0A516804"/>
    <w:multiLevelType w:val="hybridMultilevel"/>
    <w:tmpl w:val="E784365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532ABF"/>
    <w:multiLevelType w:val="hybridMultilevel"/>
    <w:tmpl w:val="1CCE94C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05625"/>
    <w:multiLevelType w:val="hybridMultilevel"/>
    <w:tmpl w:val="06FE7E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753CF9"/>
    <w:multiLevelType w:val="hybridMultilevel"/>
    <w:tmpl w:val="CA2A368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3D5630"/>
    <w:multiLevelType w:val="hybridMultilevel"/>
    <w:tmpl w:val="755CB6A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3B027D"/>
    <w:multiLevelType w:val="hybridMultilevel"/>
    <w:tmpl w:val="3990928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5752D1"/>
    <w:multiLevelType w:val="hybridMultilevel"/>
    <w:tmpl w:val="DD28D58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BF3156"/>
    <w:multiLevelType w:val="hybridMultilevel"/>
    <w:tmpl w:val="CEE485A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81415CD"/>
    <w:multiLevelType w:val="hybridMultilevel"/>
    <w:tmpl w:val="2534BFF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942876"/>
    <w:multiLevelType w:val="hybridMultilevel"/>
    <w:tmpl w:val="D074AD4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577427"/>
    <w:multiLevelType w:val="hybridMultilevel"/>
    <w:tmpl w:val="2EB65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Wingdings" w:hint="default"/>
          <w:sz w:val="32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Wingdings" w:hint="default"/>
          <w:sz w:val="28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Wingdings" w:hint="default"/>
          <w:sz w:val="24"/>
        </w:rPr>
      </w:lvl>
    </w:lvlOverride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  <w:num w:numId="11">
    <w:abstractNumId w:val="4"/>
  </w:num>
  <w:num w:numId="12">
    <w:abstractNumId w:val="6"/>
  </w:num>
  <w:num w:numId="13">
    <w:abstractNumId w:val="10"/>
  </w:num>
  <w:num w:numId="1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Symbol" w:hint="default"/>
          <w:sz w:val="32"/>
        </w:rPr>
      </w:lvl>
    </w:lvlOverride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Symbol" w:hint="default"/>
          <w:sz w:val="28"/>
        </w:rPr>
      </w:lvl>
    </w:lvlOverride>
  </w:num>
  <w:num w:numId="1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Symbol" w:hint="default"/>
          <w:sz w:val="24"/>
        </w:rPr>
      </w:lvl>
    </w:lvlOverride>
  </w:num>
  <w:num w:numId="17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cs="Symbol" w:hint="default"/>
          <w:sz w:val="32"/>
        </w:rPr>
      </w:lvl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3074" fill="f" fillcolor="white" stroke="f">
      <v:fill color="white" on="f"/>
      <v:stroke on="f"/>
      <v:shadow color="gray" opacity="1" offset="2pt,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8A"/>
    <w:rsid w:val="000373F2"/>
    <w:rsid w:val="000931ED"/>
    <w:rsid w:val="000D7C12"/>
    <w:rsid w:val="00115DE0"/>
    <w:rsid w:val="0015159F"/>
    <w:rsid w:val="001910A7"/>
    <w:rsid w:val="001B0F53"/>
    <w:rsid w:val="0028532E"/>
    <w:rsid w:val="002923E1"/>
    <w:rsid w:val="003320E8"/>
    <w:rsid w:val="003A12A5"/>
    <w:rsid w:val="004259C6"/>
    <w:rsid w:val="0045057A"/>
    <w:rsid w:val="0054156E"/>
    <w:rsid w:val="005D1707"/>
    <w:rsid w:val="007637CD"/>
    <w:rsid w:val="0077674B"/>
    <w:rsid w:val="00866AE6"/>
    <w:rsid w:val="00905AFC"/>
    <w:rsid w:val="00921F0C"/>
    <w:rsid w:val="00985C4E"/>
    <w:rsid w:val="00AF7267"/>
    <w:rsid w:val="00B036D7"/>
    <w:rsid w:val="00B26CD2"/>
    <w:rsid w:val="00BB4FED"/>
    <w:rsid w:val="00C675E3"/>
    <w:rsid w:val="00CF719C"/>
    <w:rsid w:val="00D33F70"/>
    <w:rsid w:val="00D50729"/>
    <w:rsid w:val="00DB199A"/>
    <w:rsid w:val="00E270E6"/>
    <w:rsid w:val="00E41A01"/>
    <w:rsid w:val="00FA1C75"/>
    <w:rsid w:val="00FD41C8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 fill="f" fillcolor="white" stroke="f">
      <v:fill color="white" on="f"/>
      <v:stroke on="f"/>
      <v:shadow color="gray" opacity="1" offset="2pt,2pt"/>
      <o:colormenu v:ext="edit" fillcolor="none"/>
    </o:shapedefaults>
    <o:shapelayout v:ext="edit">
      <o:idmap v:ext="edit" data="1"/>
    </o:shapelayout>
  </w:shapeDefaults>
  <w:decimalSymbol w:val=","/>
  <w:listSeparator w:val=";"/>
  <w14:docId w14:val="6E513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532E"/>
    <w:rPr>
      <w:rFonts w:ascii="Arial" w:hAnsi="Arial" w:cs="Arial"/>
      <w:sz w:val="40"/>
      <w:szCs w:val="40"/>
      <w:lang w:val="sv-SE" w:eastAsia="en-US"/>
    </w:rPr>
  </w:style>
  <w:style w:type="paragraph" w:styleId="Rubrik1">
    <w:name w:val="heading 1"/>
    <w:basedOn w:val="Normal"/>
    <w:next w:val="Normal"/>
    <w:qFormat/>
    <w:rsid w:val="00630743"/>
    <w:pPr>
      <w:keepNext/>
      <w:spacing w:before="240" w:after="60"/>
      <w:jc w:val="center"/>
      <w:outlineLvl w:val="0"/>
    </w:pPr>
    <w:rPr>
      <w:b/>
      <w:bCs/>
      <w:kern w:val="32"/>
      <w:sz w:val="72"/>
      <w:szCs w:val="72"/>
    </w:rPr>
  </w:style>
  <w:style w:type="paragraph" w:styleId="Rubrik2">
    <w:name w:val="heading 2"/>
    <w:basedOn w:val="Normal"/>
    <w:next w:val="Normal"/>
    <w:qFormat/>
    <w:rsid w:val="008238A6"/>
    <w:pPr>
      <w:keepNext/>
      <w:pageBreakBefore/>
      <w:spacing w:before="240" w:after="60"/>
      <w:jc w:val="center"/>
      <w:outlineLvl w:val="1"/>
    </w:pPr>
    <w:rPr>
      <w:b/>
      <w:bCs/>
      <w:iCs/>
      <w:sz w:val="48"/>
      <w:szCs w:val="48"/>
    </w:rPr>
  </w:style>
  <w:style w:type="paragraph" w:styleId="Rubrik3">
    <w:name w:val="heading 3"/>
    <w:basedOn w:val="Normal"/>
    <w:next w:val="Normal"/>
    <w:qFormat/>
    <w:rsid w:val="00961919"/>
    <w:pPr>
      <w:keepNext/>
      <w:spacing w:before="240" w:after="60"/>
      <w:outlineLvl w:val="2"/>
    </w:pPr>
    <w:rPr>
      <w:b/>
      <w:bCs/>
    </w:rPr>
  </w:style>
  <w:style w:type="character" w:default="1" w:styleId="Standardstycketyp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paragraph" w:styleId="Sidhuvud">
    <w:name w:val="header"/>
    <w:basedOn w:val="Normal"/>
    <w:rsid w:val="000C4447"/>
    <w:pPr>
      <w:tabs>
        <w:tab w:val="center" w:pos="6960"/>
        <w:tab w:val="right" w:pos="14040"/>
      </w:tabs>
    </w:pPr>
    <w:rPr>
      <w:color w:val="993300"/>
      <w:sz w:val="36"/>
      <w:szCs w:val="36"/>
    </w:rPr>
  </w:style>
  <w:style w:type="paragraph" w:styleId="Sidfot">
    <w:name w:val="footer"/>
    <w:basedOn w:val="Normal"/>
    <w:rsid w:val="008238A6"/>
    <w:pPr>
      <w:tabs>
        <w:tab w:val="center" w:pos="4320"/>
        <w:tab w:val="right" w:pos="8640"/>
      </w:tabs>
      <w:jc w:val="right"/>
    </w:pPr>
    <w:rPr>
      <w:color w:val="993300"/>
      <w:sz w:val="36"/>
      <w:szCs w:val="36"/>
    </w:rPr>
  </w:style>
  <w:style w:type="character" w:styleId="Sidnummer">
    <w:name w:val="page number"/>
    <w:basedOn w:val="Standardstycketypsnitt"/>
    <w:rsid w:val="008238A6"/>
  </w:style>
  <w:style w:type="paragraph" w:customStyle="1" w:styleId="Kod">
    <w:name w:val="Kod"/>
    <w:basedOn w:val="Normal"/>
    <w:rsid w:val="000F563D"/>
    <w:rPr>
      <w:rFonts w:ascii="Courier New" w:hAnsi="Courier New" w:cs="Courier New"/>
      <w:sz w:val="32"/>
      <w:szCs w:val="32"/>
    </w:rPr>
  </w:style>
  <w:style w:type="paragraph" w:customStyle="1" w:styleId="Read">
    <w:name w:val="Read"/>
    <w:basedOn w:val="Normal"/>
    <w:rsid w:val="00505072"/>
    <w:pPr>
      <w:shd w:val="clear" w:color="auto" w:fill="CCFFCC"/>
    </w:pPr>
  </w:style>
  <w:style w:type="paragraph" w:customStyle="1" w:styleId="obs">
    <w:name w:val="obs"/>
    <w:basedOn w:val="Normal"/>
    <w:rsid w:val="006947E7"/>
    <w:pPr>
      <w:shd w:val="clear" w:color="auto" w:fill="FFCC99"/>
    </w:pPr>
  </w:style>
  <w:style w:type="table" w:styleId="Tabellrutnt">
    <w:name w:val="Table Grid"/>
    <w:basedOn w:val="Normaltabell"/>
    <w:rsid w:val="00022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nk">
    <w:name w:val="Hyperlink"/>
    <w:basedOn w:val="Standardstycketypsnitt"/>
    <w:rsid w:val="00022DCC"/>
    <w:rPr>
      <w:color w:val="0000FF"/>
      <w:u w:val="single"/>
    </w:rPr>
  </w:style>
  <w:style w:type="character" w:styleId="Betoning2">
    <w:name w:val="Strong"/>
    <w:basedOn w:val="Standardstycketypsnitt"/>
    <w:qFormat/>
    <w:rsid w:val="00E270E6"/>
    <w:rPr>
      <w:b/>
      <w:bCs/>
    </w:rPr>
  </w:style>
  <w:style w:type="paragraph" w:styleId="Dokumentversikt">
    <w:name w:val="Document Map"/>
    <w:basedOn w:val="Normal"/>
    <w:link w:val="DokumentversiktChar"/>
    <w:rsid w:val="00C675E3"/>
    <w:rPr>
      <w:rFonts w:ascii="Lucida Grande" w:hAnsi="Lucida Grande" w:cs="Lucida Grande"/>
      <w:sz w:val="24"/>
      <w:szCs w:val="24"/>
    </w:rPr>
  </w:style>
  <w:style w:type="character" w:customStyle="1" w:styleId="DokumentversiktChar">
    <w:name w:val="Dokumentöversikt Char"/>
    <w:basedOn w:val="Standardstycketypsnitt"/>
    <w:link w:val="Dokumentversikt"/>
    <w:rsid w:val="00C675E3"/>
    <w:rPr>
      <w:rFonts w:ascii="Lucida Grande" w:hAnsi="Lucida Grande" w:cs="Lucida Grande"/>
      <w:sz w:val="24"/>
      <w:szCs w:val="24"/>
      <w:lang w:val="sv-SE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532E"/>
    <w:rPr>
      <w:rFonts w:ascii="Arial" w:hAnsi="Arial" w:cs="Arial"/>
      <w:sz w:val="40"/>
      <w:szCs w:val="40"/>
      <w:lang w:val="sv-SE" w:eastAsia="en-US"/>
    </w:rPr>
  </w:style>
  <w:style w:type="paragraph" w:styleId="Rubrik1">
    <w:name w:val="heading 1"/>
    <w:basedOn w:val="Normal"/>
    <w:next w:val="Normal"/>
    <w:qFormat/>
    <w:rsid w:val="00630743"/>
    <w:pPr>
      <w:keepNext/>
      <w:spacing w:before="240" w:after="60"/>
      <w:jc w:val="center"/>
      <w:outlineLvl w:val="0"/>
    </w:pPr>
    <w:rPr>
      <w:b/>
      <w:bCs/>
      <w:kern w:val="32"/>
      <w:sz w:val="72"/>
      <w:szCs w:val="72"/>
    </w:rPr>
  </w:style>
  <w:style w:type="paragraph" w:styleId="Rubrik2">
    <w:name w:val="heading 2"/>
    <w:basedOn w:val="Normal"/>
    <w:next w:val="Normal"/>
    <w:qFormat/>
    <w:rsid w:val="008238A6"/>
    <w:pPr>
      <w:keepNext/>
      <w:pageBreakBefore/>
      <w:spacing w:before="240" w:after="60"/>
      <w:jc w:val="center"/>
      <w:outlineLvl w:val="1"/>
    </w:pPr>
    <w:rPr>
      <w:b/>
      <w:bCs/>
      <w:iCs/>
      <w:sz w:val="48"/>
      <w:szCs w:val="48"/>
    </w:rPr>
  </w:style>
  <w:style w:type="paragraph" w:styleId="Rubrik3">
    <w:name w:val="heading 3"/>
    <w:basedOn w:val="Normal"/>
    <w:next w:val="Normal"/>
    <w:qFormat/>
    <w:rsid w:val="00961919"/>
    <w:pPr>
      <w:keepNext/>
      <w:spacing w:before="240" w:after="60"/>
      <w:outlineLvl w:val="2"/>
    </w:pPr>
    <w:rPr>
      <w:b/>
      <w:bCs/>
    </w:rPr>
  </w:style>
  <w:style w:type="character" w:default="1" w:styleId="Standardstycketyp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paragraph" w:styleId="Sidhuvud">
    <w:name w:val="header"/>
    <w:basedOn w:val="Normal"/>
    <w:rsid w:val="000C4447"/>
    <w:pPr>
      <w:tabs>
        <w:tab w:val="center" w:pos="6960"/>
        <w:tab w:val="right" w:pos="14040"/>
      </w:tabs>
    </w:pPr>
    <w:rPr>
      <w:color w:val="993300"/>
      <w:sz w:val="36"/>
      <w:szCs w:val="36"/>
    </w:rPr>
  </w:style>
  <w:style w:type="paragraph" w:styleId="Sidfot">
    <w:name w:val="footer"/>
    <w:basedOn w:val="Normal"/>
    <w:rsid w:val="008238A6"/>
    <w:pPr>
      <w:tabs>
        <w:tab w:val="center" w:pos="4320"/>
        <w:tab w:val="right" w:pos="8640"/>
      </w:tabs>
      <w:jc w:val="right"/>
    </w:pPr>
    <w:rPr>
      <w:color w:val="993300"/>
      <w:sz w:val="36"/>
      <w:szCs w:val="36"/>
    </w:rPr>
  </w:style>
  <w:style w:type="character" w:styleId="Sidnummer">
    <w:name w:val="page number"/>
    <w:basedOn w:val="Standardstycketypsnitt"/>
    <w:rsid w:val="008238A6"/>
  </w:style>
  <w:style w:type="paragraph" w:customStyle="1" w:styleId="Kod">
    <w:name w:val="Kod"/>
    <w:basedOn w:val="Normal"/>
    <w:rsid w:val="000F563D"/>
    <w:rPr>
      <w:rFonts w:ascii="Courier New" w:hAnsi="Courier New" w:cs="Courier New"/>
      <w:sz w:val="32"/>
      <w:szCs w:val="32"/>
    </w:rPr>
  </w:style>
  <w:style w:type="paragraph" w:customStyle="1" w:styleId="Read">
    <w:name w:val="Read"/>
    <w:basedOn w:val="Normal"/>
    <w:rsid w:val="00505072"/>
    <w:pPr>
      <w:shd w:val="clear" w:color="auto" w:fill="CCFFCC"/>
    </w:pPr>
  </w:style>
  <w:style w:type="paragraph" w:customStyle="1" w:styleId="obs">
    <w:name w:val="obs"/>
    <w:basedOn w:val="Normal"/>
    <w:rsid w:val="006947E7"/>
    <w:pPr>
      <w:shd w:val="clear" w:color="auto" w:fill="FFCC99"/>
    </w:pPr>
  </w:style>
  <w:style w:type="table" w:styleId="Tabellrutnt">
    <w:name w:val="Table Grid"/>
    <w:basedOn w:val="Normaltabell"/>
    <w:rsid w:val="00022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nk">
    <w:name w:val="Hyperlink"/>
    <w:basedOn w:val="Standardstycketypsnitt"/>
    <w:rsid w:val="00022DCC"/>
    <w:rPr>
      <w:color w:val="0000FF"/>
      <w:u w:val="single"/>
    </w:rPr>
  </w:style>
  <w:style w:type="character" w:styleId="Betoning2">
    <w:name w:val="Strong"/>
    <w:basedOn w:val="Standardstycketypsnitt"/>
    <w:qFormat/>
    <w:rsid w:val="00E270E6"/>
    <w:rPr>
      <w:b/>
      <w:bCs/>
    </w:rPr>
  </w:style>
  <w:style w:type="paragraph" w:styleId="Dokumentversikt">
    <w:name w:val="Document Map"/>
    <w:basedOn w:val="Normal"/>
    <w:link w:val="DokumentversiktChar"/>
    <w:rsid w:val="00C675E3"/>
    <w:rPr>
      <w:rFonts w:ascii="Lucida Grande" w:hAnsi="Lucida Grande" w:cs="Lucida Grande"/>
      <w:sz w:val="24"/>
      <w:szCs w:val="24"/>
    </w:rPr>
  </w:style>
  <w:style w:type="character" w:customStyle="1" w:styleId="DokumentversiktChar">
    <w:name w:val="Dokumentöversikt Char"/>
    <w:basedOn w:val="Standardstycketypsnitt"/>
    <w:link w:val="Dokumentversikt"/>
    <w:rsid w:val="00C675E3"/>
    <w:rPr>
      <w:rFonts w:ascii="Lucida Grande" w:hAnsi="Lucida Grande" w:cs="Lucida Grande"/>
      <w:sz w:val="24"/>
      <w:szCs w:val="24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17559-EF63-F446-BFF6-F43600F69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872</Words>
  <Characters>4626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börja med en introduktion till kursen, sedan intro till jsp, samt hur man kommer igång med programvara</vt:lpstr>
    </vt:vector>
  </TitlesOfParts>
  <Company>Mah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börja med en introduktion till kursen, sedan intro till jsp, samt hur man kommer igång med programvara</dc:title>
  <dc:subject/>
  <dc:creator>Bo Peterson</dc:creator>
  <cp:keywords/>
  <dc:description/>
  <cp:lastModifiedBy>Bo Peterson</cp:lastModifiedBy>
  <cp:revision>24</cp:revision>
  <cp:lastPrinted>2009-09-07T08:35:00Z</cp:lastPrinted>
  <dcterms:created xsi:type="dcterms:W3CDTF">2010-10-12T09:43:00Z</dcterms:created>
  <dcterms:modified xsi:type="dcterms:W3CDTF">2014-09-12T13:19:00Z</dcterms:modified>
</cp:coreProperties>
</file>