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716DE" w14:textId="13CF7FD2" w:rsidR="00552400" w:rsidRDefault="00552400" w:rsidP="003F1E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F1E20" w14:paraId="6223398E" w14:textId="77777777" w:rsidTr="003F1E20">
        <w:tc>
          <w:tcPr>
            <w:tcW w:w="4531" w:type="dxa"/>
          </w:tcPr>
          <w:p w14:paraId="5D8B090A" w14:textId="6F6CD93B" w:rsidR="003F1E20" w:rsidRPr="003F1E20" w:rsidRDefault="003F1E20" w:rsidP="003F1E20">
            <w:pPr>
              <w:rPr>
                <w:rFonts w:ascii="Times New Roman" w:hAnsi="Times New Roman" w:cs="Times New Roman"/>
              </w:rPr>
            </w:pPr>
            <w:r w:rsidRPr="003F1E20">
              <w:rPr>
                <w:rFonts w:ascii="Times New Roman" w:hAnsi="Times New Roman" w:cs="Times New Roman"/>
              </w:rPr>
              <w:t xml:space="preserve">PROJET : </w:t>
            </w:r>
            <w:r w:rsidRPr="003F1E20">
              <w:rPr>
                <w:rFonts w:ascii="Times New Roman" w:hAnsi="Times New Roman" w:cs="Times New Roman"/>
                <w:b/>
                <w:bCs/>
              </w:rPr>
              <w:t>MALABAR ERP</w:t>
            </w:r>
          </w:p>
        </w:tc>
        <w:tc>
          <w:tcPr>
            <w:tcW w:w="4531" w:type="dxa"/>
          </w:tcPr>
          <w:p w14:paraId="39E6B10E" w14:textId="4AA60F1E" w:rsidR="003F1E20" w:rsidRPr="003F1E20" w:rsidRDefault="003F1E20" w:rsidP="003F1E20">
            <w:pPr>
              <w:rPr>
                <w:rFonts w:ascii="Times New Roman" w:hAnsi="Times New Roman" w:cs="Times New Roman"/>
              </w:rPr>
            </w:pPr>
            <w:r w:rsidRPr="003F1E20">
              <w:rPr>
                <w:rFonts w:ascii="Times New Roman" w:hAnsi="Times New Roman" w:cs="Times New Roman"/>
              </w:rPr>
              <w:t xml:space="preserve">CLIENT : </w:t>
            </w:r>
            <w:r w:rsidRPr="003F1E20">
              <w:rPr>
                <w:rFonts w:ascii="Times New Roman" w:hAnsi="Times New Roman" w:cs="Times New Roman"/>
                <w:b/>
                <w:bCs/>
              </w:rPr>
              <w:t>MALABAR RDC</w:t>
            </w:r>
          </w:p>
        </w:tc>
      </w:tr>
      <w:tr w:rsidR="003F1E20" w14:paraId="7ECF01FE" w14:textId="77777777" w:rsidTr="00C06CEB">
        <w:tc>
          <w:tcPr>
            <w:tcW w:w="9062" w:type="dxa"/>
            <w:gridSpan w:val="2"/>
          </w:tcPr>
          <w:p w14:paraId="6896735E" w14:textId="77777777" w:rsidR="003F1E20" w:rsidRPr="003F1E20" w:rsidRDefault="003F1E20" w:rsidP="003F1E20">
            <w:pPr>
              <w:rPr>
                <w:rFonts w:ascii="Times New Roman" w:hAnsi="Times New Roman" w:cs="Times New Roman"/>
              </w:rPr>
            </w:pPr>
            <w:r w:rsidRPr="003F1E20">
              <w:rPr>
                <w:rFonts w:ascii="Times New Roman" w:hAnsi="Times New Roman" w:cs="Times New Roman"/>
              </w:rPr>
              <w:t>SPECIFICATION :</w:t>
            </w:r>
          </w:p>
          <w:p w14:paraId="3A0B9C85" w14:textId="77777777" w:rsidR="003F1E20" w:rsidRPr="003F1E20" w:rsidRDefault="003F1E20" w:rsidP="003F1E20">
            <w:pPr>
              <w:rPr>
                <w:rFonts w:ascii="Times New Roman" w:hAnsi="Times New Roman" w:cs="Times New Roman"/>
              </w:rPr>
            </w:pPr>
            <w:r w:rsidRPr="003F1E20">
              <w:rPr>
                <w:rFonts w:ascii="Times New Roman" w:hAnsi="Times New Roman" w:cs="Times New Roman"/>
              </w:rPr>
              <w:t>Logiciel de gestion de dossier douanier et licence import-export ;</w:t>
            </w:r>
          </w:p>
          <w:p w14:paraId="60EBF2E9" w14:textId="77777777" w:rsidR="003F1E20" w:rsidRPr="003F1E20" w:rsidRDefault="003F1E20" w:rsidP="003F1E20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F1E20">
              <w:rPr>
                <w:rFonts w:ascii="Times New Roman" w:hAnsi="Times New Roman" w:cs="Times New Roman"/>
              </w:rPr>
              <w:t>Création et suivi (</w:t>
            </w:r>
            <w:proofErr w:type="spellStart"/>
            <w:r w:rsidRPr="003F1E20">
              <w:rPr>
                <w:rFonts w:ascii="Times New Roman" w:hAnsi="Times New Roman" w:cs="Times New Roman"/>
              </w:rPr>
              <w:t>tracking</w:t>
            </w:r>
            <w:proofErr w:type="spellEnd"/>
            <w:r w:rsidRPr="003F1E20">
              <w:rPr>
                <w:rFonts w:ascii="Times New Roman" w:hAnsi="Times New Roman" w:cs="Times New Roman"/>
              </w:rPr>
              <w:t>) de dossiers</w:t>
            </w:r>
          </w:p>
          <w:p w14:paraId="67C7489B" w14:textId="77777777" w:rsidR="003F1E20" w:rsidRPr="003F1E20" w:rsidRDefault="003F1E20" w:rsidP="003F1E20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F1E20">
              <w:rPr>
                <w:rFonts w:ascii="Times New Roman" w:hAnsi="Times New Roman" w:cs="Times New Roman"/>
              </w:rPr>
              <w:t>Création et suivi (</w:t>
            </w:r>
            <w:proofErr w:type="spellStart"/>
            <w:r w:rsidRPr="003F1E20">
              <w:rPr>
                <w:rFonts w:ascii="Times New Roman" w:hAnsi="Times New Roman" w:cs="Times New Roman"/>
              </w:rPr>
              <w:t>tracking</w:t>
            </w:r>
            <w:proofErr w:type="spellEnd"/>
            <w:r w:rsidRPr="003F1E20">
              <w:rPr>
                <w:rFonts w:ascii="Times New Roman" w:hAnsi="Times New Roman" w:cs="Times New Roman"/>
              </w:rPr>
              <w:t>) de licence</w:t>
            </w:r>
          </w:p>
          <w:p w14:paraId="4C15E90E" w14:textId="77777777" w:rsidR="003F1E20" w:rsidRPr="003F1E20" w:rsidRDefault="003F1E20" w:rsidP="003F1E20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F1E20">
              <w:rPr>
                <w:rFonts w:ascii="Times New Roman" w:hAnsi="Times New Roman" w:cs="Times New Roman"/>
              </w:rPr>
              <w:t>Gestion d’apurement licence</w:t>
            </w:r>
          </w:p>
          <w:p w14:paraId="1F258E40" w14:textId="281F192F" w:rsidR="003F1E20" w:rsidRPr="003F1E20" w:rsidRDefault="003F1E20" w:rsidP="003F1E20">
            <w:pPr>
              <w:rPr>
                <w:rFonts w:ascii="Times New Roman" w:hAnsi="Times New Roman" w:cs="Times New Roman"/>
              </w:rPr>
            </w:pPr>
          </w:p>
        </w:tc>
      </w:tr>
    </w:tbl>
    <w:p w14:paraId="1A674447" w14:textId="2205772C" w:rsidR="003F1E20" w:rsidRDefault="003F1E20" w:rsidP="003F1E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F1E20" w14:paraId="04BB43D1" w14:textId="77777777" w:rsidTr="00D75128">
        <w:tc>
          <w:tcPr>
            <w:tcW w:w="4531" w:type="dxa"/>
          </w:tcPr>
          <w:p w14:paraId="56D8497F" w14:textId="7DB95C4E" w:rsidR="003F1E20" w:rsidRPr="003F1E20" w:rsidRDefault="003F1E20" w:rsidP="00D75128">
            <w:pPr>
              <w:rPr>
                <w:rFonts w:ascii="Times New Roman" w:hAnsi="Times New Roman" w:cs="Times New Roman"/>
              </w:rPr>
            </w:pPr>
            <w:r w:rsidRPr="003F1E20">
              <w:rPr>
                <w:rFonts w:ascii="Times New Roman" w:hAnsi="Times New Roman" w:cs="Times New Roman"/>
              </w:rPr>
              <w:t xml:space="preserve">PROJET : </w:t>
            </w:r>
            <w:r>
              <w:rPr>
                <w:rFonts w:ascii="Times New Roman" w:hAnsi="Times New Roman" w:cs="Times New Roman"/>
                <w:b/>
                <w:bCs/>
              </w:rPr>
              <w:t>OCC</w:t>
            </w:r>
            <w:r w:rsidRPr="003F1E20">
              <w:rPr>
                <w:rFonts w:ascii="Times New Roman" w:hAnsi="Times New Roman" w:cs="Times New Roman"/>
                <w:b/>
                <w:bCs/>
              </w:rPr>
              <w:t xml:space="preserve"> ERP</w:t>
            </w:r>
          </w:p>
        </w:tc>
        <w:tc>
          <w:tcPr>
            <w:tcW w:w="4531" w:type="dxa"/>
          </w:tcPr>
          <w:p w14:paraId="42885F42" w14:textId="72757A16" w:rsidR="003F1E20" w:rsidRPr="003F1E20" w:rsidRDefault="003F1E20" w:rsidP="00D75128">
            <w:pPr>
              <w:rPr>
                <w:rFonts w:ascii="Times New Roman" w:hAnsi="Times New Roman" w:cs="Times New Roman"/>
              </w:rPr>
            </w:pPr>
            <w:r w:rsidRPr="003F1E20">
              <w:rPr>
                <w:rFonts w:ascii="Times New Roman" w:hAnsi="Times New Roman" w:cs="Times New Roman"/>
              </w:rPr>
              <w:t xml:space="preserve">CLIENT : </w:t>
            </w:r>
            <w:r>
              <w:rPr>
                <w:rFonts w:ascii="Times New Roman" w:hAnsi="Times New Roman" w:cs="Times New Roman"/>
                <w:b/>
                <w:bCs/>
              </w:rPr>
              <w:t>OFFICE CONGOLAIS DE CONTROLE</w:t>
            </w:r>
          </w:p>
        </w:tc>
      </w:tr>
      <w:tr w:rsidR="003F1E20" w14:paraId="10894C3D" w14:textId="77777777" w:rsidTr="00D75128">
        <w:tc>
          <w:tcPr>
            <w:tcW w:w="9062" w:type="dxa"/>
            <w:gridSpan w:val="2"/>
          </w:tcPr>
          <w:p w14:paraId="1F255E6D" w14:textId="77777777" w:rsidR="003F1E20" w:rsidRPr="003F1E20" w:rsidRDefault="003F1E20" w:rsidP="00D75128">
            <w:pPr>
              <w:rPr>
                <w:rFonts w:ascii="Times New Roman" w:hAnsi="Times New Roman" w:cs="Times New Roman"/>
              </w:rPr>
            </w:pPr>
            <w:r w:rsidRPr="003F1E20">
              <w:rPr>
                <w:rFonts w:ascii="Times New Roman" w:hAnsi="Times New Roman" w:cs="Times New Roman"/>
              </w:rPr>
              <w:t>SPECIFICATION :</w:t>
            </w:r>
          </w:p>
          <w:p w14:paraId="77A44998" w14:textId="5D49DC3A" w:rsidR="003F1E20" w:rsidRPr="003F1E20" w:rsidRDefault="003F1E20" w:rsidP="00D75128">
            <w:pPr>
              <w:rPr>
                <w:rFonts w:ascii="Times New Roman" w:hAnsi="Times New Roman" w:cs="Times New Roman"/>
              </w:rPr>
            </w:pPr>
            <w:r w:rsidRPr="003F1E20">
              <w:rPr>
                <w:rFonts w:ascii="Times New Roman" w:hAnsi="Times New Roman" w:cs="Times New Roman"/>
              </w:rPr>
              <w:t xml:space="preserve">Logiciel de gestion </w:t>
            </w:r>
            <w:r>
              <w:rPr>
                <w:rFonts w:ascii="Times New Roman" w:hAnsi="Times New Roman" w:cs="Times New Roman"/>
              </w:rPr>
              <w:t>du personnel</w:t>
            </w:r>
            <w:r w:rsidRPr="003F1E20">
              <w:rPr>
                <w:rFonts w:ascii="Times New Roman" w:hAnsi="Times New Roman" w:cs="Times New Roman"/>
              </w:rPr>
              <w:t> ;</w:t>
            </w:r>
          </w:p>
          <w:p w14:paraId="3158E6D4" w14:textId="594BE83F" w:rsidR="003F1E20" w:rsidRDefault="003F1E20" w:rsidP="00D75128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 de paie</w:t>
            </w:r>
          </w:p>
          <w:p w14:paraId="50198CCF" w14:textId="73615A9E" w:rsidR="003F1E20" w:rsidRDefault="003F1E20" w:rsidP="00D75128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Gestion et paiement de retenues </w:t>
            </w:r>
          </w:p>
          <w:p w14:paraId="78DE5CD3" w14:textId="5FA817F0" w:rsidR="003F1E20" w:rsidRPr="003F1E20" w:rsidRDefault="003F1E20" w:rsidP="00D75128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 des bon médicaux</w:t>
            </w:r>
          </w:p>
          <w:p w14:paraId="3A9C12C8" w14:textId="77777777" w:rsidR="003F1E20" w:rsidRPr="003F1E20" w:rsidRDefault="003F1E20" w:rsidP="00D75128">
            <w:pPr>
              <w:rPr>
                <w:rFonts w:ascii="Times New Roman" w:hAnsi="Times New Roman" w:cs="Times New Roman"/>
              </w:rPr>
            </w:pPr>
          </w:p>
        </w:tc>
      </w:tr>
    </w:tbl>
    <w:p w14:paraId="46B98962" w14:textId="4EAB292E" w:rsidR="003F1E20" w:rsidRDefault="003F1E20" w:rsidP="003F1E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F1E20" w14:paraId="694A1963" w14:textId="77777777" w:rsidTr="00D75128">
        <w:tc>
          <w:tcPr>
            <w:tcW w:w="4531" w:type="dxa"/>
          </w:tcPr>
          <w:p w14:paraId="17809187" w14:textId="0259D1E0" w:rsidR="003F1E20" w:rsidRPr="003F1E20" w:rsidRDefault="003F1E20" w:rsidP="00D75128">
            <w:pPr>
              <w:rPr>
                <w:rFonts w:ascii="Times New Roman" w:hAnsi="Times New Roman" w:cs="Times New Roman"/>
              </w:rPr>
            </w:pPr>
            <w:r w:rsidRPr="003F1E20">
              <w:rPr>
                <w:rFonts w:ascii="Times New Roman" w:hAnsi="Times New Roman" w:cs="Times New Roman"/>
              </w:rPr>
              <w:t xml:space="preserve">PROJET : </w:t>
            </w:r>
            <w:r>
              <w:rPr>
                <w:rFonts w:ascii="Times New Roman" w:hAnsi="Times New Roman" w:cs="Times New Roman"/>
                <w:b/>
                <w:bCs/>
              </w:rPr>
              <w:t>OCC LAB</w:t>
            </w:r>
          </w:p>
        </w:tc>
        <w:tc>
          <w:tcPr>
            <w:tcW w:w="4531" w:type="dxa"/>
          </w:tcPr>
          <w:p w14:paraId="3A5BA808" w14:textId="2CE3AB4D" w:rsidR="003F1E20" w:rsidRPr="003F1E20" w:rsidRDefault="003F1E20" w:rsidP="00D75128">
            <w:pPr>
              <w:rPr>
                <w:rFonts w:ascii="Times New Roman" w:hAnsi="Times New Roman" w:cs="Times New Roman"/>
              </w:rPr>
            </w:pPr>
            <w:r w:rsidRPr="003F1E20">
              <w:rPr>
                <w:rFonts w:ascii="Times New Roman" w:hAnsi="Times New Roman" w:cs="Times New Roman"/>
              </w:rPr>
              <w:t xml:space="preserve">CLIENT : </w:t>
            </w:r>
            <w:r>
              <w:rPr>
                <w:rFonts w:ascii="Times New Roman" w:hAnsi="Times New Roman" w:cs="Times New Roman"/>
                <w:b/>
                <w:bCs/>
              </w:rPr>
              <w:t>OFFICE CONGOLAIS DE CONTROLE</w:t>
            </w:r>
          </w:p>
        </w:tc>
      </w:tr>
      <w:tr w:rsidR="003F1E20" w14:paraId="7DB6B34E" w14:textId="77777777" w:rsidTr="00D75128">
        <w:tc>
          <w:tcPr>
            <w:tcW w:w="9062" w:type="dxa"/>
            <w:gridSpan w:val="2"/>
          </w:tcPr>
          <w:p w14:paraId="5ABCED0A" w14:textId="77777777" w:rsidR="003F1E20" w:rsidRPr="003F1E20" w:rsidRDefault="003F1E20" w:rsidP="00D75128">
            <w:pPr>
              <w:rPr>
                <w:rFonts w:ascii="Times New Roman" w:hAnsi="Times New Roman" w:cs="Times New Roman"/>
              </w:rPr>
            </w:pPr>
            <w:r w:rsidRPr="003F1E20">
              <w:rPr>
                <w:rFonts w:ascii="Times New Roman" w:hAnsi="Times New Roman" w:cs="Times New Roman"/>
              </w:rPr>
              <w:t>SPECIFICATION :</w:t>
            </w:r>
          </w:p>
          <w:p w14:paraId="7DEBEC80" w14:textId="77777777" w:rsidR="003F1E20" w:rsidRDefault="003F1E20" w:rsidP="003F1E20">
            <w:pPr>
              <w:rPr>
                <w:rFonts w:ascii="Times New Roman" w:hAnsi="Times New Roman" w:cs="Times New Roman"/>
              </w:rPr>
            </w:pPr>
            <w:r w:rsidRPr="003F1E20">
              <w:rPr>
                <w:rFonts w:ascii="Times New Roman" w:hAnsi="Times New Roman" w:cs="Times New Roman"/>
              </w:rPr>
              <w:t>Logiciel de gestion de</w:t>
            </w:r>
            <w:r>
              <w:rPr>
                <w:rFonts w:ascii="Times New Roman" w:hAnsi="Times New Roman" w:cs="Times New Roman"/>
              </w:rPr>
              <w:t xml:space="preserve"> produits pétroliers et miniers :</w:t>
            </w:r>
          </w:p>
          <w:p w14:paraId="0C38DE89" w14:textId="232CCE54" w:rsidR="00775F19" w:rsidRDefault="00775F19" w:rsidP="00775F1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Réception</w:t>
            </w:r>
            <w:r w:rsidR="003F1E2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des échantillons</w:t>
            </w:r>
          </w:p>
          <w:p w14:paraId="78BBA72A" w14:textId="77777777" w:rsidR="00775F19" w:rsidRDefault="00775F19" w:rsidP="00775F1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Analyse des échantillons</w:t>
            </w:r>
          </w:p>
          <w:p w14:paraId="6F2BC879" w14:textId="2E8F8B5C" w:rsidR="00775F19" w:rsidRPr="00775F19" w:rsidRDefault="00775F19" w:rsidP="00775F1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 des Certificats de Qualités (CQ) et Rapports d’Essaies (RE)</w:t>
            </w:r>
          </w:p>
        </w:tc>
      </w:tr>
    </w:tbl>
    <w:p w14:paraId="17579F22" w14:textId="51B735C3" w:rsidR="00775F19" w:rsidRDefault="00775F19" w:rsidP="003F1E20"/>
    <w:p w14:paraId="7C9661B0" w14:textId="77777777" w:rsidR="00775F19" w:rsidRDefault="00775F19">
      <w:pPr>
        <w:spacing w:after="0" w:line="240" w:lineRule="auto"/>
      </w:pPr>
      <w:r>
        <w:br w:type="page"/>
      </w:r>
    </w:p>
    <w:p w14:paraId="594F492D" w14:textId="77777777" w:rsidR="003F1E20" w:rsidRDefault="003F1E20" w:rsidP="003F1E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5F19" w14:paraId="6650B3E6" w14:textId="77777777" w:rsidTr="00D75128">
        <w:tc>
          <w:tcPr>
            <w:tcW w:w="4531" w:type="dxa"/>
          </w:tcPr>
          <w:p w14:paraId="6B7D1306" w14:textId="29E7EA93" w:rsidR="00775F19" w:rsidRPr="003F1E20" w:rsidRDefault="00775F19" w:rsidP="00D75128">
            <w:pPr>
              <w:rPr>
                <w:rFonts w:ascii="Times New Roman" w:hAnsi="Times New Roman" w:cs="Times New Roman"/>
              </w:rPr>
            </w:pPr>
            <w:r w:rsidRPr="003F1E20">
              <w:rPr>
                <w:rFonts w:ascii="Times New Roman" w:hAnsi="Times New Roman" w:cs="Times New Roman"/>
              </w:rPr>
              <w:t xml:space="preserve">PROJET : </w:t>
            </w:r>
            <w:r>
              <w:rPr>
                <w:rFonts w:ascii="Times New Roman" w:hAnsi="Times New Roman" w:cs="Times New Roman"/>
                <w:b/>
                <w:bCs/>
              </w:rPr>
              <w:t>DPGP FINANCE</w:t>
            </w:r>
          </w:p>
        </w:tc>
        <w:tc>
          <w:tcPr>
            <w:tcW w:w="4531" w:type="dxa"/>
          </w:tcPr>
          <w:p w14:paraId="384FBE9F" w14:textId="1389B5EC" w:rsidR="00775F19" w:rsidRPr="003F1E20" w:rsidRDefault="00775F19" w:rsidP="00D75128">
            <w:pPr>
              <w:rPr>
                <w:rFonts w:ascii="Times New Roman" w:hAnsi="Times New Roman" w:cs="Times New Roman"/>
              </w:rPr>
            </w:pPr>
            <w:r w:rsidRPr="003F1E20">
              <w:rPr>
                <w:rFonts w:ascii="Times New Roman" w:hAnsi="Times New Roman" w:cs="Times New Roman"/>
              </w:rPr>
              <w:t xml:space="preserve">CLIENT :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DIRECTION PROVINCIALE DE GESTION DE PEAGES / HAUT-KATANGA </w:t>
            </w:r>
          </w:p>
        </w:tc>
      </w:tr>
      <w:tr w:rsidR="00775F19" w14:paraId="493FE279" w14:textId="77777777" w:rsidTr="00D75128">
        <w:tc>
          <w:tcPr>
            <w:tcW w:w="9062" w:type="dxa"/>
            <w:gridSpan w:val="2"/>
          </w:tcPr>
          <w:p w14:paraId="41126C1A" w14:textId="77777777" w:rsidR="00775F19" w:rsidRPr="003F1E20" w:rsidRDefault="00775F19" w:rsidP="00D75128">
            <w:pPr>
              <w:rPr>
                <w:rFonts w:ascii="Times New Roman" w:hAnsi="Times New Roman" w:cs="Times New Roman"/>
              </w:rPr>
            </w:pPr>
            <w:r w:rsidRPr="003F1E20">
              <w:rPr>
                <w:rFonts w:ascii="Times New Roman" w:hAnsi="Times New Roman" w:cs="Times New Roman"/>
              </w:rPr>
              <w:t>SPECIFICATION :</w:t>
            </w:r>
          </w:p>
          <w:p w14:paraId="283C5E34" w14:textId="4BDA8C62" w:rsidR="00775F19" w:rsidRDefault="00775F19" w:rsidP="00775F19">
            <w:pPr>
              <w:rPr>
                <w:rFonts w:ascii="Times New Roman" w:hAnsi="Times New Roman" w:cs="Times New Roman"/>
              </w:rPr>
            </w:pPr>
            <w:r w:rsidRPr="003F1E20">
              <w:rPr>
                <w:rFonts w:ascii="Times New Roman" w:hAnsi="Times New Roman" w:cs="Times New Roman"/>
              </w:rPr>
              <w:t xml:space="preserve">Logiciel de gestion de </w:t>
            </w:r>
            <w:r>
              <w:rPr>
                <w:rFonts w:ascii="Times New Roman" w:hAnsi="Times New Roman" w:cs="Times New Roman"/>
              </w:rPr>
              <w:t>finance ;</w:t>
            </w:r>
          </w:p>
          <w:p w14:paraId="1A4877F3" w14:textId="2E784E74" w:rsidR="00775F19" w:rsidRDefault="00775F19" w:rsidP="00775F1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 des allocations budgétaires</w:t>
            </w:r>
          </w:p>
          <w:p w14:paraId="1FF69D56" w14:textId="2A5916AF" w:rsidR="00775F19" w:rsidRDefault="00775F19" w:rsidP="00775F1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 des dépenses</w:t>
            </w:r>
          </w:p>
          <w:p w14:paraId="36C8122A" w14:textId="3DC17A9F" w:rsidR="00775F19" w:rsidRDefault="00775F19" w:rsidP="00775F1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 comptable</w:t>
            </w:r>
          </w:p>
          <w:p w14:paraId="428A0B37" w14:textId="0147C4E5" w:rsidR="00775F19" w:rsidRPr="00775F19" w:rsidRDefault="00775F19" w:rsidP="00775F1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Gestion de réception de fonds.</w:t>
            </w:r>
          </w:p>
          <w:p w14:paraId="2EF6B30E" w14:textId="77777777" w:rsidR="00775F19" w:rsidRPr="003F1E20" w:rsidRDefault="00775F19" w:rsidP="00D75128">
            <w:pPr>
              <w:rPr>
                <w:rFonts w:ascii="Times New Roman" w:hAnsi="Times New Roman" w:cs="Times New Roman"/>
              </w:rPr>
            </w:pPr>
          </w:p>
        </w:tc>
      </w:tr>
    </w:tbl>
    <w:p w14:paraId="198A58CB" w14:textId="58667189" w:rsidR="00775F19" w:rsidRDefault="00775F19" w:rsidP="003F1E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5F19" w14:paraId="1FA132D8" w14:textId="77777777" w:rsidTr="00D75128">
        <w:tc>
          <w:tcPr>
            <w:tcW w:w="4531" w:type="dxa"/>
          </w:tcPr>
          <w:p w14:paraId="444F5F4A" w14:textId="52C31515" w:rsidR="00775F19" w:rsidRPr="003F1E20" w:rsidRDefault="00775F19" w:rsidP="00D75128">
            <w:pPr>
              <w:rPr>
                <w:rFonts w:ascii="Times New Roman" w:hAnsi="Times New Roman" w:cs="Times New Roman"/>
              </w:rPr>
            </w:pPr>
            <w:r w:rsidRPr="003F1E20">
              <w:rPr>
                <w:rFonts w:ascii="Times New Roman" w:hAnsi="Times New Roman" w:cs="Times New Roman"/>
              </w:rPr>
              <w:t xml:space="preserve">PROJET : </w:t>
            </w:r>
            <w:r>
              <w:rPr>
                <w:rFonts w:ascii="Times New Roman" w:hAnsi="Times New Roman" w:cs="Times New Roman"/>
                <w:b/>
                <w:bCs/>
              </w:rPr>
              <w:t>CISA</w:t>
            </w:r>
          </w:p>
        </w:tc>
        <w:tc>
          <w:tcPr>
            <w:tcW w:w="4531" w:type="dxa"/>
          </w:tcPr>
          <w:p w14:paraId="340785B5" w14:textId="35E96D56" w:rsidR="00775F19" w:rsidRPr="003F1E20" w:rsidRDefault="00775F19" w:rsidP="00D75128">
            <w:pPr>
              <w:rPr>
                <w:rFonts w:ascii="Times New Roman" w:hAnsi="Times New Roman" w:cs="Times New Roman"/>
              </w:rPr>
            </w:pPr>
            <w:r w:rsidRPr="003F1E20">
              <w:rPr>
                <w:rFonts w:ascii="Times New Roman" w:hAnsi="Times New Roman" w:cs="Times New Roman"/>
              </w:rPr>
              <w:t xml:space="preserve">CLIENT : </w:t>
            </w:r>
            <w:r>
              <w:rPr>
                <w:rFonts w:ascii="Times New Roman" w:hAnsi="Times New Roman" w:cs="Times New Roman"/>
                <w:b/>
                <w:bCs/>
              </w:rPr>
              <w:t>CISA SARL</w:t>
            </w:r>
          </w:p>
        </w:tc>
      </w:tr>
      <w:tr w:rsidR="00775F19" w14:paraId="4653FE09" w14:textId="77777777" w:rsidTr="00D75128">
        <w:tc>
          <w:tcPr>
            <w:tcW w:w="9062" w:type="dxa"/>
            <w:gridSpan w:val="2"/>
          </w:tcPr>
          <w:p w14:paraId="062843E4" w14:textId="77777777" w:rsidR="00775F19" w:rsidRPr="003F1E20" w:rsidRDefault="00775F19" w:rsidP="00D75128">
            <w:pPr>
              <w:rPr>
                <w:rFonts w:ascii="Times New Roman" w:hAnsi="Times New Roman" w:cs="Times New Roman"/>
              </w:rPr>
            </w:pPr>
            <w:r w:rsidRPr="003F1E20">
              <w:rPr>
                <w:rFonts w:ascii="Times New Roman" w:hAnsi="Times New Roman" w:cs="Times New Roman"/>
              </w:rPr>
              <w:t>SPECIFICATION :</w:t>
            </w:r>
          </w:p>
          <w:p w14:paraId="51C136E0" w14:textId="77777777" w:rsidR="00775F19" w:rsidRPr="003F1E20" w:rsidRDefault="00775F19" w:rsidP="00D75128">
            <w:pPr>
              <w:rPr>
                <w:rFonts w:ascii="Times New Roman" w:hAnsi="Times New Roman" w:cs="Times New Roman"/>
              </w:rPr>
            </w:pPr>
            <w:r w:rsidRPr="003F1E20">
              <w:rPr>
                <w:rFonts w:ascii="Times New Roman" w:hAnsi="Times New Roman" w:cs="Times New Roman"/>
              </w:rPr>
              <w:t>Logiciel de gestion de dossier douanier et licence import-export ;</w:t>
            </w:r>
          </w:p>
          <w:p w14:paraId="7C63204A" w14:textId="77777777" w:rsidR="00775F19" w:rsidRPr="003F1E20" w:rsidRDefault="00775F19" w:rsidP="00D75128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F1E20">
              <w:rPr>
                <w:rFonts w:ascii="Times New Roman" w:hAnsi="Times New Roman" w:cs="Times New Roman"/>
              </w:rPr>
              <w:t>Création et suivi (</w:t>
            </w:r>
            <w:proofErr w:type="spellStart"/>
            <w:r w:rsidRPr="003F1E20">
              <w:rPr>
                <w:rFonts w:ascii="Times New Roman" w:hAnsi="Times New Roman" w:cs="Times New Roman"/>
              </w:rPr>
              <w:t>tracking</w:t>
            </w:r>
            <w:proofErr w:type="spellEnd"/>
            <w:r w:rsidRPr="003F1E20">
              <w:rPr>
                <w:rFonts w:ascii="Times New Roman" w:hAnsi="Times New Roman" w:cs="Times New Roman"/>
              </w:rPr>
              <w:t>) de dossiers</w:t>
            </w:r>
          </w:p>
          <w:p w14:paraId="01DAACD3" w14:textId="77777777" w:rsidR="00775F19" w:rsidRPr="003F1E20" w:rsidRDefault="00775F19" w:rsidP="00D75128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F1E20">
              <w:rPr>
                <w:rFonts w:ascii="Times New Roman" w:hAnsi="Times New Roman" w:cs="Times New Roman"/>
              </w:rPr>
              <w:t>Création et suivi (</w:t>
            </w:r>
            <w:proofErr w:type="spellStart"/>
            <w:r w:rsidRPr="003F1E20">
              <w:rPr>
                <w:rFonts w:ascii="Times New Roman" w:hAnsi="Times New Roman" w:cs="Times New Roman"/>
              </w:rPr>
              <w:t>tracking</w:t>
            </w:r>
            <w:proofErr w:type="spellEnd"/>
            <w:r w:rsidRPr="003F1E20">
              <w:rPr>
                <w:rFonts w:ascii="Times New Roman" w:hAnsi="Times New Roman" w:cs="Times New Roman"/>
              </w:rPr>
              <w:t>) de licence</w:t>
            </w:r>
          </w:p>
          <w:p w14:paraId="3D24CA88" w14:textId="77777777" w:rsidR="00775F19" w:rsidRPr="003F1E20" w:rsidRDefault="00775F19" w:rsidP="00D75128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F1E20">
              <w:rPr>
                <w:rFonts w:ascii="Times New Roman" w:hAnsi="Times New Roman" w:cs="Times New Roman"/>
              </w:rPr>
              <w:t>Gestion d’apurement licence</w:t>
            </w:r>
          </w:p>
          <w:p w14:paraId="477A9FDF" w14:textId="77777777" w:rsidR="00775F19" w:rsidRPr="003F1E20" w:rsidRDefault="00775F19" w:rsidP="00D75128">
            <w:pPr>
              <w:rPr>
                <w:rFonts w:ascii="Times New Roman" w:hAnsi="Times New Roman" w:cs="Times New Roman"/>
              </w:rPr>
            </w:pPr>
          </w:p>
        </w:tc>
      </w:tr>
    </w:tbl>
    <w:p w14:paraId="6D1E73DA" w14:textId="57144359" w:rsidR="00775F19" w:rsidRDefault="00775F19" w:rsidP="003F1E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75F19" w14:paraId="329EB698" w14:textId="77777777" w:rsidTr="00D75128">
        <w:tc>
          <w:tcPr>
            <w:tcW w:w="4531" w:type="dxa"/>
          </w:tcPr>
          <w:p w14:paraId="2A413BB3" w14:textId="764A936F" w:rsidR="00775F19" w:rsidRPr="003F1E20" w:rsidRDefault="00775F19" w:rsidP="00D75128">
            <w:pPr>
              <w:rPr>
                <w:rFonts w:ascii="Times New Roman" w:hAnsi="Times New Roman" w:cs="Times New Roman"/>
              </w:rPr>
            </w:pPr>
            <w:r w:rsidRPr="003F1E20">
              <w:rPr>
                <w:rFonts w:ascii="Times New Roman" w:hAnsi="Times New Roman" w:cs="Times New Roman"/>
              </w:rPr>
              <w:t xml:space="preserve">PROJET : </w:t>
            </w:r>
            <w:r>
              <w:rPr>
                <w:rFonts w:ascii="Times New Roman" w:hAnsi="Times New Roman" w:cs="Times New Roman"/>
                <w:b/>
                <w:bCs/>
              </w:rPr>
              <w:t>ETHAN</w:t>
            </w:r>
          </w:p>
        </w:tc>
        <w:tc>
          <w:tcPr>
            <w:tcW w:w="4531" w:type="dxa"/>
          </w:tcPr>
          <w:p w14:paraId="239BFF52" w14:textId="695549F5" w:rsidR="00775F19" w:rsidRPr="003F1E20" w:rsidRDefault="00775F19" w:rsidP="00D75128">
            <w:pPr>
              <w:rPr>
                <w:rFonts w:ascii="Times New Roman" w:hAnsi="Times New Roman" w:cs="Times New Roman"/>
              </w:rPr>
            </w:pPr>
            <w:r w:rsidRPr="003F1E20">
              <w:rPr>
                <w:rFonts w:ascii="Times New Roman" w:hAnsi="Times New Roman" w:cs="Times New Roman"/>
              </w:rPr>
              <w:t xml:space="preserve">CLIENT : </w:t>
            </w: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  <w:tr w:rsidR="00775F19" w14:paraId="61403A79" w14:textId="77777777" w:rsidTr="00D75128">
        <w:tc>
          <w:tcPr>
            <w:tcW w:w="9062" w:type="dxa"/>
            <w:gridSpan w:val="2"/>
          </w:tcPr>
          <w:p w14:paraId="0DCFBBD7" w14:textId="77777777" w:rsidR="00775F19" w:rsidRPr="003F1E20" w:rsidRDefault="00775F19" w:rsidP="00D75128">
            <w:pPr>
              <w:rPr>
                <w:rFonts w:ascii="Times New Roman" w:hAnsi="Times New Roman" w:cs="Times New Roman"/>
              </w:rPr>
            </w:pPr>
            <w:r w:rsidRPr="003F1E20">
              <w:rPr>
                <w:rFonts w:ascii="Times New Roman" w:hAnsi="Times New Roman" w:cs="Times New Roman"/>
              </w:rPr>
              <w:t>SPECIFICATION :</w:t>
            </w:r>
          </w:p>
          <w:p w14:paraId="7565D9AE" w14:textId="4206C20E" w:rsidR="00775F19" w:rsidRPr="003F1E20" w:rsidRDefault="00775F19" w:rsidP="00D75128">
            <w:pPr>
              <w:rPr>
                <w:rFonts w:ascii="Times New Roman" w:hAnsi="Times New Roman" w:cs="Times New Roman"/>
              </w:rPr>
            </w:pPr>
            <w:r w:rsidRPr="003F1E20">
              <w:rPr>
                <w:rFonts w:ascii="Times New Roman" w:hAnsi="Times New Roman" w:cs="Times New Roman"/>
              </w:rPr>
              <w:t>Logiciel de gestion 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1E20">
              <w:rPr>
                <w:rFonts w:ascii="Times New Roman" w:hAnsi="Times New Roman" w:cs="Times New Roman"/>
              </w:rPr>
              <w:t>licence</w:t>
            </w:r>
            <w:r>
              <w:rPr>
                <w:rFonts w:ascii="Times New Roman" w:hAnsi="Times New Roman" w:cs="Times New Roman"/>
              </w:rPr>
              <w:t>s</w:t>
            </w:r>
            <w:r w:rsidRPr="003F1E20">
              <w:rPr>
                <w:rFonts w:ascii="Times New Roman" w:hAnsi="Times New Roman" w:cs="Times New Roman"/>
              </w:rPr>
              <w:t xml:space="preserve"> import-export ;</w:t>
            </w:r>
          </w:p>
          <w:p w14:paraId="080B3654" w14:textId="77777777" w:rsidR="00775F19" w:rsidRPr="003F1E20" w:rsidRDefault="00775F19" w:rsidP="00D75128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F1E20">
              <w:rPr>
                <w:rFonts w:ascii="Times New Roman" w:hAnsi="Times New Roman" w:cs="Times New Roman"/>
              </w:rPr>
              <w:t>Création et suivi (</w:t>
            </w:r>
            <w:proofErr w:type="spellStart"/>
            <w:r w:rsidRPr="003F1E20">
              <w:rPr>
                <w:rFonts w:ascii="Times New Roman" w:hAnsi="Times New Roman" w:cs="Times New Roman"/>
              </w:rPr>
              <w:t>tracking</w:t>
            </w:r>
            <w:proofErr w:type="spellEnd"/>
            <w:r w:rsidRPr="003F1E20">
              <w:rPr>
                <w:rFonts w:ascii="Times New Roman" w:hAnsi="Times New Roman" w:cs="Times New Roman"/>
              </w:rPr>
              <w:t>) de licence</w:t>
            </w:r>
          </w:p>
          <w:p w14:paraId="312FE5D2" w14:textId="3E17D27C" w:rsidR="00775F19" w:rsidRDefault="00775F19" w:rsidP="00D75128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F1E20">
              <w:rPr>
                <w:rFonts w:ascii="Times New Roman" w:hAnsi="Times New Roman" w:cs="Times New Roman"/>
              </w:rPr>
              <w:t>Gestion d’apurement licence</w:t>
            </w:r>
          </w:p>
          <w:p w14:paraId="32F2A6E7" w14:textId="2E741446" w:rsidR="00775F19" w:rsidRDefault="00775F19" w:rsidP="00D75128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Suivi documents</w:t>
            </w:r>
          </w:p>
          <w:p w14:paraId="78A5CB94" w14:textId="4D0BB8B0" w:rsidR="00775F19" w:rsidRPr="00775F19" w:rsidRDefault="00775F19" w:rsidP="00775F19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Suivi Rapatriement</w:t>
            </w:r>
          </w:p>
          <w:p w14:paraId="159070B3" w14:textId="77777777" w:rsidR="00775F19" w:rsidRPr="003F1E20" w:rsidRDefault="00775F19" w:rsidP="00D75128">
            <w:pPr>
              <w:rPr>
                <w:rFonts w:ascii="Times New Roman" w:hAnsi="Times New Roman" w:cs="Times New Roman"/>
              </w:rPr>
            </w:pPr>
          </w:p>
        </w:tc>
      </w:tr>
    </w:tbl>
    <w:p w14:paraId="3F6895A2" w14:textId="77777777" w:rsidR="00775F19" w:rsidRPr="003F1E20" w:rsidRDefault="00775F19" w:rsidP="003F1E20"/>
    <w:sectPr w:rsidR="00775F19" w:rsidRPr="003F1E2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F5963A" w14:textId="77777777" w:rsidR="00E65703" w:rsidRDefault="00E65703">
      <w:pPr>
        <w:spacing w:after="0" w:line="240" w:lineRule="auto"/>
      </w:pPr>
      <w:r>
        <w:separator/>
      </w:r>
    </w:p>
  </w:endnote>
  <w:endnote w:type="continuationSeparator" w:id="0">
    <w:p w14:paraId="132CD10D" w14:textId="77777777" w:rsidR="00E65703" w:rsidRDefault="00E65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83980" w14:textId="77777777" w:rsidR="00552400" w:rsidRPr="00EF0F78" w:rsidRDefault="00BA23A2">
    <w:pPr>
      <w:pStyle w:val="Pieddepage"/>
      <w:jc w:val="center"/>
      <w:rPr>
        <w:lang w:val="en-ZA"/>
      </w:rPr>
    </w:pPr>
    <w:r>
      <w:rPr>
        <w:rStyle w:val="Numrodepage"/>
        <w:sz w:val="16"/>
        <w:szCs w:val="16"/>
        <w:lang w:val="en-US"/>
      </w:rPr>
      <w:t xml:space="preserve">BELEJ-CONSULTING </w:t>
    </w:r>
  </w:p>
  <w:p w14:paraId="2A12DBFD" w14:textId="77777777" w:rsidR="00552400" w:rsidRPr="00EF0F78" w:rsidRDefault="00BA23A2">
    <w:pPr>
      <w:pStyle w:val="Pieddepage"/>
      <w:jc w:val="center"/>
      <w:rPr>
        <w:lang w:val="en-ZA"/>
      </w:rPr>
    </w:pPr>
    <w:r>
      <w:rPr>
        <w:sz w:val="16"/>
        <w:szCs w:val="16"/>
        <w:lang w:val="en-US"/>
      </w:rPr>
      <w:t xml:space="preserve">RCCM: </w:t>
    </w:r>
    <w:r>
      <w:rPr>
        <w:rFonts w:ascii="Arial" w:hAnsi="Arial" w:cs="Arial"/>
        <w:sz w:val="16"/>
        <w:szCs w:val="16"/>
        <w:lang w:val="en-US"/>
      </w:rPr>
      <w:t xml:space="preserve">CD/LSH/RCCM/18-A-00049   </w:t>
    </w:r>
    <w:proofErr w:type="spellStart"/>
    <w:r w:rsidRPr="00EF0F78">
      <w:rPr>
        <w:rFonts w:ascii="Arial" w:hAnsi="Arial" w:cs="Arial"/>
        <w:sz w:val="16"/>
        <w:szCs w:val="16"/>
        <w:lang w:val="en-ZA"/>
      </w:rPr>
      <w:t>Id.Nat</w:t>
    </w:r>
    <w:proofErr w:type="spellEnd"/>
    <w:r w:rsidRPr="00EF0F78">
      <w:rPr>
        <w:rFonts w:ascii="Arial" w:hAnsi="Arial" w:cs="Arial"/>
        <w:sz w:val="16"/>
        <w:szCs w:val="16"/>
        <w:lang w:val="en-ZA"/>
      </w:rPr>
      <w:t>: 6-93-</w:t>
    </w:r>
    <w:r w:rsidR="00EF0F78" w:rsidRPr="00EF0F78">
      <w:rPr>
        <w:rFonts w:ascii="Arial" w:hAnsi="Arial" w:cs="Arial"/>
        <w:sz w:val="16"/>
        <w:szCs w:val="16"/>
        <w:lang w:val="en-ZA"/>
      </w:rPr>
      <w:t xml:space="preserve">N30231E </w:t>
    </w:r>
    <w:r w:rsidR="00EF0F78">
      <w:rPr>
        <w:rFonts w:ascii="Arial" w:hAnsi="Arial" w:cs="Arial"/>
        <w:sz w:val="16"/>
        <w:szCs w:val="16"/>
        <w:lang w:val="en-ZA"/>
      </w:rPr>
      <w:t xml:space="preserve">  </w:t>
    </w:r>
    <w:r w:rsidR="00EF0F78" w:rsidRPr="00EF0F78">
      <w:rPr>
        <w:rFonts w:ascii="Arial" w:hAnsi="Arial" w:cs="Arial"/>
        <w:sz w:val="16"/>
        <w:szCs w:val="16"/>
        <w:lang w:val="en-ZA"/>
      </w:rPr>
      <w:t>NIF</w:t>
    </w:r>
    <w:r w:rsidR="00EF0F78">
      <w:rPr>
        <w:rFonts w:ascii="Arial" w:hAnsi="Arial" w:cs="Arial"/>
        <w:sz w:val="18"/>
        <w:szCs w:val="18"/>
        <w:lang w:val="en-US"/>
      </w:rPr>
      <w:t>:</w:t>
    </w:r>
    <w:r>
      <w:rPr>
        <w:rFonts w:ascii="Arial" w:hAnsi="Arial" w:cs="Arial"/>
        <w:sz w:val="18"/>
        <w:szCs w:val="18"/>
        <w:lang w:val="en-US"/>
      </w:rPr>
      <w:t xml:space="preserve"> A1809181A</w:t>
    </w:r>
  </w:p>
  <w:p w14:paraId="308E2F62" w14:textId="77777777" w:rsidR="00552400" w:rsidRDefault="00BA23A2">
    <w:pPr>
      <w:pStyle w:val="Pieddepage"/>
      <w:jc w:val="center"/>
    </w:pPr>
    <w:r>
      <w:rPr>
        <w:sz w:val="16"/>
        <w:szCs w:val="16"/>
        <w:lang w:val="en-US"/>
      </w:rPr>
      <w:t xml:space="preserve">+243 99 99 94 169 </w:t>
    </w:r>
  </w:p>
  <w:p w14:paraId="59BC9E76" w14:textId="77777777" w:rsidR="00552400" w:rsidRDefault="00BA23A2">
    <w:pPr>
      <w:pStyle w:val="Pieddepage"/>
      <w:jc w:val="center"/>
    </w:pPr>
    <w:r>
      <w:rPr>
        <w:rStyle w:val="Numrodepage"/>
        <w:sz w:val="16"/>
        <w:szCs w:val="16"/>
        <w:lang w:val="en-US"/>
      </w:rPr>
      <w:t>www.belej-consulting.com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A7692" w14:textId="77777777" w:rsidR="00E65703" w:rsidRDefault="00E65703">
      <w:pPr>
        <w:spacing w:after="0" w:line="240" w:lineRule="auto"/>
      </w:pPr>
      <w:r>
        <w:separator/>
      </w:r>
    </w:p>
  </w:footnote>
  <w:footnote w:type="continuationSeparator" w:id="0">
    <w:p w14:paraId="19523489" w14:textId="77777777" w:rsidR="00E65703" w:rsidRDefault="00E65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7D367" w14:textId="626FC1B6" w:rsidR="00552400" w:rsidRPr="00BB791E" w:rsidRDefault="00374761">
    <w:pPr>
      <w:pStyle w:val="En-tte"/>
      <w:jc w:val="right"/>
      <w:rPr>
        <w:sz w:val="16"/>
        <w:szCs w:val="16"/>
        <w:lang w:val="en-ZA"/>
      </w:rPr>
    </w:pPr>
    <w:r>
      <w:rPr>
        <w:rFonts w:ascii="Arial" w:hAnsi="Arial" w:cs="Arial"/>
        <w:noProof/>
        <w:sz w:val="16"/>
        <w:szCs w:val="16"/>
        <w:lang w:val="en-US"/>
      </w:rPr>
      <w:drawing>
        <wp:anchor distT="0" distB="0" distL="114300" distR="114300" simplePos="0" relativeHeight="251658240" behindDoc="1" locked="0" layoutInCell="1" allowOverlap="1" wp14:anchorId="0E8201F6" wp14:editId="42C5BF13">
          <wp:simplePos x="0" y="0"/>
          <wp:positionH relativeFrom="column">
            <wp:posOffset>-681746</wp:posOffset>
          </wp:positionH>
          <wp:positionV relativeFrom="paragraph">
            <wp:posOffset>-133057</wp:posOffset>
          </wp:positionV>
          <wp:extent cx="3446585" cy="864380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65464" cy="86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BA23A2" w:rsidRPr="00BB791E">
      <w:rPr>
        <w:rFonts w:ascii="Arial" w:hAnsi="Arial" w:cs="Arial"/>
        <w:color w:val="FFC000"/>
        <w:sz w:val="16"/>
        <w:szCs w:val="16"/>
        <w:lang w:val="en-ZA"/>
      </w:rPr>
      <w:t>BeleJ</w:t>
    </w:r>
    <w:proofErr w:type="spellEnd"/>
    <w:r w:rsidR="00BA23A2" w:rsidRPr="00BB791E">
      <w:rPr>
        <w:rFonts w:ascii="Arial" w:hAnsi="Arial" w:cs="Arial"/>
        <w:color w:val="FFC000"/>
        <w:sz w:val="16"/>
        <w:szCs w:val="16"/>
        <w:lang w:val="en-ZA"/>
      </w:rPr>
      <w:t xml:space="preserve"> </w:t>
    </w:r>
    <w:r w:rsidR="00BA23A2" w:rsidRPr="00BB791E">
      <w:rPr>
        <w:rFonts w:ascii="Arial" w:hAnsi="Arial" w:cs="Arial"/>
        <w:color w:val="808080" w:themeColor="background1" w:themeShade="80"/>
        <w:sz w:val="16"/>
        <w:szCs w:val="16"/>
        <w:lang w:val="en-ZA"/>
      </w:rPr>
      <w:t>- consulting</w:t>
    </w:r>
    <w:r w:rsidR="00BA23A2" w:rsidRPr="00BB791E">
      <w:rPr>
        <w:rFonts w:ascii="Arial" w:hAnsi="Arial" w:cs="Arial"/>
        <w:sz w:val="16"/>
        <w:szCs w:val="16"/>
        <w:lang w:val="en-ZA"/>
      </w:rPr>
      <w:t xml:space="preserve"> </w:t>
    </w:r>
  </w:p>
  <w:p w14:paraId="05E5DC2E" w14:textId="2184103D" w:rsidR="00552400" w:rsidRPr="00BB791E" w:rsidRDefault="00BA23A2">
    <w:pPr>
      <w:pStyle w:val="En-tte"/>
      <w:jc w:val="right"/>
      <w:rPr>
        <w:sz w:val="16"/>
        <w:szCs w:val="16"/>
        <w:lang w:val="en-ZA"/>
      </w:rPr>
    </w:pPr>
    <w:r w:rsidRPr="00BB791E">
      <w:rPr>
        <w:rFonts w:ascii="Arial" w:hAnsi="Arial" w:cs="Arial"/>
        <w:sz w:val="16"/>
        <w:szCs w:val="16"/>
        <w:lang w:val="en-US"/>
      </w:rPr>
      <w:t>RCCM: CD/LSH/RCCM/18-A-00049</w:t>
    </w:r>
  </w:p>
  <w:p w14:paraId="5E3C884E" w14:textId="77777777" w:rsidR="00552400" w:rsidRPr="00BB791E" w:rsidRDefault="00BA23A2">
    <w:pPr>
      <w:pStyle w:val="En-tte"/>
      <w:jc w:val="right"/>
      <w:rPr>
        <w:sz w:val="16"/>
        <w:szCs w:val="16"/>
      </w:rPr>
    </w:pPr>
    <w:proofErr w:type="spellStart"/>
    <w:r w:rsidRPr="00BB791E">
      <w:rPr>
        <w:rFonts w:ascii="Arial" w:hAnsi="Arial" w:cs="Arial"/>
        <w:sz w:val="16"/>
        <w:szCs w:val="16"/>
      </w:rPr>
      <w:t>Id.Nat</w:t>
    </w:r>
    <w:proofErr w:type="spellEnd"/>
    <w:r w:rsidRPr="00BB791E">
      <w:rPr>
        <w:rFonts w:ascii="Arial" w:hAnsi="Arial" w:cs="Arial"/>
        <w:sz w:val="16"/>
        <w:szCs w:val="16"/>
      </w:rPr>
      <w:t>: 6-93-N30231E</w:t>
    </w:r>
  </w:p>
  <w:p w14:paraId="53460FFF" w14:textId="77777777" w:rsidR="00552400" w:rsidRPr="00BB791E" w:rsidRDefault="00BA23A2">
    <w:pPr>
      <w:pStyle w:val="En-tte"/>
      <w:jc w:val="right"/>
      <w:rPr>
        <w:sz w:val="16"/>
        <w:szCs w:val="16"/>
      </w:rPr>
    </w:pPr>
    <w:r w:rsidRPr="00BB791E">
      <w:rPr>
        <w:rFonts w:ascii="Arial" w:hAnsi="Arial" w:cs="Arial"/>
        <w:sz w:val="16"/>
        <w:szCs w:val="16"/>
      </w:rPr>
      <w:t>NIF : A1809181A</w:t>
    </w:r>
  </w:p>
  <w:p w14:paraId="41E0868C" w14:textId="77777777" w:rsidR="00552400" w:rsidRPr="00BB791E" w:rsidRDefault="00BA23A2">
    <w:pPr>
      <w:pStyle w:val="En-tte"/>
      <w:jc w:val="right"/>
      <w:rPr>
        <w:sz w:val="16"/>
        <w:szCs w:val="16"/>
      </w:rPr>
    </w:pPr>
    <w:r w:rsidRPr="00BB791E">
      <w:rPr>
        <w:sz w:val="16"/>
        <w:szCs w:val="16"/>
      </w:rPr>
      <w:t>+243 99 99 94 169</w:t>
    </w:r>
  </w:p>
  <w:p w14:paraId="5D968BB0" w14:textId="77777777" w:rsidR="00552400" w:rsidRPr="00BB791E" w:rsidRDefault="00BA23A2">
    <w:pPr>
      <w:pStyle w:val="En-tte"/>
      <w:jc w:val="right"/>
      <w:rPr>
        <w:sz w:val="16"/>
        <w:szCs w:val="16"/>
      </w:rPr>
    </w:pPr>
    <w:r w:rsidRPr="00BB791E">
      <w:rPr>
        <w:sz w:val="16"/>
        <w:szCs w:val="16"/>
      </w:rPr>
      <w:t>info@belej-consulting.com</w:t>
    </w:r>
  </w:p>
  <w:p w14:paraId="7379CF2D" w14:textId="77777777" w:rsidR="00552400" w:rsidRPr="00BB791E" w:rsidRDefault="00E65703">
    <w:pPr>
      <w:pStyle w:val="En-tte"/>
      <w:jc w:val="right"/>
      <w:rPr>
        <w:sz w:val="16"/>
        <w:szCs w:val="16"/>
      </w:rPr>
    </w:pPr>
    <w:hyperlink r:id="rId2">
      <w:r w:rsidR="00BA23A2" w:rsidRPr="00BB791E">
        <w:rPr>
          <w:rStyle w:val="LienInternet"/>
          <w:rFonts w:ascii="Arial" w:hAnsi="Arial" w:cs="Arial"/>
          <w:sz w:val="16"/>
          <w:szCs w:val="16"/>
        </w:rPr>
        <w:t>www.belej-consulting.com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61064"/>
    <w:multiLevelType w:val="hybridMultilevel"/>
    <w:tmpl w:val="820EDFA2"/>
    <w:lvl w:ilvl="0" w:tplc="EA66CA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400"/>
    <w:rsid w:val="000C260E"/>
    <w:rsid w:val="00116654"/>
    <w:rsid w:val="00145B99"/>
    <w:rsid w:val="002019AA"/>
    <w:rsid w:val="00243978"/>
    <w:rsid w:val="00374761"/>
    <w:rsid w:val="003F1E20"/>
    <w:rsid w:val="00450BB3"/>
    <w:rsid w:val="00511854"/>
    <w:rsid w:val="00552400"/>
    <w:rsid w:val="00571535"/>
    <w:rsid w:val="006129F0"/>
    <w:rsid w:val="00775F19"/>
    <w:rsid w:val="0079001C"/>
    <w:rsid w:val="0084316A"/>
    <w:rsid w:val="008522BF"/>
    <w:rsid w:val="008A76EB"/>
    <w:rsid w:val="00B55E22"/>
    <w:rsid w:val="00BA23A2"/>
    <w:rsid w:val="00BB791E"/>
    <w:rsid w:val="00D04D5E"/>
    <w:rsid w:val="00D940E6"/>
    <w:rsid w:val="00E1726C"/>
    <w:rsid w:val="00E25845"/>
    <w:rsid w:val="00E65703"/>
    <w:rsid w:val="00EB61D9"/>
    <w:rsid w:val="00EF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3F6373"/>
  <w15:docId w15:val="{071483FB-3EB1-4C99-9BAF-DA260617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757FBB"/>
  </w:style>
  <w:style w:type="character" w:customStyle="1" w:styleId="PieddepageCar">
    <w:name w:val="Pied de page Car"/>
    <w:basedOn w:val="Policepardfaut"/>
    <w:link w:val="Pieddepage"/>
    <w:uiPriority w:val="99"/>
    <w:qFormat/>
    <w:rsid w:val="00757FBB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BC0B94"/>
    <w:rPr>
      <w:rFonts w:ascii="Tahoma" w:hAnsi="Tahoma" w:cs="Tahoma"/>
      <w:sz w:val="16"/>
      <w:szCs w:val="16"/>
    </w:rPr>
  </w:style>
  <w:style w:type="character" w:customStyle="1" w:styleId="LienInternet">
    <w:name w:val="Lien Internet"/>
    <w:qFormat/>
    <w:rPr>
      <w:color w:val="000080"/>
      <w:u w:val="single"/>
    </w:rPr>
  </w:style>
  <w:style w:type="character" w:styleId="Numrodepage">
    <w:name w:val="page number"/>
    <w:basedOn w:val="Policepardfaut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ascii="Arial" w:hAnsi="Arial" w:cs="Arial"/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8">
    <w:name w:val="ListLabel 38"/>
    <w:qFormat/>
    <w:rPr>
      <w:rFonts w:ascii="Arial" w:hAnsi="Arial" w:cs="Arial"/>
      <w:sz w:val="18"/>
      <w:szCs w:val="18"/>
    </w:rPr>
  </w:style>
  <w:style w:type="character" w:customStyle="1" w:styleId="ListLabel39">
    <w:name w:val="ListLabel 39"/>
    <w:qFormat/>
    <w:rPr>
      <w:rFonts w:ascii="Arial" w:hAnsi="Arial" w:cs="Arial"/>
      <w:sz w:val="18"/>
      <w:szCs w:val="18"/>
    </w:rPr>
  </w:style>
  <w:style w:type="character" w:customStyle="1" w:styleId="ListLabel40">
    <w:name w:val="ListLabel 40"/>
    <w:qFormat/>
    <w:rPr>
      <w:rFonts w:ascii="Arial" w:hAnsi="Arial" w:cs="Arial"/>
      <w:sz w:val="18"/>
      <w:szCs w:val="18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le"/>
    <w:basedOn w:val="Normal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En-tte">
    <w:name w:val="header"/>
    <w:basedOn w:val="Normal"/>
    <w:uiPriority w:val="99"/>
    <w:unhideWhenUsed/>
    <w:rsid w:val="00757FBB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757FBB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BC0B9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6A2BA3"/>
    <w:pPr>
      <w:ind w:left="720"/>
      <w:contextualSpacing/>
    </w:pPr>
  </w:style>
  <w:style w:type="paragraph" w:customStyle="1" w:styleId="Contenudetableau">
    <w:name w:val="Contenu de tableau"/>
    <w:basedOn w:val="Normal"/>
    <w:qFormat/>
  </w:style>
  <w:style w:type="table" w:styleId="Grilledutableau">
    <w:name w:val="Table Grid"/>
    <w:basedOn w:val="TableauNormal"/>
    <w:uiPriority w:val="59"/>
    <w:rsid w:val="00DA68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12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9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9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7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lej-consulting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7385B-31D3-44A5-B440-05AAFECDC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JMB</dc:creator>
  <dc:description/>
  <cp:lastModifiedBy>jeremy@belej-consulting.com</cp:lastModifiedBy>
  <cp:revision>2</cp:revision>
  <cp:lastPrinted>2021-03-03T02:07:00Z</cp:lastPrinted>
  <dcterms:created xsi:type="dcterms:W3CDTF">2021-03-24T06:21:00Z</dcterms:created>
  <dcterms:modified xsi:type="dcterms:W3CDTF">2021-03-24T06:21:00Z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