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6C1" w:rsidRPr="000642A2" w:rsidRDefault="00F32ECA">
      <w:pPr>
        <w:spacing w:after="45"/>
        <w:ind w:left="2220" w:hanging="10"/>
        <w:rPr>
          <w:lang w:val="en-CA"/>
        </w:rPr>
      </w:pPr>
      <w:r w:rsidRPr="000642A2">
        <w:rPr>
          <w:rFonts w:ascii="Times New Roman" w:eastAsia="Times New Roman" w:hAnsi="Times New Roman" w:cs="Times New Roman"/>
          <w:b/>
          <w:sz w:val="27"/>
          <w:lang w:val="en-CA"/>
        </w:rPr>
        <w:t>HEAVY EQUIPMENT HONG KONG LIMITED</w:t>
      </w:r>
    </w:p>
    <w:p w:rsidR="00D316C1" w:rsidRPr="000642A2" w:rsidRDefault="00F32ECA">
      <w:pPr>
        <w:spacing w:after="15" w:line="263" w:lineRule="auto"/>
        <w:ind w:left="1183" w:hanging="10"/>
        <w:jc w:val="center"/>
        <w:rPr>
          <w:lang w:val="en-CA"/>
        </w:rPr>
      </w:pPr>
      <w:r w:rsidRPr="000642A2">
        <w:rPr>
          <w:rFonts w:ascii="Times New Roman" w:eastAsia="Times New Roman" w:hAnsi="Times New Roman" w:cs="Times New Roman"/>
          <w:sz w:val="18"/>
          <w:lang w:val="en-CA"/>
        </w:rPr>
        <w:t>Add.: FLAT/RM 911 9/F FOOK CHEONG BUILDING 63 HOIYUEN ROAD KWUN TONG HONGKONG</w:t>
      </w:r>
    </w:p>
    <w:p w:rsidR="00D316C1" w:rsidRPr="000642A2" w:rsidRDefault="00F32ECA">
      <w:pPr>
        <w:spacing w:after="400" w:line="263" w:lineRule="auto"/>
        <w:ind w:left="1700" w:hanging="10"/>
        <w:jc w:val="center"/>
        <w:rPr>
          <w:lang w:val="en-CA"/>
        </w:rPr>
      </w:pPr>
      <w:r w:rsidRPr="000642A2">
        <w:rPr>
          <w:rFonts w:ascii="Times New Roman" w:eastAsia="Times New Roman" w:hAnsi="Times New Roman" w:cs="Times New Roman"/>
          <w:sz w:val="18"/>
          <w:lang w:val="en-CA"/>
        </w:rPr>
        <w:t xml:space="preserve">Contact: </w:t>
      </w:r>
      <w:proofErr w:type="spellStart"/>
      <w:r w:rsidRPr="000642A2">
        <w:rPr>
          <w:rFonts w:ascii="Times New Roman" w:eastAsia="Times New Roman" w:hAnsi="Times New Roman" w:cs="Times New Roman"/>
          <w:sz w:val="18"/>
          <w:lang w:val="en-CA"/>
        </w:rPr>
        <w:t>Joyson</w:t>
      </w:r>
      <w:proofErr w:type="spellEnd"/>
      <w:r w:rsidRPr="000642A2">
        <w:rPr>
          <w:rFonts w:ascii="Times New Roman" w:eastAsia="Times New Roman" w:hAnsi="Times New Roman" w:cs="Times New Roman"/>
          <w:sz w:val="18"/>
          <w:lang w:val="en-CA"/>
        </w:rPr>
        <w:t xml:space="preserve"> +8618724070293     </w:t>
      </w:r>
      <w:proofErr w:type="gramStart"/>
      <w:r w:rsidRPr="000642A2">
        <w:rPr>
          <w:rFonts w:ascii="Times New Roman" w:eastAsia="Times New Roman" w:hAnsi="Times New Roman" w:cs="Times New Roman"/>
          <w:sz w:val="18"/>
          <w:lang w:val="en-CA"/>
        </w:rPr>
        <w:t>E-mail:maxiaohui@delta-auto.net</w:t>
      </w:r>
      <w:proofErr w:type="gramEnd"/>
    </w:p>
    <w:p w:rsidR="00D316C1" w:rsidRPr="000642A2" w:rsidRDefault="00F32ECA">
      <w:pPr>
        <w:pStyle w:val="Titre1"/>
        <w:ind w:left="1695" w:right="4"/>
        <w:rPr>
          <w:lang w:val="en-CA"/>
        </w:rPr>
      </w:pPr>
      <w:r w:rsidRPr="000642A2">
        <w:rPr>
          <w:lang w:val="en-CA"/>
        </w:rPr>
        <w:t>Commercial Invoice</w:t>
      </w:r>
    </w:p>
    <w:p w:rsidR="00D316C1" w:rsidRDefault="00F32ECA">
      <w:pPr>
        <w:spacing w:after="280"/>
        <w:ind w:left="-41" w:right="-1721"/>
      </w:pPr>
      <w:r>
        <w:rPr>
          <w:noProof/>
        </w:rPr>
        <mc:AlternateContent>
          <mc:Choice Requires="wpg">
            <w:drawing>
              <wp:inline distT="0" distB="0" distL="0" distR="0">
                <wp:extent cx="6527293" cy="18288"/>
                <wp:effectExtent l="0" t="0" r="0" b="0"/>
                <wp:docPr id="4638" name="Group 4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293" cy="18288"/>
                          <a:chOff x="0" y="0"/>
                          <a:chExt cx="6527293" cy="18288"/>
                        </a:xfrm>
                      </wpg:grpSpPr>
                      <wps:wsp>
                        <wps:cNvPr id="5811" name="Shape 5811"/>
                        <wps:cNvSpPr/>
                        <wps:spPr>
                          <a:xfrm>
                            <a:off x="0" y="0"/>
                            <a:ext cx="65272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293" h="18288">
                                <a:moveTo>
                                  <a:pt x="0" y="0"/>
                                </a:moveTo>
                                <a:lnTo>
                                  <a:pt x="6527293" y="0"/>
                                </a:lnTo>
                                <a:lnTo>
                                  <a:pt x="65272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38" style="width:513.96pt;height:1.44pt;mso-position-horizontal-relative:char;mso-position-vertical-relative:line" coordsize="65272,182">
                <v:shape id="Shape 5812" style="position:absolute;width:65272;height:182;left:0;top:0;" coordsize="6527293,18288" path="m0,0l6527293,0l652729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75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1099"/>
        <w:gridCol w:w="944"/>
        <w:gridCol w:w="1125"/>
        <w:gridCol w:w="2089"/>
        <w:gridCol w:w="1019"/>
        <w:gridCol w:w="530"/>
        <w:gridCol w:w="1207"/>
        <w:gridCol w:w="1262"/>
        <w:gridCol w:w="469"/>
      </w:tblGrid>
      <w:tr w:rsidR="00D316C1" w:rsidRPr="000642A2">
        <w:trPr>
          <w:gridAfter w:val="1"/>
          <w:wAfter w:w="523" w:type="dxa"/>
          <w:trHeight w:val="224"/>
        </w:trPr>
        <w:tc>
          <w:tcPr>
            <w:tcW w:w="66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316C1" w:rsidRPr="000642A2" w:rsidRDefault="00F32ECA">
            <w:pPr>
              <w:spacing w:after="0"/>
              <w:rPr>
                <w:lang w:val="en-CA"/>
              </w:rPr>
            </w:pPr>
            <w:r w:rsidRPr="000642A2">
              <w:rPr>
                <w:rFonts w:ascii="Times New Roman" w:eastAsia="Times New Roman" w:hAnsi="Times New Roman" w:cs="Times New Roman"/>
                <w:b/>
                <w:sz w:val="18"/>
                <w:lang w:val="en-CA"/>
              </w:rPr>
              <w:t xml:space="preserve">To </w:t>
            </w:r>
            <w:proofErr w:type="spellStart"/>
            <w:r w:rsidRPr="000642A2">
              <w:rPr>
                <w:rFonts w:ascii="Times New Roman" w:eastAsia="Times New Roman" w:hAnsi="Times New Roman" w:cs="Times New Roman"/>
                <w:b/>
                <w:sz w:val="18"/>
                <w:lang w:val="en-CA"/>
              </w:rPr>
              <w:t>Messrs</w:t>
            </w:r>
            <w:proofErr w:type="spellEnd"/>
            <w:r w:rsidRPr="000642A2">
              <w:rPr>
                <w:rFonts w:ascii="Times New Roman" w:eastAsia="Times New Roman" w:hAnsi="Times New Roman" w:cs="Times New Roman"/>
                <w:b/>
                <w:sz w:val="18"/>
                <w:lang w:val="en-CA"/>
              </w:rPr>
              <w:t xml:space="preserve">: </w:t>
            </w:r>
            <w:proofErr w:type="spellStart"/>
            <w:r w:rsidRPr="000642A2">
              <w:rPr>
                <w:rFonts w:ascii="Times New Roman" w:eastAsia="Times New Roman" w:hAnsi="Times New Roman" w:cs="Times New Roman"/>
                <w:b/>
                <w:sz w:val="18"/>
                <w:lang w:val="en-CA"/>
              </w:rPr>
              <w:t>Jimond</w:t>
            </w:r>
            <w:proofErr w:type="spellEnd"/>
            <w:r w:rsidRPr="000642A2">
              <w:rPr>
                <w:rFonts w:ascii="Times New Roman" w:eastAsia="Times New Roman" w:hAnsi="Times New Roman" w:cs="Times New Roman"/>
                <w:b/>
                <w:sz w:val="18"/>
                <w:lang w:val="en-CA"/>
              </w:rPr>
              <w:t xml:space="preserve"> Mining Management Company </w:t>
            </w:r>
            <w:proofErr w:type="spellStart"/>
            <w:r w:rsidRPr="000642A2">
              <w:rPr>
                <w:rFonts w:ascii="Times New Roman" w:eastAsia="Times New Roman" w:hAnsi="Times New Roman" w:cs="Times New Roman"/>
                <w:b/>
                <w:sz w:val="18"/>
                <w:lang w:val="en-CA"/>
              </w:rPr>
              <w:t>Sarl</w:t>
            </w:r>
            <w:proofErr w:type="spellEnd"/>
          </w:p>
        </w:tc>
        <w:tc>
          <w:tcPr>
            <w:tcW w:w="30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16C1" w:rsidRPr="000642A2" w:rsidRDefault="00D316C1">
            <w:pPr>
              <w:rPr>
                <w:lang w:val="en-CA"/>
              </w:rPr>
            </w:pPr>
          </w:p>
        </w:tc>
      </w:tr>
      <w:tr w:rsidR="00D316C1">
        <w:trPr>
          <w:gridAfter w:val="1"/>
          <w:wAfter w:w="523" w:type="dxa"/>
          <w:trHeight w:val="252"/>
        </w:trPr>
        <w:tc>
          <w:tcPr>
            <w:tcW w:w="66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</w:pPr>
            <w:r w:rsidRPr="000642A2">
              <w:rPr>
                <w:rFonts w:ascii="Times New Roman" w:eastAsia="Times New Roman" w:hAnsi="Times New Roman" w:cs="Times New Roman"/>
                <w:b/>
                <w:sz w:val="18"/>
                <w:lang w:val="e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Add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:Kakula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Site Du Projet Kamoa Copper Sa Kolwezi Congo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  <w:ind w:left="50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Tel:+243821355338 </w:t>
            </w:r>
          </w:p>
        </w:tc>
      </w:tr>
      <w:tr w:rsidR="00D316C1">
        <w:trPr>
          <w:gridAfter w:val="1"/>
          <w:wAfter w:w="523" w:type="dxa"/>
          <w:trHeight w:val="252"/>
        </w:trPr>
        <w:tc>
          <w:tcPr>
            <w:tcW w:w="66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Delivery: Road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  <w:ind w:right="11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E-mail:zhangran@jchxmc.com </w:t>
            </w:r>
          </w:p>
        </w:tc>
      </w:tr>
      <w:tr w:rsidR="00D316C1">
        <w:trPr>
          <w:gridAfter w:val="1"/>
          <w:wAfter w:w="523" w:type="dxa"/>
          <w:trHeight w:val="252"/>
        </w:trPr>
        <w:tc>
          <w:tcPr>
            <w:tcW w:w="66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Dsetination:Kolwezi</w:t>
            </w:r>
            <w:proofErr w:type="spellEnd"/>
          </w:p>
        </w:tc>
        <w:tc>
          <w:tcPr>
            <w:tcW w:w="30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Contract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No.:  S-HKY-2020-086 </w:t>
            </w:r>
          </w:p>
        </w:tc>
      </w:tr>
      <w:tr w:rsidR="00D316C1">
        <w:trPr>
          <w:gridAfter w:val="1"/>
          <w:wAfter w:w="523" w:type="dxa"/>
          <w:trHeight w:val="252"/>
        </w:trPr>
        <w:tc>
          <w:tcPr>
            <w:tcW w:w="66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Term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of Price: DDU 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  <w:ind w:left="50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Invoice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No.: YY-20210203A </w:t>
            </w:r>
          </w:p>
        </w:tc>
      </w:tr>
      <w:tr w:rsidR="00D316C1">
        <w:trPr>
          <w:gridAfter w:val="1"/>
          <w:wAfter w:w="523" w:type="dxa"/>
          <w:trHeight w:val="224"/>
        </w:trPr>
        <w:tc>
          <w:tcPr>
            <w:tcW w:w="66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Country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origin:China</w:t>
            </w:r>
            <w:proofErr w:type="spellEnd"/>
          </w:p>
        </w:tc>
        <w:tc>
          <w:tcPr>
            <w:tcW w:w="30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Invoice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Date: 2021-02-03 </w:t>
            </w:r>
          </w:p>
        </w:tc>
      </w:tr>
      <w:tr w:rsidR="00D316C1">
        <w:tblPrEx>
          <w:tblCellMar>
            <w:top w:w="33" w:type="dxa"/>
            <w:left w:w="24" w:type="dxa"/>
            <w:right w:w="13" w:type="dxa"/>
          </w:tblCellMar>
        </w:tblPrEx>
        <w:trPr>
          <w:gridBefore w:val="1"/>
          <w:wBefore w:w="15" w:type="dxa"/>
          <w:trHeight w:val="472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D316C1" w:rsidRDefault="00F32ECA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Item No. </w:t>
            </w:r>
          </w:p>
        </w:tc>
        <w:tc>
          <w:tcPr>
            <w:tcW w:w="95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D316C1" w:rsidRDefault="00F32ECA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Brand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D316C1" w:rsidRDefault="00F32ECA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Size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D316C1" w:rsidRDefault="00F32ECA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Pattern</w:t>
            </w:r>
          </w:p>
        </w:tc>
        <w:tc>
          <w:tcPr>
            <w:tcW w:w="167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D316C1" w:rsidRDefault="00F32ECA">
            <w:pPr>
              <w:spacing w:after="0"/>
              <w:ind w:righ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Qty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>.</w:t>
            </w:r>
          </w:p>
        </w:tc>
        <w:tc>
          <w:tcPr>
            <w:tcW w:w="12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316C1" w:rsidRPr="000642A2" w:rsidRDefault="00F32ECA">
            <w:pPr>
              <w:spacing w:after="9"/>
              <w:ind w:right="8"/>
              <w:jc w:val="center"/>
              <w:rPr>
                <w:lang w:val="en-CA"/>
              </w:rPr>
            </w:pPr>
            <w:r w:rsidRPr="000642A2">
              <w:rPr>
                <w:rFonts w:ascii="Times New Roman" w:eastAsia="Times New Roman" w:hAnsi="Times New Roman" w:cs="Times New Roman"/>
                <w:b/>
                <w:sz w:val="18"/>
                <w:lang w:val="en-CA"/>
              </w:rPr>
              <w:t xml:space="preserve"> Unit Price</w:t>
            </w:r>
          </w:p>
          <w:p w:rsidR="00D316C1" w:rsidRPr="000642A2" w:rsidRDefault="00F32ECA">
            <w:pPr>
              <w:spacing w:after="0"/>
              <w:ind w:left="221"/>
              <w:rPr>
                <w:lang w:val="en-CA"/>
              </w:rPr>
            </w:pPr>
            <w:r w:rsidRPr="000642A2">
              <w:rPr>
                <w:rFonts w:ascii="SimSun" w:eastAsia="SimSun" w:hAnsi="SimSun" w:cs="SimSun"/>
                <w:sz w:val="18"/>
                <w:lang w:val="en-CA"/>
              </w:rPr>
              <w:t>（</w:t>
            </w:r>
            <w:r w:rsidRPr="000642A2">
              <w:rPr>
                <w:rFonts w:ascii="Times New Roman" w:eastAsia="Times New Roman" w:hAnsi="Times New Roman" w:cs="Times New Roman"/>
                <w:b/>
                <w:sz w:val="18"/>
                <w:lang w:val="en-CA"/>
              </w:rPr>
              <w:t>USD</w:t>
            </w:r>
            <w:r w:rsidRPr="000642A2">
              <w:rPr>
                <w:rFonts w:ascii="SimSun" w:eastAsia="SimSun" w:hAnsi="SimSun" w:cs="SimSun"/>
                <w:sz w:val="18"/>
                <w:lang w:val="en-CA"/>
              </w:rPr>
              <w:t>）</w:t>
            </w:r>
            <w:r w:rsidRPr="000642A2">
              <w:rPr>
                <w:rFonts w:ascii="Times New Roman" w:eastAsia="Times New Roman" w:hAnsi="Times New Roman" w:cs="Times New Roman"/>
                <w:b/>
                <w:sz w:val="18"/>
                <w:lang w:val="en-CA"/>
              </w:rPr>
              <w:t xml:space="preserve"> </w:t>
            </w:r>
          </w:p>
        </w:tc>
        <w:tc>
          <w:tcPr>
            <w:tcW w:w="185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D316C1" w:rsidRDefault="00F32ECA">
            <w:pPr>
              <w:spacing w:after="9"/>
              <w:ind w:right="5"/>
              <w:jc w:val="center"/>
            </w:pPr>
            <w:r w:rsidRPr="000642A2">
              <w:rPr>
                <w:rFonts w:ascii="Times New Roman" w:eastAsia="Times New Roman" w:hAnsi="Times New Roman" w:cs="Times New Roman"/>
                <w:b/>
                <w:sz w:val="18"/>
                <w:lang w:val="e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Amount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:rsidR="00D316C1" w:rsidRDefault="00F32ECA">
            <w:pPr>
              <w:spacing w:after="0"/>
              <w:ind w:right="4"/>
              <w:jc w:val="center"/>
            </w:pPr>
            <w:r>
              <w:rPr>
                <w:rFonts w:ascii="SimSun" w:eastAsia="SimSun" w:hAnsi="SimSun" w:cs="SimSun"/>
                <w:sz w:val="18"/>
              </w:rPr>
              <w:t>（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USD</w:t>
            </w:r>
            <w:r>
              <w:rPr>
                <w:rFonts w:ascii="SimSun" w:eastAsia="SimSun" w:hAnsi="SimSun" w:cs="SimSun"/>
                <w:sz w:val="18"/>
              </w:rPr>
              <w:t>）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</w:tr>
      <w:tr w:rsidR="00D316C1">
        <w:tblPrEx>
          <w:tblCellMar>
            <w:top w:w="33" w:type="dxa"/>
            <w:left w:w="24" w:type="dxa"/>
            <w:right w:w="13" w:type="dxa"/>
          </w:tblCellMar>
        </w:tblPrEx>
        <w:trPr>
          <w:gridBefore w:val="1"/>
          <w:wBefore w:w="15" w:type="dxa"/>
          <w:trHeight w:val="646"/>
        </w:trPr>
        <w:tc>
          <w:tcPr>
            <w:tcW w:w="11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left="10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MAXAM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35/65R33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MS501 MINEXTRA</w:t>
            </w:r>
          </w:p>
        </w:tc>
        <w:tc>
          <w:tcPr>
            <w:tcW w:w="1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5,325.00 </w:t>
            </w:r>
          </w:p>
        </w:tc>
        <w:tc>
          <w:tcPr>
            <w:tcW w:w="1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316C1" w:rsidRDefault="00F32ECA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 85,200.00 </w:t>
            </w:r>
          </w:p>
        </w:tc>
      </w:tr>
      <w:tr w:rsidR="00D316C1">
        <w:tblPrEx>
          <w:tblCellMar>
            <w:top w:w="33" w:type="dxa"/>
            <w:left w:w="24" w:type="dxa"/>
            <w:right w:w="13" w:type="dxa"/>
          </w:tblCellMar>
        </w:tblPrEx>
        <w:trPr>
          <w:gridBefore w:val="1"/>
          <w:wBefore w:w="15" w:type="dxa"/>
          <w:trHeight w:val="648"/>
        </w:trPr>
        <w:tc>
          <w:tcPr>
            <w:tcW w:w="11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316C1" w:rsidRDefault="00D316C1"/>
        </w:tc>
        <w:tc>
          <w:tcPr>
            <w:tcW w:w="339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left="94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Freight</w:t>
            </w:r>
            <w:proofErr w:type="spellEnd"/>
          </w:p>
        </w:tc>
        <w:tc>
          <w:tcPr>
            <w:tcW w:w="1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 w:rsidP="000642A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</w:t>
            </w:r>
            <w:r w:rsidR="000642A2">
              <w:rPr>
                <w:rFonts w:ascii="Times New Roman" w:eastAsia="Times New Roman" w:hAnsi="Times New Roman" w:cs="Times New Roman"/>
                <w:sz w:val="18"/>
              </w:rPr>
              <w:t>9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,000.00 </w:t>
            </w:r>
          </w:p>
        </w:tc>
        <w:tc>
          <w:tcPr>
            <w:tcW w:w="1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  9,000.00 </w:t>
            </w:r>
          </w:p>
        </w:tc>
        <w:bookmarkStart w:id="0" w:name="_GoBack"/>
        <w:bookmarkEnd w:id="0"/>
      </w:tr>
      <w:tr w:rsidR="00D316C1">
        <w:tblPrEx>
          <w:tblCellMar>
            <w:top w:w="33" w:type="dxa"/>
            <w:left w:w="24" w:type="dxa"/>
            <w:right w:w="13" w:type="dxa"/>
          </w:tblCellMar>
        </w:tblPrEx>
        <w:trPr>
          <w:gridBefore w:val="1"/>
          <w:wBefore w:w="15" w:type="dxa"/>
          <w:trHeight w:val="648"/>
        </w:trPr>
        <w:tc>
          <w:tcPr>
            <w:tcW w:w="11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316C1" w:rsidRDefault="00D316C1"/>
        </w:tc>
        <w:tc>
          <w:tcPr>
            <w:tcW w:w="339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left="85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Insurance</w:t>
            </w:r>
            <w:proofErr w:type="spellEnd"/>
          </w:p>
        </w:tc>
        <w:tc>
          <w:tcPr>
            <w:tcW w:w="1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200.00 </w:t>
            </w:r>
          </w:p>
        </w:tc>
        <w:tc>
          <w:tcPr>
            <w:tcW w:w="1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      200.00 </w:t>
            </w:r>
          </w:p>
        </w:tc>
      </w:tr>
      <w:tr w:rsidR="00D316C1">
        <w:tblPrEx>
          <w:tblCellMar>
            <w:top w:w="33" w:type="dxa"/>
            <w:left w:w="24" w:type="dxa"/>
            <w:right w:w="13" w:type="dxa"/>
          </w:tblCellMar>
        </w:tblPrEx>
        <w:trPr>
          <w:gridBefore w:val="1"/>
          <w:wBefore w:w="15" w:type="dxa"/>
          <w:trHeight w:val="451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316C1" w:rsidRDefault="00D316C1"/>
        </w:tc>
        <w:tc>
          <w:tcPr>
            <w:tcW w:w="9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316C1" w:rsidRDefault="00D316C1"/>
        </w:tc>
        <w:tc>
          <w:tcPr>
            <w:tcW w:w="339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316C1" w:rsidRDefault="00F32ECA">
            <w:pPr>
              <w:spacing w:after="0"/>
              <w:ind w:left="7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CIF (Kolwezi)</w:t>
            </w:r>
          </w:p>
        </w:tc>
        <w:tc>
          <w:tcPr>
            <w:tcW w:w="16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316C1" w:rsidRDefault="00D316C1"/>
        </w:tc>
        <w:tc>
          <w:tcPr>
            <w:tcW w:w="120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316C1" w:rsidRDefault="00D316C1"/>
        </w:tc>
        <w:tc>
          <w:tcPr>
            <w:tcW w:w="1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                    94,400.00 </w:t>
            </w:r>
          </w:p>
        </w:tc>
      </w:tr>
    </w:tbl>
    <w:p w:rsidR="00D316C1" w:rsidRPr="000642A2" w:rsidRDefault="00F32ECA">
      <w:pPr>
        <w:pStyle w:val="Titre2"/>
        <w:tabs>
          <w:tab w:val="right" w:pos="8517"/>
        </w:tabs>
        <w:rPr>
          <w:lang w:val="en-CA"/>
        </w:rPr>
      </w:pPr>
      <w:r w:rsidRPr="000642A2">
        <w:rPr>
          <w:lang w:val="en-CA"/>
        </w:rPr>
        <w:lastRenderedPageBreak/>
        <w:t>SAY:NINETY -FOUR HUNDRED THOUSAND FOUR HUNDRED USD Dollars</w:t>
      </w:r>
      <w:r w:rsidRPr="000642A2">
        <w:rPr>
          <w:lang w:val="en-CA"/>
        </w:rPr>
        <w:tab/>
      </w:r>
      <w:r>
        <w:rPr>
          <w:noProof/>
        </w:rPr>
        <w:drawing>
          <wp:inline distT="0" distB="0" distL="0" distR="0">
            <wp:extent cx="1097282" cy="1013458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1080000">
                      <a:off x="0" y="0"/>
                      <a:ext cx="1097282" cy="101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C1" w:rsidRPr="000642A2" w:rsidRDefault="00F32ECA">
      <w:pPr>
        <w:spacing w:after="45"/>
        <w:ind w:left="2220" w:hanging="10"/>
        <w:rPr>
          <w:lang w:val="en-CA"/>
        </w:rPr>
      </w:pPr>
      <w:r w:rsidRPr="000642A2">
        <w:rPr>
          <w:rFonts w:ascii="Times New Roman" w:eastAsia="Times New Roman" w:hAnsi="Times New Roman" w:cs="Times New Roman"/>
          <w:b/>
          <w:sz w:val="27"/>
          <w:lang w:val="en-CA"/>
        </w:rPr>
        <w:t>HEAVY EQUIPMENT HONG KONG LIMITED</w:t>
      </w:r>
    </w:p>
    <w:p w:rsidR="00D316C1" w:rsidRPr="000642A2" w:rsidRDefault="00F32ECA">
      <w:pPr>
        <w:spacing w:after="15" w:line="263" w:lineRule="auto"/>
        <w:ind w:left="1183" w:hanging="10"/>
        <w:jc w:val="center"/>
        <w:rPr>
          <w:lang w:val="en-CA"/>
        </w:rPr>
      </w:pPr>
      <w:r w:rsidRPr="000642A2">
        <w:rPr>
          <w:rFonts w:ascii="Times New Roman" w:eastAsia="Times New Roman" w:hAnsi="Times New Roman" w:cs="Times New Roman"/>
          <w:sz w:val="18"/>
          <w:lang w:val="en-CA"/>
        </w:rPr>
        <w:t xml:space="preserve">Add.: FLAT/RM 911 9/F FOOK CHEONG </w:t>
      </w:r>
      <w:r w:rsidRPr="000642A2">
        <w:rPr>
          <w:rFonts w:ascii="Times New Roman" w:eastAsia="Times New Roman" w:hAnsi="Times New Roman" w:cs="Times New Roman"/>
          <w:sz w:val="18"/>
          <w:lang w:val="en-CA"/>
        </w:rPr>
        <w:t>BUILDING 63 HOIYUEN ROAD KWUN TONG HONGKONG</w:t>
      </w:r>
    </w:p>
    <w:p w:rsidR="00D316C1" w:rsidRDefault="00F32ECA">
      <w:pPr>
        <w:spacing w:after="400" w:line="263" w:lineRule="auto"/>
        <w:ind w:left="1700" w:hanging="10"/>
        <w:jc w:val="center"/>
      </w:pPr>
      <w:proofErr w:type="gramStart"/>
      <w:r>
        <w:rPr>
          <w:rFonts w:ascii="Times New Roman" w:eastAsia="Times New Roman" w:hAnsi="Times New Roman" w:cs="Times New Roman"/>
          <w:sz w:val="18"/>
        </w:rPr>
        <w:t>Contact: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Joyson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+8618724070293     E-mail:maxiaohui@delta-auto.net</w:t>
      </w:r>
    </w:p>
    <w:tbl>
      <w:tblPr>
        <w:tblStyle w:val="TableGrid"/>
        <w:tblpPr w:vertAnchor="text" w:tblpX="-39" w:tblpY="2669"/>
        <w:tblOverlap w:val="never"/>
        <w:tblW w:w="10266" w:type="dxa"/>
        <w:tblInd w:w="0" w:type="dxa"/>
        <w:tblCellMar>
          <w:top w:w="0" w:type="dxa"/>
          <w:left w:w="26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186"/>
        <w:gridCol w:w="955"/>
        <w:gridCol w:w="1171"/>
        <w:gridCol w:w="2222"/>
        <w:gridCol w:w="631"/>
        <w:gridCol w:w="1042"/>
        <w:gridCol w:w="1209"/>
        <w:gridCol w:w="1850"/>
      </w:tblGrid>
      <w:tr w:rsidR="00D316C1">
        <w:trPr>
          <w:trHeight w:val="472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D316C1" w:rsidRDefault="00F32EC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Item No. </w:t>
            </w:r>
          </w:p>
        </w:tc>
        <w:tc>
          <w:tcPr>
            <w:tcW w:w="95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D316C1" w:rsidRDefault="00F32ECA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Brand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D316C1" w:rsidRDefault="00F32ECA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Size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D316C1" w:rsidRDefault="00F32ECA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Pattern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D316C1" w:rsidRDefault="00F32ECA">
            <w:pPr>
              <w:spacing w:after="0"/>
              <w:ind w:left="12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Qty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>.</w:t>
            </w:r>
          </w:p>
        </w:tc>
        <w:tc>
          <w:tcPr>
            <w:tcW w:w="22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D316C1" w:rsidRDefault="00F32ECA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G.W/N.W(KGS)</w:t>
            </w:r>
          </w:p>
        </w:tc>
        <w:tc>
          <w:tcPr>
            <w:tcW w:w="18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  <w:vAlign w:val="center"/>
          </w:tcPr>
          <w:p w:rsidR="00D316C1" w:rsidRDefault="00F32ECA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Vol.(m3) </w:t>
            </w:r>
          </w:p>
        </w:tc>
      </w:tr>
      <w:tr w:rsidR="00D316C1">
        <w:trPr>
          <w:trHeight w:val="646"/>
        </w:trPr>
        <w:tc>
          <w:tcPr>
            <w:tcW w:w="11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left="10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MAXAM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35/65R33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MS501 MINEXTRA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right="12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19725.76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19,725.76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316C1" w:rsidRDefault="00F32ECA">
            <w:pPr>
              <w:spacing w:after="0"/>
              <w:ind w:left="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        70.00 </w:t>
            </w:r>
          </w:p>
        </w:tc>
      </w:tr>
      <w:tr w:rsidR="00D316C1">
        <w:trPr>
          <w:trHeight w:val="451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2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Total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6C1" w:rsidRDefault="00D316C1"/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6C1" w:rsidRDefault="00D316C1"/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16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ind w:right="12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19457.44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6C1" w:rsidRDefault="00F32EC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19,457.44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316C1" w:rsidRDefault="00F32ECA">
            <w:pPr>
              <w:spacing w:after="0"/>
              <w:ind w:left="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        70.00 </w:t>
            </w:r>
          </w:p>
        </w:tc>
      </w:tr>
    </w:tbl>
    <w:p w:rsidR="00D316C1" w:rsidRDefault="00F32ECA">
      <w:pPr>
        <w:pStyle w:val="Titre1"/>
        <w:ind w:left="169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3317989</wp:posOffset>
            </wp:positionH>
            <wp:positionV relativeFrom="paragraph">
              <wp:posOffset>2620055</wp:posOffset>
            </wp:positionV>
            <wp:extent cx="1097290" cy="1013455"/>
            <wp:effectExtent l="0" t="0" r="0" b="0"/>
            <wp:wrapSquare wrapText="bothSides"/>
            <wp:docPr id="798" name="Picture 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Picture 7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580008">
                      <a:off x="0" y="0"/>
                      <a:ext cx="1097290" cy="101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Packing List</w:t>
      </w:r>
    </w:p>
    <w:p w:rsidR="00D316C1" w:rsidRDefault="00F32ECA">
      <w:pPr>
        <w:spacing w:after="280"/>
        <w:ind w:left="-41" w:right="-1721"/>
      </w:pPr>
      <w:r>
        <w:rPr>
          <w:noProof/>
        </w:rPr>
        <mc:AlternateContent>
          <mc:Choice Requires="wpg">
            <w:drawing>
              <wp:inline distT="0" distB="0" distL="0" distR="0">
                <wp:extent cx="6527293" cy="18288"/>
                <wp:effectExtent l="0" t="0" r="0" b="0"/>
                <wp:docPr id="4518" name="Group 4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293" cy="18288"/>
                          <a:chOff x="0" y="0"/>
                          <a:chExt cx="6527293" cy="18288"/>
                        </a:xfrm>
                      </wpg:grpSpPr>
                      <wps:wsp>
                        <wps:cNvPr id="5813" name="Shape 5813"/>
                        <wps:cNvSpPr/>
                        <wps:spPr>
                          <a:xfrm>
                            <a:off x="0" y="0"/>
                            <a:ext cx="65272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293" h="18288">
                                <a:moveTo>
                                  <a:pt x="0" y="0"/>
                                </a:moveTo>
                                <a:lnTo>
                                  <a:pt x="6527293" y="0"/>
                                </a:lnTo>
                                <a:lnTo>
                                  <a:pt x="65272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8" style="width:513.96pt;height:1.44pt;mso-position-horizontal-relative:char;mso-position-vertical-relative:line" coordsize="65272,182">
                <v:shape id="Shape 5814" style="position:absolute;width:65272;height:182;left:0;top:0;" coordsize="6527293,18288" path="m0,0l6527293,0l652729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75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3"/>
        <w:gridCol w:w="2554"/>
      </w:tblGrid>
      <w:tr w:rsidR="00D316C1" w:rsidRPr="000642A2">
        <w:trPr>
          <w:trHeight w:val="224"/>
        </w:trPr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</w:tcPr>
          <w:p w:rsidR="00D316C1" w:rsidRPr="000642A2" w:rsidRDefault="00F32ECA">
            <w:pPr>
              <w:spacing w:after="0"/>
              <w:rPr>
                <w:lang w:val="en-CA"/>
              </w:rPr>
            </w:pPr>
            <w:r w:rsidRPr="000642A2">
              <w:rPr>
                <w:rFonts w:ascii="Times New Roman" w:eastAsia="Times New Roman" w:hAnsi="Times New Roman" w:cs="Times New Roman"/>
                <w:b/>
                <w:sz w:val="18"/>
                <w:lang w:val="en-CA"/>
              </w:rPr>
              <w:t xml:space="preserve">To </w:t>
            </w:r>
            <w:proofErr w:type="spellStart"/>
            <w:r w:rsidRPr="000642A2">
              <w:rPr>
                <w:rFonts w:ascii="Times New Roman" w:eastAsia="Times New Roman" w:hAnsi="Times New Roman" w:cs="Times New Roman"/>
                <w:b/>
                <w:sz w:val="18"/>
                <w:lang w:val="en-CA"/>
              </w:rPr>
              <w:t>Messrs</w:t>
            </w:r>
            <w:proofErr w:type="spellEnd"/>
            <w:r w:rsidRPr="000642A2">
              <w:rPr>
                <w:rFonts w:ascii="Times New Roman" w:eastAsia="Times New Roman" w:hAnsi="Times New Roman" w:cs="Times New Roman"/>
                <w:b/>
                <w:sz w:val="18"/>
                <w:lang w:val="en-CA"/>
              </w:rPr>
              <w:t xml:space="preserve">: </w:t>
            </w:r>
            <w:proofErr w:type="spellStart"/>
            <w:r w:rsidRPr="000642A2">
              <w:rPr>
                <w:rFonts w:ascii="Times New Roman" w:eastAsia="Times New Roman" w:hAnsi="Times New Roman" w:cs="Times New Roman"/>
                <w:b/>
                <w:sz w:val="18"/>
                <w:lang w:val="en-CA"/>
              </w:rPr>
              <w:t>Jimond</w:t>
            </w:r>
            <w:proofErr w:type="spellEnd"/>
            <w:r w:rsidRPr="000642A2">
              <w:rPr>
                <w:rFonts w:ascii="Times New Roman" w:eastAsia="Times New Roman" w:hAnsi="Times New Roman" w:cs="Times New Roman"/>
                <w:b/>
                <w:sz w:val="18"/>
                <w:lang w:val="en-CA"/>
              </w:rPr>
              <w:t xml:space="preserve"> Mining Management Company </w:t>
            </w:r>
            <w:proofErr w:type="spellStart"/>
            <w:r w:rsidRPr="000642A2">
              <w:rPr>
                <w:rFonts w:ascii="Times New Roman" w:eastAsia="Times New Roman" w:hAnsi="Times New Roman" w:cs="Times New Roman"/>
                <w:b/>
                <w:sz w:val="18"/>
                <w:lang w:val="en-CA"/>
              </w:rPr>
              <w:t>Sarl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</w:tcPr>
          <w:p w:rsidR="00D316C1" w:rsidRPr="000642A2" w:rsidRDefault="00D316C1">
            <w:pPr>
              <w:rPr>
                <w:lang w:val="en-CA"/>
              </w:rPr>
            </w:pPr>
          </w:p>
        </w:tc>
      </w:tr>
      <w:tr w:rsidR="00D316C1">
        <w:trPr>
          <w:trHeight w:val="252"/>
        </w:trPr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</w:pPr>
            <w:r w:rsidRPr="000642A2">
              <w:rPr>
                <w:rFonts w:ascii="Times New Roman" w:eastAsia="Times New Roman" w:hAnsi="Times New Roman" w:cs="Times New Roman"/>
                <w:b/>
                <w:sz w:val="18"/>
                <w:lang w:val="e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Add:Kakula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Site Du Projet Kamoa Copper Sa Kolwezi Congo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Tel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:+243821355338 </w:t>
            </w:r>
          </w:p>
        </w:tc>
      </w:tr>
      <w:tr w:rsidR="00D316C1">
        <w:trPr>
          <w:trHeight w:val="252"/>
        </w:trPr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Delivery: Road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E-mail:zhangran@jchxmc.com </w:t>
            </w:r>
          </w:p>
        </w:tc>
      </w:tr>
      <w:tr w:rsidR="00D316C1">
        <w:trPr>
          <w:trHeight w:val="252"/>
        </w:trPr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Dsetination:Kolwezi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Contract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No.:  S-HKY-2020-086 </w:t>
            </w:r>
          </w:p>
        </w:tc>
      </w:tr>
      <w:tr w:rsidR="00D316C1">
        <w:trPr>
          <w:trHeight w:val="252"/>
        </w:trPr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Term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of Price: DDU 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Invoice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No.: YY-20210203A </w:t>
            </w:r>
          </w:p>
        </w:tc>
      </w:tr>
      <w:tr w:rsidR="00D316C1">
        <w:trPr>
          <w:trHeight w:val="224"/>
        </w:trPr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Country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origin:China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</w:tcPr>
          <w:p w:rsidR="00D316C1" w:rsidRDefault="00F32EC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Invoice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Date: 2021-02-03 </w:t>
            </w:r>
          </w:p>
        </w:tc>
      </w:tr>
    </w:tbl>
    <w:p w:rsidR="00F32ECA" w:rsidRDefault="00F32ECA"/>
    <w:sectPr w:rsidR="00F32ECA">
      <w:pgSz w:w="11905" w:h="16837"/>
      <w:pgMar w:top="1553" w:right="2381" w:bottom="6189" w:left="10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C1"/>
    <w:rsid w:val="000642A2"/>
    <w:rsid w:val="00D316C1"/>
    <w:rsid w:val="00F3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62841"/>
  <w15:docId w15:val="{C584D826-466A-42CD-82A3-60AFBFAB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69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outlineLvl w:val="1"/>
    </w:pPr>
    <w:rPr>
      <w:rFonts w:ascii="SimSun" w:eastAsia="SimSun" w:hAnsi="SimSun" w:cs="SimSun"/>
      <w:color w:val="000000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SimSun" w:eastAsia="SimSun" w:hAnsi="SimSun" w:cs="SimSun"/>
      <w:color w:val="000000"/>
      <w:sz w:val="18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CHARLES</cp:lastModifiedBy>
  <cp:revision>2</cp:revision>
  <dcterms:created xsi:type="dcterms:W3CDTF">2021-02-10T10:48:00Z</dcterms:created>
  <dcterms:modified xsi:type="dcterms:W3CDTF">2021-02-10T10:48:00Z</dcterms:modified>
</cp:coreProperties>
</file>