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B8" w:rsidRDefault="00AA01E5">
      <w:pPr>
        <w:tabs>
          <w:tab w:val="center" w:pos="9456"/>
          <w:tab w:val="right" w:pos="10750"/>
        </w:tabs>
        <w:spacing w:after="0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7A5CB8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7A5CB8" w:rsidRDefault="00AA01E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7A5CB8" w:rsidRDefault="00AA01E5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7A5CB8" w:rsidRDefault="00AA01E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7A5CB8" w:rsidRDefault="00AA01E5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7A5CB8" w:rsidRDefault="00AA01E5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7A5CB8" w:rsidRDefault="00AA01E5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7A5CB8" w:rsidRPr="00AA01E5" w:rsidRDefault="00AA01E5">
            <w:pPr>
              <w:spacing w:after="0"/>
              <w:jc w:val="right"/>
              <w:rPr>
                <w:lang w:val="en-CA"/>
              </w:rPr>
            </w:pPr>
            <w:r w:rsidRPr="00AA01E5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7A5CB8" w:rsidRPr="00AA01E5" w:rsidRDefault="00AA01E5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A01E5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7A5CB8" w:rsidRPr="00AA01E5" w:rsidRDefault="00AA01E5">
            <w:pPr>
              <w:spacing w:after="0"/>
              <w:jc w:val="both"/>
              <w:rPr>
                <w:lang w:val="en-CA"/>
              </w:rPr>
            </w:pPr>
            <w:r w:rsidRPr="00AA01E5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7A5CB8" w:rsidRPr="00AA01E5" w:rsidRDefault="00AA01E5">
            <w:pPr>
              <w:spacing w:after="58"/>
              <w:ind w:right="16"/>
              <w:jc w:val="right"/>
              <w:rPr>
                <w:lang w:val="en-CA"/>
              </w:rPr>
            </w:pPr>
            <w:r w:rsidRPr="00AA01E5">
              <w:rPr>
                <w:rFonts w:ascii="Arial" w:eastAsia="Arial" w:hAnsi="Arial" w:cs="Arial"/>
                <w:b/>
                <w:sz w:val="20"/>
                <w:lang w:val="en-CA"/>
              </w:rPr>
              <w:t>DEC0898199-E9752C31-IB</w:t>
            </w:r>
          </w:p>
          <w:p w:rsidR="007A5CB8" w:rsidRDefault="00AA01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7A5CB8" w:rsidTr="00AA01E5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A01E5" w:rsidRDefault="00AA01E5" w:rsidP="00AA01E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A01E5">
              <w:rPr>
                <w:rFonts w:ascii="Arial" w:eastAsia="Arial" w:hAnsi="Arial" w:cs="Arial"/>
                <w:b/>
                <w:sz w:val="36"/>
                <w:szCs w:val="36"/>
              </w:rPr>
              <w:t>COD 2021 146779</w:t>
            </w:r>
          </w:p>
          <w:p w:rsidR="00AA01E5" w:rsidRPr="00AA01E5" w:rsidRDefault="00AA01E5" w:rsidP="00AA01E5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7A5CB8" w:rsidRDefault="00AA01E5" w:rsidP="00AA01E5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7A5CB8" w:rsidRDefault="007A5CB8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</w:tr>
    </w:tbl>
    <w:p w:rsidR="007A5CB8" w:rsidRDefault="00AA01E5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7A5CB8" w:rsidRPr="00AA01E5" w:rsidRDefault="00AA01E5">
      <w:pPr>
        <w:spacing w:after="8" w:line="250" w:lineRule="auto"/>
        <w:ind w:left="1696" w:hanging="10"/>
        <w:rPr>
          <w:lang w:val="en-CA"/>
        </w:rPr>
      </w:pPr>
      <w:r w:rsidRPr="00AA01E5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7A5CB8" w:rsidRPr="00AA01E5" w:rsidRDefault="00AA01E5">
      <w:pPr>
        <w:spacing w:after="50" w:line="250" w:lineRule="auto"/>
        <w:ind w:left="1696" w:right="3382" w:hanging="10"/>
        <w:rPr>
          <w:lang w:val="en-CA"/>
        </w:rPr>
      </w:pPr>
      <w:r w:rsidRPr="00AA01E5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AA01E5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AA01E5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7A5CB8" w:rsidRDefault="00AA01E5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</w:t>
      </w:r>
    </w:p>
    <w:p w:rsidR="007A5CB8" w:rsidRDefault="00AA01E5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7A5CB8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7A5CB8" w:rsidRPr="00AA01E5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Pr="00AA01E5" w:rsidRDefault="00AA01E5">
            <w:pPr>
              <w:spacing w:after="0"/>
              <w:rPr>
                <w:lang w:val="en-CA"/>
              </w:rPr>
            </w:pPr>
            <w:r w:rsidRPr="00AA01E5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Pr="00AA01E5" w:rsidRDefault="007A5CB8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+27646069268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lixiaoming@jchxmc.com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262386.68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276862.28</w:t>
            </w:r>
          </w:p>
        </w:tc>
      </w:tr>
      <w:tr w:rsidR="007A5CB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13 538,50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5CB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937.10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5CB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7A5CB8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+27 6460 69268</w:t>
            </w:r>
          </w:p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lixiaoming@jchxmc.com    </w:t>
            </w:r>
          </w:p>
        </w:tc>
      </w:tr>
      <w:tr w:rsidR="007A5CB8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7A5CB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7A5CB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682"/>
            </w:pPr>
            <w:r>
              <w:rPr>
                <w:rFonts w:ascii="Arial" w:eastAsia="Arial" w:hAnsi="Arial" w:cs="Arial"/>
                <w:b/>
                <w:sz w:val="18"/>
              </w:rPr>
              <w:t xml:space="preserve">JIMOND-BEMORAL-201211-D 11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Dec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 2020</w:t>
            </w:r>
          </w:p>
        </w:tc>
      </w:tr>
      <w:tr w:rsidR="007A5CB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Fév. 2022 00h00</w:t>
            </w:r>
          </w:p>
        </w:tc>
      </w:tr>
      <w:tr w:rsidR="007A5CB8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3 Mars 2021 00h00</w:t>
            </w:r>
          </w:p>
        </w:tc>
      </w:tr>
      <w:tr w:rsidR="007A5CB8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</w:tr>
      <w:tr w:rsidR="007A5CB8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A5CB8" w:rsidRDefault="00AA01E5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7A5CB8" w:rsidRDefault="00AA01E5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7A5CB8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A5CB8" w:rsidRDefault="007A5CB8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</w:tr>
      <w:tr w:rsidR="007A5CB8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7A5CB8" w:rsidRDefault="007A5CB8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7A5CB8" w:rsidRDefault="00AA01E5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7A5CB8" w:rsidRDefault="007A5CB8"/>
        </w:tc>
      </w:tr>
    </w:tbl>
    <w:p w:rsidR="007A5CB8" w:rsidRDefault="00AA01E5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7A5CB8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7A5CB8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4009410000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 w:line="240" w:lineRule="auto"/>
              <w:ind w:right="246"/>
            </w:pPr>
            <w:r>
              <w:rPr>
                <w:rFonts w:ascii="Arial" w:eastAsia="Arial" w:hAnsi="Arial" w:cs="Arial"/>
                <w:sz w:val="18"/>
              </w:rPr>
              <w:t xml:space="preserve">Tubes et tuyaux en </w:t>
            </w:r>
            <w:proofErr w:type="spellStart"/>
            <w:proofErr w:type="gramStart"/>
            <w:r>
              <w:rPr>
                <w:rFonts w:ascii="Arial" w:eastAsia="Arial" w:hAnsi="Arial" w:cs="Arial"/>
                <w:sz w:val="18"/>
              </w:rPr>
              <w:t>ctc,renforces</w:t>
            </w:r>
            <w:proofErr w:type="spellEnd"/>
            <w:proofErr w:type="gramEnd"/>
            <w:r>
              <w:rPr>
                <w:rFonts w:ascii="Arial" w:eastAsia="Arial" w:hAnsi="Arial" w:cs="Arial"/>
                <w:sz w:val="18"/>
              </w:rPr>
              <w:t xml:space="preserve"> d'autres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matieres,sans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accessoires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1350.000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19.2766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5CB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7306610000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De section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carree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rectangulaire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63.068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5CB8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7326909000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ouvrages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120.000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113.8766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5CB8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3926909100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Autres, autres ouvrages en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matiÃ¨res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plastiques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304.000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9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48.09776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7A5CB8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8413509000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pompes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volumetrique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alternatives pour autres usages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27.000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7239.3577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A5CB8" w:rsidRDefault="00AA01E5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7A5CB8" w:rsidRDefault="00AA01E5">
      <w:pPr>
        <w:tabs>
          <w:tab w:val="center" w:pos="5891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09H51:24</w:t>
      </w:r>
    </w:p>
    <w:p w:rsidR="007A5CB8" w:rsidRDefault="00AA01E5">
      <w:pPr>
        <w:tabs>
          <w:tab w:val="center" w:pos="9456"/>
          <w:tab w:val="right" w:pos="10750"/>
        </w:tabs>
        <w:spacing w:after="61"/>
        <w:ind w:right="-15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2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2</w:t>
      </w:r>
    </w:p>
    <w:p w:rsidR="007A5CB8" w:rsidRDefault="00AA01E5">
      <w:pPr>
        <w:tabs>
          <w:tab w:val="right" w:pos="10750"/>
        </w:tabs>
        <w:spacing w:after="14992" w:line="250" w:lineRule="auto"/>
      </w:pPr>
      <w:r>
        <w:rPr>
          <w:rFonts w:ascii="Arial" w:eastAsia="Arial" w:hAnsi="Arial" w:cs="Arial"/>
          <w:b/>
          <w:sz w:val="20"/>
        </w:rPr>
        <w:t>Tiré le 5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7A5CB8" w:rsidRDefault="00AA01E5">
      <w:pPr>
        <w:tabs>
          <w:tab w:val="center" w:pos="5891"/>
        </w:tabs>
        <w:spacing w:after="30"/>
        <w:ind w:left="-15"/>
      </w:pPr>
      <w:r>
        <w:rPr>
          <w:rFonts w:ascii="Segoe UI" w:eastAsia="Segoe UI" w:hAnsi="Segoe UI" w:cs="Segoe UI"/>
          <w:color w:val="808080"/>
          <w:sz w:val="16"/>
        </w:rPr>
        <w:lastRenderedPageBreak/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5 Mars 2021 09H51:24</w:t>
      </w:r>
    </w:p>
    <w:sectPr w:rsidR="007A5CB8">
      <w:pgSz w:w="11906" w:h="16838"/>
      <w:pgMar w:top="567" w:right="589" w:bottom="573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B8"/>
    <w:rsid w:val="007A5CB8"/>
    <w:rsid w:val="00AA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820F"/>
  <w15:docId w15:val="{6D9ED999-1AF8-4C03-A41E-310A9B10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421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2021-03-05T09:17:00Z</dcterms:created>
  <dcterms:modified xsi:type="dcterms:W3CDTF">2021-03-05T09:17:00Z</dcterms:modified>
</cp:coreProperties>
</file>