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4A" w:rsidRDefault="00C3431E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23C4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23C4A" w:rsidRDefault="00C3431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23C4A" w:rsidRDefault="00C3431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23C4A" w:rsidRDefault="00C3431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23C4A" w:rsidRDefault="00C3431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23C4A" w:rsidRDefault="00C3431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23C4A" w:rsidRDefault="00C3431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23C4A" w:rsidRPr="00C3431E" w:rsidRDefault="00C3431E">
            <w:pPr>
              <w:spacing w:after="0"/>
              <w:jc w:val="right"/>
              <w:rPr>
                <w:lang w:val="en-CA"/>
              </w:rPr>
            </w:pPr>
            <w:r w:rsidRPr="00C3431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23C4A" w:rsidRPr="00C3431E" w:rsidRDefault="00C3431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3431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23C4A" w:rsidRPr="00C3431E" w:rsidRDefault="00C3431E">
            <w:pPr>
              <w:spacing w:after="0"/>
              <w:jc w:val="both"/>
              <w:rPr>
                <w:lang w:val="en-CA"/>
              </w:rPr>
            </w:pPr>
            <w:r w:rsidRPr="00C3431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23C4A" w:rsidRPr="00C3431E" w:rsidRDefault="00C3431E">
            <w:pPr>
              <w:spacing w:after="58"/>
              <w:ind w:right="16"/>
              <w:jc w:val="right"/>
              <w:rPr>
                <w:lang w:val="en-CA"/>
              </w:rPr>
            </w:pPr>
            <w:r w:rsidRPr="00C3431E">
              <w:rPr>
                <w:rFonts w:ascii="Arial" w:eastAsia="Arial" w:hAnsi="Arial" w:cs="Arial"/>
                <w:b/>
                <w:sz w:val="20"/>
                <w:lang w:val="en-CA"/>
              </w:rPr>
              <w:t>DEC0917684-4393-IB</w:t>
            </w:r>
          </w:p>
          <w:p w:rsidR="00B23C4A" w:rsidRDefault="00C343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B23C4A" w:rsidTr="00C3431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31E" w:rsidRDefault="00C3431E" w:rsidP="00C3431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3431E">
              <w:rPr>
                <w:rFonts w:ascii="Arial" w:eastAsia="Arial" w:hAnsi="Arial" w:cs="Arial"/>
                <w:b/>
                <w:sz w:val="36"/>
                <w:szCs w:val="36"/>
              </w:rPr>
              <w:t>COD 2021 191095</w:t>
            </w:r>
          </w:p>
          <w:p w:rsidR="00C3431E" w:rsidRPr="00C3431E" w:rsidRDefault="00C3431E" w:rsidP="00C3431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23C4A" w:rsidRDefault="00C3431E" w:rsidP="00C3431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23C4A" w:rsidRDefault="00B23C4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</w:tr>
    </w:tbl>
    <w:p w:rsidR="00B23C4A" w:rsidRDefault="00C3431E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B23C4A" w:rsidRDefault="00C3431E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B23C4A" w:rsidRPr="00C3431E" w:rsidRDefault="00C3431E">
      <w:pPr>
        <w:spacing w:after="50" w:line="250" w:lineRule="auto"/>
        <w:ind w:left="1696" w:right="2271" w:hanging="10"/>
        <w:rPr>
          <w:lang w:val="en-CA"/>
        </w:rPr>
      </w:pPr>
      <w:r w:rsidRPr="00C3431E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C3431E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C3431E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B23C4A" w:rsidRDefault="00C3431E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B23C4A" w:rsidRDefault="00C3431E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23C4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B23C4A" w:rsidRPr="00C3431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Pr="00C3431E" w:rsidRDefault="00C3431E">
            <w:pPr>
              <w:spacing w:after="0"/>
              <w:rPr>
                <w:lang w:val="en-CA"/>
              </w:rPr>
            </w:pPr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B23C4A" w:rsidRPr="00C3431E" w:rsidRDefault="00C3431E">
            <w:pPr>
              <w:spacing w:after="0"/>
              <w:rPr>
                <w:lang w:val="en-CA"/>
              </w:rPr>
            </w:pPr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Morningside? </w:t>
            </w:r>
            <w:proofErr w:type="spellStart"/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C3431E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Pr="00C3431E" w:rsidRDefault="00B23C4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3C4A" w:rsidRDefault="00B23C4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3284.55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3661.19</w:t>
            </w:r>
          </w:p>
        </w:tc>
      </w:tr>
      <w:tr w:rsidR="00B23C4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376,64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C4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C4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B23C4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B23C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23C4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23C4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1951"/>
            </w:pPr>
            <w:r>
              <w:rPr>
                <w:rFonts w:ascii="Arial" w:eastAsia="Arial" w:hAnsi="Arial" w:cs="Arial"/>
                <w:b/>
                <w:sz w:val="18"/>
              </w:rPr>
              <w:t>INBV-2020-070 30 Mars 2021</w:t>
            </w:r>
          </w:p>
        </w:tc>
      </w:tr>
      <w:tr w:rsidR="00B23C4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Avr. 2022 00h00</w:t>
            </w:r>
          </w:p>
        </w:tc>
      </w:tr>
      <w:tr w:rsidR="00B23C4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Avr. 2021 00h00</w:t>
            </w:r>
          </w:p>
        </w:tc>
      </w:tr>
      <w:tr w:rsidR="00B23C4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</w:tr>
      <w:tr w:rsidR="00B23C4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3C4A" w:rsidRDefault="00C3431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23C4A" w:rsidRDefault="00C3431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23C4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23C4A" w:rsidRDefault="00B23C4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23C4A" w:rsidRDefault="00C343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</w:tr>
      <w:tr w:rsidR="00B23C4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23C4A" w:rsidRDefault="00C3431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23C4A" w:rsidRDefault="00B23C4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23C4A" w:rsidRDefault="00C343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23C4A" w:rsidRDefault="00C343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23C4A" w:rsidRDefault="00C343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23C4A" w:rsidRDefault="00B23C4A"/>
        </w:tc>
      </w:tr>
    </w:tbl>
    <w:p w:rsidR="00B23C4A" w:rsidRDefault="00C3431E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23C4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23C4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348.68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Joints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metalloplastiques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moteurs hydrauliques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450.59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B23C4A" w:rsidRDefault="00C3431E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531.06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23C4A" w:rsidRDefault="00C3431E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Avr. 2021 16H16:55</w:t>
      </w:r>
    </w:p>
    <w:p w:rsidR="00B23C4A" w:rsidRDefault="00C3431E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23C4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23C4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B23C4A" w:rsidRDefault="00C3431E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437.99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24.34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55.3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73.41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220"/>
            </w:pPr>
            <w:r>
              <w:rPr>
                <w:rFonts w:ascii="Arial" w:eastAsia="Arial" w:hAnsi="Arial" w:cs="Arial"/>
                <w:sz w:val="18"/>
              </w:rPr>
              <w:t>Moteurs hydrauliques a mouvement rectiligne (cylindres)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68.63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appareils du n 84.24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23C4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Sweden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143.56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C4A" w:rsidRDefault="00C3431E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23C4A" w:rsidRDefault="00C3431E">
      <w:pPr>
        <w:tabs>
          <w:tab w:val="right" w:pos="10750"/>
        </w:tabs>
        <w:spacing w:after="8440" w:line="250" w:lineRule="auto"/>
      </w:pPr>
      <w:r>
        <w:rPr>
          <w:rFonts w:ascii="Arial" w:eastAsia="Arial" w:hAnsi="Arial" w:cs="Arial"/>
          <w:b/>
          <w:sz w:val="20"/>
        </w:rPr>
        <w:t>Tiré le 27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B23C4A" w:rsidRDefault="00C3431E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Avr. 2021 16H16:55</w:t>
      </w:r>
    </w:p>
    <w:sectPr w:rsidR="00B23C4A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4A"/>
    <w:rsid w:val="00B23C4A"/>
    <w:rsid w:val="00C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5E74"/>
  <w15:docId w15:val="{FF16D3BA-52D0-4B49-B30A-C2B26B1A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3396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2021-04-27T15:49:00Z</dcterms:created>
  <dcterms:modified xsi:type="dcterms:W3CDTF">2021-04-27T15:49:00Z</dcterms:modified>
</cp:coreProperties>
</file>