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E9" w:rsidRDefault="00FE150F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16" w:type="dxa"/>
        </w:tblCellMar>
        <w:tblLook w:val="04A0" w:firstRow="1" w:lastRow="0" w:firstColumn="1" w:lastColumn="0" w:noHBand="0" w:noVBand="1"/>
      </w:tblPr>
      <w:tblGrid>
        <w:gridCol w:w="5103"/>
        <w:gridCol w:w="2162"/>
        <w:gridCol w:w="3507"/>
      </w:tblGrid>
      <w:tr w:rsidR="00346CE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46CE9" w:rsidRDefault="00FE150F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46CE9" w:rsidRDefault="00FE150F">
            <w:pPr>
              <w:spacing w:after="54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46CE9" w:rsidRDefault="00FE150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46CE9" w:rsidRDefault="00FE150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46CE9" w:rsidRDefault="00FE150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46CE9" w:rsidRDefault="00FE150F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50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46CE9" w:rsidRPr="00FE150F" w:rsidRDefault="00FE150F">
            <w:pPr>
              <w:spacing w:after="0"/>
              <w:ind w:right="40"/>
              <w:jc w:val="right"/>
              <w:rPr>
                <w:lang w:val="en-CA"/>
              </w:rPr>
            </w:pPr>
            <w:r w:rsidRPr="00FE150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46CE9" w:rsidRPr="00FE150F" w:rsidRDefault="00FE150F">
            <w:pPr>
              <w:spacing w:after="10"/>
              <w:ind w:right="57"/>
              <w:jc w:val="right"/>
              <w:rPr>
                <w:lang w:val="en-CA"/>
              </w:rPr>
            </w:pPr>
            <w:r w:rsidRPr="00FE150F">
              <w:rPr>
                <w:rFonts w:ascii="Arial" w:eastAsia="Arial" w:hAnsi="Arial" w:cs="Arial"/>
                <w:b/>
                <w:lang w:val="en-CA"/>
              </w:rPr>
              <w:t>STANDARD BANK RDC SA</w:t>
            </w:r>
          </w:p>
          <w:p w:rsidR="00346CE9" w:rsidRPr="00FE150F" w:rsidRDefault="00FE150F">
            <w:pPr>
              <w:spacing w:after="0"/>
              <w:jc w:val="both"/>
              <w:rPr>
                <w:lang w:val="en-CA"/>
              </w:rPr>
            </w:pPr>
            <w:r w:rsidRPr="00FE150F">
              <w:rPr>
                <w:rFonts w:ascii="Arial" w:eastAsia="Arial" w:hAnsi="Arial" w:cs="Arial"/>
                <w:b/>
                <w:lang w:val="en-CA"/>
              </w:rPr>
              <w:t>STANDARD BANK - Lubumbashi</w:t>
            </w:r>
          </w:p>
          <w:p w:rsidR="00346CE9" w:rsidRDefault="00FE150F">
            <w:pPr>
              <w:spacing w:after="58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DEC0945726-6B7428C87DDC-IB</w:t>
            </w:r>
          </w:p>
          <w:p w:rsidR="00346CE9" w:rsidRDefault="00FE15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346CE9" w:rsidTr="00FE150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150F" w:rsidRDefault="00FE150F" w:rsidP="00FE150F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E150F">
              <w:rPr>
                <w:rFonts w:ascii="Arial" w:eastAsia="Arial" w:hAnsi="Arial" w:cs="Arial"/>
                <w:b/>
                <w:sz w:val="36"/>
                <w:szCs w:val="36"/>
              </w:rPr>
              <w:t>COD 2021 251094</w:t>
            </w:r>
          </w:p>
          <w:p w:rsidR="00FE150F" w:rsidRPr="00FE150F" w:rsidRDefault="00FE150F" w:rsidP="00FE150F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46CE9" w:rsidRDefault="00FE150F" w:rsidP="00FE150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46CE9" w:rsidRDefault="00346CE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</w:tr>
    </w:tbl>
    <w:p w:rsidR="00346CE9" w:rsidRDefault="00FE150F">
      <w:pPr>
        <w:tabs>
          <w:tab w:val="center" w:pos="50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IVANHOE MINES EXPLORATION DRC SARL (CLT0036358)</w:t>
      </w:r>
    </w:p>
    <w:p w:rsidR="00346CE9" w:rsidRPr="00FE150F" w:rsidRDefault="00FE150F">
      <w:pPr>
        <w:spacing w:after="8" w:line="250" w:lineRule="auto"/>
        <w:ind w:left="1696" w:hanging="10"/>
        <w:rPr>
          <w:lang w:val="en-CA"/>
        </w:rPr>
      </w:pPr>
      <w:r w:rsidRPr="00FE150F">
        <w:rPr>
          <w:rFonts w:ascii="Arial" w:eastAsia="Arial" w:hAnsi="Arial" w:cs="Arial"/>
          <w:b/>
          <w:sz w:val="20"/>
          <w:lang w:val="en-CA"/>
        </w:rPr>
        <w:t>AVENUE CLUB NAUTIQUE Q/</w:t>
      </w:r>
      <w:proofErr w:type="gramStart"/>
      <w:r w:rsidRPr="00FE150F">
        <w:rPr>
          <w:rFonts w:ascii="Arial" w:eastAsia="Arial" w:hAnsi="Arial" w:cs="Arial"/>
          <w:b/>
          <w:sz w:val="20"/>
          <w:lang w:val="en-CA"/>
        </w:rPr>
        <w:t>GOLF  Q</w:t>
      </w:r>
      <w:proofErr w:type="gramEnd"/>
      <w:r w:rsidRPr="00FE150F">
        <w:rPr>
          <w:rFonts w:ascii="Arial" w:eastAsia="Arial" w:hAnsi="Arial" w:cs="Arial"/>
          <w:b/>
          <w:sz w:val="20"/>
          <w:lang w:val="en-CA"/>
        </w:rPr>
        <w:t>/LUBUMBASHI</w:t>
      </w:r>
    </w:p>
    <w:p w:rsidR="00346CE9" w:rsidRPr="00FE150F" w:rsidRDefault="00FE150F">
      <w:pPr>
        <w:spacing w:after="50" w:line="250" w:lineRule="auto"/>
        <w:ind w:left="1696" w:right="3382" w:hanging="10"/>
        <w:rPr>
          <w:lang w:val="en-CA"/>
        </w:rPr>
      </w:pPr>
      <w:r w:rsidRPr="00FE150F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FE150F">
        <w:rPr>
          <w:rFonts w:ascii="Arial" w:eastAsia="Arial" w:hAnsi="Arial" w:cs="Arial"/>
          <w:b/>
          <w:sz w:val="20"/>
          <w:lang w:val="en-CA"/>
        </w:rPr>
        <w:t>243996017431  -</w:t>
      </w:r>
      <w:proofErr w:type="gramEnd"/>
      <w:r w:rsidRPr="00FE150F">
        <w:rPr>
          <w:rFonts w:ascii="Arial" w:eastAsia="Arial" w:hAnsi="Arial" w:cs="Arial"/>
          <w:b/>
          <w:sz w:val="20"/>
          <w:lang w:val="en-CA"/>
        </w:rPr>
        <w:t xml:space="preserve">  davidk@kamoacopper.com</w:t>
      </w:r>
    </w:p>
    <w:p w:rsidR="00346CE9" w:rsidRDefault="00FE150F">
      <w:pPr>
        <w:spacing w:after="0"/>
        <w:ind w:left="1027" w:right="1004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1707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A0707219F  -  N° Import/Export :</w:t>
      </w:r>
      <w:r>
        <w:rPr>
          <w:rFonts w:ascii="Arial" w:eastAsia="Arial" w:hAnsi="Arial" w:cs="Arial"/>
          <w:b/>
          <w:sz w:val="18"/>
        </w:rPr>
        <w:t xml:space="preserve"> PM/PP/BA/002-17/I00631E/Y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46CE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46CE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346CE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346CE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BELLO FRANCHISING CC T/A TENTCO</w:t>
            </w:r>
          </w:p>
        </w:tc>
      </w:tr>
      <w:tr w:rsidR="00346CE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 w:rsidRPr="00FE150F">
              <w:rPr>
                <w:rFonts w:ascii="Arial" w:eastAsia="Arial" w:hAnsi="Arial" w:cs="Arial"/>
                <w:b/>
                <w:sz w:val="18"/>
                <w:lang w:val="en-CA"/>
              </w:rPr>
              <w:t xml:space="preserve">21 BISSET RD. JETPARK. BOKSBURG. PO Box 13156.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Witfield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1459. SOUTH AFRICA.    </w:t>
            </w:r>
          </w:p>
        </w:tc>
      </w:tr>
      <w:tr w:rsidR="00346CE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11 397-6451/2</w:t>
            </w:r>
          </w:p>
        </w:tc>
      </w:tr>
      <w:tr w:rsidR="00346CE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11 397-6451/2</w:t>
            </w:r>
          </w:p>
        </w:tc>
      </w:tr>
      <w:tr w:rsidR="00346CE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11 397-6421</w:t>
            </w:r>
          </w:p>
        </w:tc>
      </w:tr>
      <w:tr w:rsidR="00346CE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346CE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175721.70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175721.70</w:t>
            </w:r>
          </w:p>
        </w:tc>
      </w:tr>
      <w:tr w:rsidR="00346CE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346CE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346CE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346CE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346CE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BELLO FRANCHISING CC T/A TENTCO</w:t>
            </w:r>
          </w:p>
        </w:tc>
      </w:tr>
      <w:tr w:rsidR="00346CE9" w:rsidRPr="00FE150F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Pr="00FE150F" w:rsidRDefault="00FE150F">
            <w:pPr>
              <w:spacing w:after="0" w:line="240" w:lineRule="auto"/>
              <w:rPr>
                <w:lang w:val="en-CA"/>
              </w:rPr>
            </w:pPr>
            <w:r w:rsidRPr="00FE150F">
              <w:rPr>
                <w:rFonts w:ascii="Arial" w:eastAsia="Arial" w:hAnsi="Arial" w:cs="Arial"/>
                <w:b/>
                <w:sz w:val="18"/>
                <w:lang w:val="en-CA"/>
              </w:rPr>
              <w:t xml:space="preserve">21 BISSET RD. JETPARK. BOKSBURG. PO Box 13156. </w:t>
            </w:r>
            <w:proofErr w:type="spellStart"/>
            <w:r w:rsidRPr="00FE150F">
              <w:rPr>
                <w:rFonts w:ascii="Arial" w:eastAsia="Arial" w:hAnsi="Arial" w:cs="Arial"/>
                <w:b/>
                <w:sz w:val="18"/>
                <w:lang w:val="en-CA"/>
              </w:rPr>
              <w:t>Witfield</w:t>
            </w:r>
            <w:proofErr w:type="spellEnd"/>
            <w:r w:rsidRPr="00FE150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1459. SOUTH AFRICA.</w:t>
            </w:r>
          </w:p>
          <w:p w:rsidR="00346CE9" w:rsidRPr="00FE150F" w:rsidRDefault="00FE150F">
            <w:pPr>
              <w:spacing w:after="0"/>
              <w:rPr>
                <w:lang w:val="en-CA"/>
              </w:rPr>
            </w:pPr>
            <w:r w:rsidRPr="00FE150F">
              <w:rPr>
                <w:rFonts w:ascii="Arial" w:eastAsia="Arial" w:hAnsi="Arial" w:cs="Arial"/>
                <w:b/>
                <w:sz w:val="18"/>
                <w:lang w:val="en-CA"/>
              </w:rPr>
              <w:t xml:space="preserve">TEL: +27 11 397-6451/2    FAX: +27 11 397-6421    </w:t>
            </w:r>
          </w:p>
        </w:tc>
      </w:tr>
      <w:tr w:rsidR="00346CE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346CE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346CE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IN307893</w:t>
            </w:r>
          </w:p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Juin 2021</w:t>
            </w:r>
          </w:p>
        </w:tc>
      </w:tr>
      <w:tr w:rsidR="00346CE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Juil. 2022 00h00</w:t>
            </w:r>
          </w:p>
        </w:tc>
      </w:tr>
      <w:tr w:rsidR="00346CE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Juil. 2021 00h00</w:t>
            </w:r>
          </w:p>
        </w:tc>
      </w:tr>
      <w:tr w:rsidR="00346CE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</w:tr>
      <w:tr w:rsidR="00346CE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46CE9" w:rsidRDefault="00FE150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46CE9" w:rsidRDefault="00FE150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46CE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46CE9" w:rsidRDefault="00346CE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46CE9" w:rsidRDefault="00FE15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</w:tr>
      <w:tr w:rsidR="00346CE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46CE9" w:rsidRDefault="00FE150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46CE9" w:rsidRDefault="00346CE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46CE9" w:rsidRDefault="00FE15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46CE9" w:rsidRDefault="00FE15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46CE9" w:rsidRDefault="00FE15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STANDARD 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46CE9" w:rsidRDefault="00346CE9"/>
        </w:tc>
      </w:tr>
    </w:tbl>
    <w:p w:rsidR="00346CE9" w:rsidRDefault="00FE150F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46CE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46CE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6306290000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Tentes d'autres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textiles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21965.2125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CE9" w:rsidRDefault="00FE150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346CE9" w:rsidRDefault="00FE150F">
      <w:pPr>
        <w:tabs>
          <w:tab w:val="right" w:pos="10750"/>
        </w:tabs>
        <w:spacing w:after="2124" w:line="250" w:lineRule="auto"/>
      </w:pPr>
      <w:r>
        <w:rPr>
          <w:rFonts w:ascii="Arial" w:eastAsia="Arial" w:hAnsi="Arial" w:cs="Arial"/>
          <w:b/>
          <w:sz w:val="20"/>
        </w:rPr>
        <w:t>Tiré le 15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346CE9" w:rsidRDefault="00FE150F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Juil. 2021 16H44:34</w:t>
      </w:r>
    </w:p>
    <w:sectPr w:rsidR="00346CE9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E9"/>
    <w:rsid w:val="00346CE9"/>
    <w:rsid w:val="00FE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6FFF"/>
  <w15:docId w15:val="{5A1E0788-FD1A-402F-BFF4-832007DA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2021-07-15T15:47:00Z</dcterms:created>
  <dcterms:modified xsi:type="dcterms:W3CDTF">2021-07-15T15:47:00Z</dcterms:modified>
</cp:coreProperties>
</file>