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01E94" w14:textId="77777777" w:rsidR="00DC1E10" w:rsidRDefault="00DC1E10" w:rsidP="000D70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E2080F" w14:textId="77777777" w:rsidR="00C715E5" w:rsidRDefault="00C715E5" w:rsidP="000D70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 w:rsidR="00152FD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5BD753" w14:textId="77777777" w:rsidR="007C4E80" w:rsidRPr="00035CA1" w:rsidRDefault="00C715E5" w:rsidP="000D70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Week </w:t>
      </w:r>
      <w:r w:rsidR="00152FDF">
        <w:rPr>
          <w:rFonts w:ascii="Times New Roman" w:hAnsi="Times New Roman" w:cs="Times New Roman"/>
          <w:b/>
          <w:sz w:val="28"/>
          <w:szCs w:val="28"/>
        </w:rPr>
        <w:t xml:space="preserve">5 </w:t>
      </w:r>
    </w:p>
    <w:p w14:paraId="30608DFB" w14:textId="77777777" w:rsidR="00DC5C14" w:rsidRDefault="00DC5C14" w:rsidP="000D709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339ABF" w14:textId="77777777" w:rsidR="00A77272" w:rsidRDefault="00A77272" w:rsidP="00805821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Tute-wk-5.R file in this tutorial. Data series are provided in crude.txt and rice.txt files. </w:t>
      </w:r>
    </w:p>
    <w:p w14:paraId="6DC44C94" w14:textId="77777777" w:rsidR="00A77272" w:rsidRDefault="00A77272" w:rsidP="000D709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AB6A4" w14:textId="77777777" w:rsidR="00012C4B" w:rsidRDefault="00012C4B" w:rsidP="009736CE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revision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r w:rsidR="008D22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D22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2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D7922" w14:textId="77777777" w:rsidR="00012C4B" w:rsidRDefault="00012C4B" w:rsidP="00012C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CF919" w14:textId="691117C6" w:rsidR="00152FDF" w:rsidRDefault="009736CE" w:rsidP="009736CE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conducting unit root tests identify whether </w:t>
      </w:r>
      <w:r w:rsidR="005761A2">
        <w:rPr>
          <w:rFonts w:ascii="Times New Roman" w:hAnsi="Times New Roman" w:cs="Times New Roman"/>
          <w:sz w:val="28"/>
          <w:szCs w:val="28"/>
        </w:rPr>
        <w:t xml:space="preserve">there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5761A2">
        <w:rPr>
          <w:rFonts w:ascii="Times New Roman" w:hAnsi="Times New Roman" w:cs="Times New Roman"/>
          <w:sz w:val="28"/>
          <w:szCs w:val="28"/>
        </w:rPr>
        <w:t>a unit root in the rice</w:t>
      </w:r>
      <w:r w:rsidR="00A77272">
        <w:rPr>
          <w:rFonts w:ascii="Times New Roman" w:hAnsi="Times New Roman" w:cs="Times New Roman"/>
          <w:sz w:val="28"/>
          <w:szCs w:val="28"/>
        </w:rPr>
        <w:t xml:space="preserve"> and </w:t>
      </w:r>
      <w:r w:rsidR="000D7099">
        <w:rPr>
          <w:rFonts w:ascii="Times New Roman" w:hAnsi="Times New Roman" w:cs="Times New Roman"/>
          <w:sz w:val="28"/>
          <w:szCs w:val="28"/>
        </w:rPr>
        <w:t xml:space="preserve">crude </w:t>
      </w:r>
      <w:r w:rsidR="00A77272">
        <w:rPr>
          <w:rFonts w:ascii="Times New Roman" w:hAnsi="Times New Roman" w:cs="Times New Roman"/>
          <w:sz w:val="28"/>
          <w:szCs w:val="28"/>
        </w:rPr>
        <w:t xml:space="preserve">oil </w:t>
      </w:r>
      <w:r w:rsidR="005761A2">
        <w:rPr>
          <w:rFonts w:ascii="Times New Roman" w:hAnsi="Times New Roman" w:cs="Times New Roman"/>
          <w:sz w:val="28"/>
          <w:szCs w:val="28"/>
        </w:rPr>
        <w:t>price</w:t>
      </w:r>
      <w:r w:rsidR="00A77272">
        <w:rPr>
          <w:rFonts w:ascii="Times New Roman" w:hAnsi="Times New Roman" w:cs="Times New Roman"/>
          <w:sz w:val="28"/>
          <w:szCs w:val="28"/>
        </w:rPr>
        <w:t xml:space="preserve"> </w:t>
      </w:r>
      <w:r w:rsidR="005761A2" w:rsidRPr="005761A2">
        <w:rPr>
          <w:rFonts w:ascii="Times New Roman" w:hAnsi="Times New Roman" w:cs="Times New Roman"/>
          <w:sz w:val="28"/>
          <w:szCs w:val="28"/>
        </w:rPr>
        <w:t>series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61A2" w:rsidRPr="005761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32F8A" w14:textId="77777777" w:rsidR="00615238" w:rsidRPr="00615238" w:rsidRDefault="00615238" w:rsidP="006152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9F7C5" w14:textId="339CCC3E" w:rsidR="00615238" w:rsidRPr="00615238" w:rsidRDefault="00615238" w:rsidP="0061523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5238">
        <w:rPr>
          <w:rFonts w:ascii="Times New Roman" w:hAnsi="Times New Roman" w:cs="Times New Roman"/>
          <w:sz w:val="28"/>
          <w:szCs w:val="28"/>
          <w:u w:val="single"/>
        </w:rPr>
        <w:t>Dickey-Fuller or Augmented Dickey-Fuller</w:t>
      </w:r>
    </w:p>
    <w:p w14:paraId="608D15B6" w14:textId="77777777" w:rsidR="009736CE" w:rsidRPr="009736CE" w:rsidRDefault="009736CE" w:rsidP="009736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86DAF5" w14:textId="77777777" w:rsidR="005761A2" w:rsidRDefault="005761A2" w:rsidP="009736CE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5761A2">
        <w:rPr>
          <w:rFonts w:ascii="Times New Roman" w:hAnsi="Times New Roman" w:cs="Times New Roman"/>
          <w:sz w:val="28"/>
          <w:szCs w:val="28"/>
        </w:rPr>
        <w:t xml:space="preserve">Consider the </w:t>
      </w:r>
      <w:r w:rsidR="00D720BB">
        <w:rPr>
          <w:rFonts w:ascii="Times New Roman" w:hAnsi="Times New Roman" w:cs="Times New Roman"/>
          <w:sz w:val="28"/>
          <w:szCs w:val="28"/>
        </w:rPr>
        <w:t>monthly</w:t>
      </w:r>
      <w:r w:rsidRPr="005761A2">
        <w:rPr>
          <w:rFonts w:ascii="Times New Roman" w:hAnsi="Times New Roman" w:cs="Times New Roman"/>
          <w:sz w:val="28"/>
          <w:szCs w:val="28"/>
        </w:rPr>
        <w:t xml:space="preserve"> log return series of rice</w:t>
      </w:r>
      <w:r w:rsidR="00A77272">
        <w:rPr>
          <w:rFonts w:ascii="Times New Roman" w:hAnsi="Times New Roman" w:cs="Times New Roman"/>
          <w:sz w:val="28"/>
          <w:szCs w:val="28"/>
        </w:rPr>
        <w:t xml:space="preserve"> and crude oil </w:t>
      </w:r>
      <w:r w:rsidR="009736CE">
        <w:rPr>
          <w:rFonts w:ascii="Times New Roman" w:hAnsi="Times New Roman" w:cs="Times New Roman"/>
          <w:sz w:val="28"/>
          <w:szCs w:val="28"/>
        </w:rPr>
        <w:t>prices</w:t>
      </w:r>
      <w:r w:rsidRPr="005761A2">
        <w:rPr>
          <w:rFonts w:ascii="Times New Roman" w:hAnsi="Times New Roman" w:cs="Times New Roman"/>
          <w:sz w:val="28"/>
          <w:szCs w:val="28"/>
        </w:rPr>
        <w:t xml:space="preserve">. Test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</m:oMath>
      <w:r w:rsidRPr="005761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5761A2">
        <w:rPr>
          <w:rFonts w:ascii="Times New Roman" w:hAnsi="Times New Roman" w:cs="Times New Roman"/>
          <w:sz w:val="28"/>
          <w:szCs w:val="28"/>
        </w:rPr>
        <w:t xml:space="preserve"> versus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≠0</m:t>
        </m:r>
      </m:oMath>
      <w:r w:rsidRPr="005761A2">
        <w:rPr>
          <w:rFonts w:ascii="Times New Roman" w:hAnsi="Times New Roman" w:cs="Times New Roman"/>
          <w:sz w:val="28"/>
          <w:szCs w:val="28"/>
        </w:rPr>
        <w:t xml:space="preserve"> for some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≤5</m:t>
        </m:r>
      </m:oMath>
      <w:r w:rsidRPr="005761A2">
        <w:rPr>
          <w:rFonts w:ascii="Times New Roman" w:hAnsi="Times New Roman" w:cs="Times New Roman"/>
          <w:sz w:val="28"/>
          <w:szCs w:val="28"/>
        </w:rPr>
        <w:t>. Draw the conclusion.</w:t>
      </w:r>
    </w:p>
    <w:p w14:paraId="138ABBCD" w14:textId="77777777" w:rsidR="009736CE" w:rsidRPr="009736CE" w:rsidRDefault="009736CE" w:rsidP="009736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53764C" w14:textId="77777777" w:rsidR="009736CE" w:rsidRDefault="009736CE" w:rsidP="009736CE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Randomly generate white noise series</w:t>
      </w:r>
      <w:r w:rsidR="00F372CD">
        <w:rPr>
          <w:rFonts w:ascii="Times New Roman" w:hAnsi="Times New Roman" w:cs="Times New Roman"/>
          <w:sz w:val="28"/>
          <w:szCs w:val="28"/>
        </w:rPr>
        <w:t xml:space="preserve"> with mean zero,</w:t>
      </w:r>
      <w:r>
        <w:rPr>
          <w:rFonts w:ascii="Times New Roman" w:hAnsi="Times New Roman" w:cs="Times New Roman"/>
          <w:sz w:val="28"/>
          <w:szCs w:val="28"/>
        </w:rPr>
        <w:t xml:space="preserve"> standard deviation one</w:t>
      </w:r>
      <w:r w:rsidR="00F372CD">
        <w:rPr>
          <w:rFonts w:ascii="Times New Roman" w:hAnsi="Times New Roman" w:cs="Times New Roman"/>
          <w:sz w:val="28"/>
          <w:szCs w:val="28"/>
        </w:rPr>
        <w:t xml:space="preserve">, and the number of observations </w:t>
      </w:r>
      <w:r w:rsidR="003E5C9B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>.</w:t>
      </w:r>
      <w:r w:rsidR="003E5C9B">
        <w:rPr>
          <w:rFonts w:ascii="Times New Roman" w:hAnsi="Times New Roman" w:cs="Times New Roman"/>
          <w:sz w:val="28"/>
          <w:szCs w:val="28"/>
        </w:rPr>
        <w:t xml:space="preserve"> </w:t>
      </w:r>
      <w:r w:rsidRPr="005761A2">
        <w:rPr>
          <w:rFonts w:ascii="Times New Roman" w:hAnsi="Times New Roman" w:cs="Times New Roman"/>
          <w:sz w:val="28"/>
          <w:szCs w:val="28"/>
        </w:rPr>
        <w:t xml:space="preserve">Test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</m:oMath>
      <w:r w:rsidRPr="005761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5761A2">
        <w:rPr>
          <w:rFonts w:ascii="Times New Roman" w:hAnsi="Times New Roman" w:cs="Times New Roman"/>
          <w:sz w:val="28"/>
          <w:szCs w:val="28"/>
        </w:rPr>
        <w:t xml:space="preserve"> versus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≠0</m:t>
        </m:r>
      </m:oMath>
      <w:r w:rsidRPr="005761A2">
        <w:rPr>
          <w:rFonts w:ascii="Times New Roman" w:hAnsi="Times New Roman" w:cs="Times New Roman"/>
          <w:sz w:val="28"/>
          <w:szCs w:val="28"/>
        </w:rPr>
        <w:t xml:space="preserve"> for some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≤5</m:t>
        </m:r>
      </m:oMath>
      <w:r w:rsidRPr="005761A2">
        <w:rPr>
          <w:rFonts w:ascii="Times New Roman" w:hAnsi="Times New Roman" w:cs="Times New Roman"/>
          <w:sz w:val="28"/>
          <w:szCs w:val="28"/>
        </w:rPr>
        <w:t>. Draw the conclusion.</w:t>
      </w:r>
      <w:r w:rsidR="00E27043">
        <w:rPr>
          <w:rFonts w:ascii="Times New Roman" w:hAnsi="Times New Roman" w:cs="Times New Roman"/>
          <w:sz w:val="28"/>
          <w:szCs w:val="28"/>
        </w:rPr>
        <w:t xml:space="preserve"> Compare the results</w:t>
      </w:r>
      <w:r w:rsidR="00F62052">
        <w:rPr>
          <w:rFonts w:ascii="Times New Roman" w:hAnsi="Times New Roman" w:cs="Times New Roman"/>
          <w:sz w:val="28"/>
          <w:szCs w:val="28"/>
        </w:rPr>
        <w:t xml:space="preserve"> with those</w:t>
      </w:r>
      <w:r w:rsidR="00E27043">
        <w:rPr>
          <w:rFonts w:ascii="Times New Roman" w:hAnsi="Times New Roman" w:cs="Times New Roman"/>
          <w:sz w:val="28"/>
          <w:szCs w:val="28"/>
        </w:rPr>
        <w:t xml:space="preserve"> </w:t>
      </w:r>
      <w:r w:rsidR="001A58D3">
        <w:rPr>
          <w:rFonts w:ascii="Times New Roman" w:hAnsi="Times New Roman" w:cs="Times New Roman"/>
          <w:sz w:val="28"/>
          <w:szCs w:val="28"/>
        </w:rPr>
        <w:t xml:space="preserve">of </w:t>
      </w:r>
      <w:r w:rsidR="00E27043">
        <w:rPr>
          <w:rFonts w:ascii="Times New Roman" w:hAnsi="Times New Roman" w:cs="Times New Roman"/>
          <w:sz w:val="28"/>
          <w:szCs w:val="28"/>
        </w:rPr>
        <w:t xml:space="preserve">found in part 3. </w:t>
      </w:r>
      <w:bookmarkStart w:id="0" w:name="_GoBack"/>
      <w:bookmarkEnd w:id="0"/>
    </w:p>
    <w:p w14:paraId="38EE1EBF" w14:textId="77777777" w:rsidR="00E27043" w:rsidRPr="00E27043" w:rsidRDefault="00E27043" w:rsidP="00E270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E56C3" w14:textId="77777777" w:rsidR="00E27043" w:rsidRDefault="00E27043" w:rsidP="009736CE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autocorrelation function (ACF) and partial autocorrelation function (PACF) for logged rice</w:t>
      </w:r>
      <w:r w:rsidR="007431B9">
        <w:rPr>
          <w:rFonts w:ascii="Times New Roman" w:hAnsi="Times New Roman" w:cs="Times New Roman"/>
          <w:sz w:val="28"/>
          <w:szCs w:val="28"/>
        </w:rPr>
        <w:t xml:space="preserve"> and crude</w:t>
      </w:r>
      <w:r>
        <w:rPr>
          <w:rFonts w:ascii="Times New Roman" w:hAnsi="Times New Roman" w:cs="Times New Roman"/>
          <w:sz w:val="28"/>
          <w:szCs w:val="28"/>
        </w:rPr>
        <w:t xml:space="preserve"> series and</w:t>
      </w:r>
      <w:r w:rsidR="007431B9">
        <w:rPr>
          <w:rFonts w:ascii="Times New Roman" w:hAnsi="Times New Roman" w:cs="Times New Roman"/>
          <w:sz w:val="28"/>
          <w:szCs w:val="28"/>
        </w:rPr>
        <w:t xml:space="preserve"> their </w:t>
      </w:r>
      <w:r>
        <w:rPr>
          <w:rFonts w:ascii="Times New Roman" w:hAnsi="Times New Roman" w:cs="Times New Roman"/>
          <w:sz w:val="28"/>
          <w:szCs w:val="28"/>
        </w:rPr>
        <w:t>log returns.</w:t>
      </w:r>
    </w:p>
    <w:p w14:paraId="00F3345C" w14:textId="77777777" w:rsidR="00E27043" w:rsidRPr="00E27043" w:rsidRDefault="00E27043" w:rsidP="00E270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2C65C5" w14:textId="77777777" w:rsidR="00E27043" w:rsidRDefault="00E27043" w:rsidP="009736CE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Estimate following models for </w:t>
      </w:r>
      <w:r w:rsidR="004919EA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rice</w:t>
      </w:r>
      <w:r w:rsidR="008D22AC">
        <w:rPr>
          <w:rFonts w:ascii="Times New Roman" w:hAnsi="Times New Roman" w:cs="Times New Roman"/>
          <w:sz w:val="28"/>
          <w:szCs w:val="28"/>
        </w:rPr>
        <w:t xml:space="preserve"> and crude oil </w:t>
      </w:r>
      <w:r>
        <w:rPr>
          <w:rFonts w:ascii="Times New Roman" w:hAnsi="Times New Roman" w:cs="Times New Roman"/>
          <w:sz w:val="28"/>
          <w:szCs w:val="28"/>
        </w:rPr>
        <w:t xml:space="preserve">log returns using maximum likelihood method. </w:t>
      </w:r>
    </w:p>
    <w:p w14:paraId="7B4900D1" w14:textId="77777777" w:rsidR="004919EA" w:rsidRPr="004919EA" w:rsidRDefault="004919EA" w:rsidP="004919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B15DDB" w14:textId="77777777" w:rsidR="00E27043" w:rsidRDefault="00F372CD" w:rsidP="00E270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Model 1: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=μ+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t-4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t-5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</w:p>
    <w:p w14:paraId="416A6975" w14:textId="77777777" w:rsidR="00E27043" w:rsidRPr="00E27043" w:rsidRDefault="00F372CD" w:rsidP="00E270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Model 2: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=μ+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t-4</m:t>
            </m:r>
          </m:sub>
        </m:sSub>
      </m:oMath>
    </w:p>
    <w:p w14:paraId="2A5C919C" w14:textId="77777777" w:rsidR="00E27043" w:rsidRDefault="00E27043" w:rsidP="00A772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4ADAEC" w14:textId="77777777" w:rsidR="00E27043" w:rsidRDefault="00E27043" w:rsidP="00E270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estimated </w:t>
      </w:r>
      <w:r w:rsidRPr="00753C62">
        <w:rPr>
          <w:rFonts w:ascii="Times New Roman" w:hAnsi="Times New Roman" w:cs="Times New Roman"/>
          <w:noProof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in part </w:t>
      </w:r>
      <w:r w:rsidR="003640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is preferred model in terms of Akaike information criterion? </w:t>
      </w:r>
    </w:p>
    <w:p w14:paraId="1EBD73FE" w14:textId="77777777" w:rsidR="00E27043" w:rsidRDefault="00E27043" w:rsidP="00E270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78C19" w14:textId="77777777" w:rsidR="00E27043" w:rsidRPr="005761A2" w:rsidRDefault="004919EA" w:rsidP="004919EA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Conduct the residual diagnostic tests for the models estimated in part </w:t>
      </w:r>
      <w:r w:rsidR="00A7727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667718" w14:textId="77777777" w:rsidR="005761A2" w:rsidRPr="009736CE" w:rsidRDefault="005761A2" w:rsidP="000D709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761A2" w:rsidRPr="0097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FCD"/>
    <w:multiLevelType w:val="hybridMultilevel"/>
    <w:tmpl w:val="7E7E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00DC5"/>
    <w:multiLevelType w:val="hybridMultilevel"/>
    <w:tmpl w:val="819E02AC"/>
    <w:lvl w:ilvl="0" w:tplc="90D2709C">
      <w:start w:val="1"/>
      <w:numFmt w:val="lowerLetter"/>
      <w:lvlText w:val="(%1)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zMTY1MDM3MDMyMDJU0lEKTi0uzszPAykwrQUAL1OaNCwAAAA="/>
  </w:docVars>
  <w:rsids>
    <w:rsidRoot w:val="000E3CE2"/>
    <w:rsid w:val="00012C4B"/>
    <w:rsid w:val="00035CA1"/>
    <w:rsid w:val="000D7099"/>
    <w:rsid w:val="000E3CE2"/>
    <w:rsid w:val="00152FDF"/>
    <w:rsid w:val="001A58D3"/>
    <w:rsid w:val="0036400A"/>
    <w:rsid w:val="003867A2"/>
    <w:rsid w:val="003E5C9B"/>
    <w:rsid w:val="004919EA"/>
    <w:rsid w:val="005761A2"/>
    <w:rsid w:val="00615238"/>
    <w:rsid w:val="006801E5"/>
    <w:rsid w:val="00727718"/>
    <w:rsid w:val="007431B9"/>
    <w:rsid w:val="00753C62"/>
    <w:rsid w:val="007C4E80"/>
    <w:rsid w:val="00805821"/>
    <w:rsid w:val="008748A1"/>
    <w:rsid w:val="008D22AC"/>
    <w:rsid w:val="009736CE"/>
    <w:rsid w:val="00A3068C"/>
    <w:rsid w:val="00A77272"/>
    <w:rsid w:val="00BE6364"/>
    <w:rsid w:val="00C715E5"/>
    <w:rsid w:val="00D720BB"/>
    <w:rsid w:val="00DC1E10"/>
    <w:rsid w:val="00DC5C14"/>
    <w:rsid w:val="00E27043"/>
    <w:rsid w:val="00EC0D84"/>
    <w:rsid w:val="00EE0271"/>
    <w:rsid w:val="00F372CD"/>
    <w:rsid w:val="00F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9500"/>
  <w15:docId w15:val="{76A615BD-FA9D-4116-BEB9-81C61165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5C14"/>
    <w:rPr>
      <w:color w:val="808080"/>
    </w:rPr>
  </w:style>
  <w:style w:type="table" w:styleId="TableGrid">
    <w:name w:val="Table Grid"/>
    <w:basedOn w:val="TableNormal"/>
    <w:uiPriority w:val="59"/>
    <w:rsid w:val="00A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Ryu Uezato</cp:lastModifiedBy>
  <cp:revision>23</cp:revision>
  <dcterms:created xsi:type="dcterms:W3CDTF">2015-08-23T23:23:00Z</dcterms:created>
  <dcterms:modified xsi:type="dcterms:W3CDTF">2018-08-21T12:41:00Z</dcterms:modified>
</cp:coreProperties>
</file>