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5516D" w14:textId="7EE90707" w:rsidR="00CC41D7" w:rsidRPr="00D211F3" w:rsidRDefault="00A575B4" w:rsidP="00D211F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11F3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</w:t>
      </w:r>
    </w:p>
    <w:p w14:paraId="213F693B" w14:textId="09BF9653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proofErr w:type="spellStart"/>
      <w:r w:rsidRPr="00D211F3">
        <w:rPr>
          <w:rFonts w:ascii="Times New Roman" w:hAnsi="Times New Roman" w:cs="Times New Roman"/>
        </w:rPr>
        <w:t>InteliData</w:t>
      </w:r>
      <w:proofErr w:type="spellEnd"/>
      <w:r w:rsidRPr="004E7D9A">
        <w:rPr>
          <w:rFonts w:ascii="Times New Roman" w:hAnsi="Times New Roman" w:cs="Times New Roman"/>
        </w:rPr>
        <w:t>, a data consulting firm, partners with clients to transform unused and stored data into actionable insights. They specialize in data-driven solutions such as performance dashboards, customer-facing tools, and strategic business insights, catering to a range of industries by understanding and addressing their unique business needs.</w:t>
      </w:r>
    </w:p>
    <w:p w14:paraId="18B4BC5A" w14:textId="77777777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Client</w:t>
      </w:r>
      <w:r w:rsidRPr="004E7D9A">
        <w:rPr>
          <w:rFonts w:ascii="Times New Roman" w:hAnsi="Times New Roman" w:cs="Times New Roman"/>
        </w:rPr>
        <w:t>:</w:t>
      </w:r>
    </w:p>
    <w:p w14:paraId="6F1159AA" w14:textId="579026DC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</w:rPr>
        <w:t xml:space="preserve">The New York City Taxi and Limousine Commission (TLC), which regulates and licenses taxi cabs and for-hire vehicles, has approached </w:t>
      </w:r>
      <w:proofErr w:type="spellStart"/>
      <w:r w:rsidR="00140538" w:rsidRPr="00D211F3">
        <w:rPr>
          <w:rFonts w:ascii="Times New Roman" w:hAnsi="Times New Roman" w:cs="Times New Roman"/>
        </w:rPr>
        <w:t>InteliData</w:t>
      </w:r>
      <w:proofErr w:type="spellEnd"/>
      <w:r w:rsidR="00140538" w:rsidRPr="004E7D9A">
        <w:rPr>
          <w:rFonts w:ascii="Times New Roman" w:hAnsi="Times New Roman" w:cs="Times New Roman"/>
        </w:rPr>
        <w:t xml:space="preserve"> </w:t>
      </w:r>
      <w:r w:rsidRPr="004E7D9A">
        <w:rPr>
          <w:rFonts w:ascii="Times New Roman" w:hAnsi="Times New Roman" w:cs="Times New Roman"/>
        </w:rPr>
        <w:t>to develop a machine learning model to estimate taxi fares before rides. With over 200,000 licensees and approximately one million trips made each day, TLC possesses a massive amount of trip data that can be leveraged for this task.</w:t>
      </w:r>
    </w:p>
    <w:p w14:paraId="148A522D" w14:textId="34A5CC80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Problem Statement:</w:t>
      </w:r>
    </w:p>
    <w:p w14:paraId="6DE263E9" w14:textId="506C725A" w:rsidR="00A575B4" w:rsidRDefault="004E7D9A" w:rsidP="00D211F3">
      <w:pPr>
        <w:jc w:val="both"/>
        <w:rPr>
          <w:rFonts w:ascii="Times New Roman" w:hAnsi="Times New Roman" w:cs="Times New Roman"/>
        </w:rPr>
      </w:pPr>
      <w:r w:rsidRPr="00D211F3">
        <w:rPr>
          <w:rFonts w:ascii="Times New Roman" w:hAnsi="Times New Roman" w:cs="Times New Roman"/>
        </w:rPr>
        <w:t xml:space="preserve">TLC aims to provide taxi fare estimates to passengers before their rides begin, enhancing customer experience and transparency. </w:t>
      </w:r>
      <w:proofErr w:type="spellStart"/>
      <w:r w:rsidR="00140538" w:rsidRPr="00D211F3">
        <w:rPr>
          <w:rFonts w:ascii="Times New Roman" w:hAnsi="Times New Roman" w:cs="Times New Roman"/>
        </w:rPr>
        <w:t>InteliData</w:t>
      </w:r>
      <w:r w:rsidRPr="00D211F3">
        <w:rPr>
          <w:rFonts w:ascii="Times New Roman" w:hAnsi="Times New Roman" w:cs="Times New Roman"/>
        </w:rPr>
        <w:t>’s</w:t>
      </w:r>
      <w:proofErr w:type="spellEnd"/>
      <w:r w:rsidRPr="00D211F3">
        <w:rPr>
          <w:rFonts w:ascii="Times New Roman" w:hAnsi="Times New Roman" w:cs="Times New Roman"/>
        </w:rPr>
        <w:t xml:space="preserve"> goal is to develop a </w:t>
      </w:r>
      <w:r w:rsidRPr="00D211F3">
        <w:rPr>
          <w:rFonts w:ascii="Times New Roman" w:hAnsi="Times New Roman" w:cs="Times New Roman"/>
          <w:b/>
          <w:bCs/>
        </w:rPr>
        <w:t>regression model</w:t>
      </w:r>
      <w:r w:rsidRPr="00D211F3">
        <w:rPr>
          <w:rFonts w:ascii="Times New Roman" w:hAnsi="Times New Roman" w:cs="Times New Roman"/>
        </w:rPr>
        <w:t xml:space="preserve"> using TLC’s vast data repository to accurately predict fare prices based on multiple factors.</w:t>
      </w:r>
    </w:p>
    <w:p w14:paraId="0592B066" w14:textId="157E820A" w:rsidR="00432F3A" w:rsidRPr="00432F3A" w:rsidRDefault="00432F3A" w:rsidP="00D211F3">
      <w:pPr>
        <w:jc w:val="both"/>
        <w:rPr>
          <w:rFonts w:ascii="Times New Roman" w:hAnsi="Times New Roman" w:cs="Times New Roman"/>
          <w:b/>
          <w:bCs/>
        </w:rPr>
      </w:pPr>
      <w:r w:rsidRPr="00432F3A">
        <w:rPr>
          <w:rFonts w:ascii="Times New Roman" w:hAnsi="Times New Roman" w:cs="Times New Roman"/>
          <w:b/>
          <w:bCs/>
        </w:rPr>
        <w:t>Answer the question given below and upload this file and your code to repository given by us.</w:t>
      </w:r>
    </w:p>
    <w:p w14:paraId="29DB2216" w14:textId="316BCD4F" w:rsidR="00DF0FA3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t>Dataset overview:</w:t>
      </w: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617"/>
      </w:tblGrid>
      <w:tr w:rsidR="00A575B4" w:rsidRPr="00A575B4" w14:paraId="338DB1A6" w14:textId="77777777" w:rsidTr="00A575B4">
        <w:trPr>
          <w:trHeight w:val="248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C3D680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C1D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A575B4" w:rsidRPr="00A575B4" w14:paraId="387B605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5DE5057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0AAF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 identification number</w:t>
            </w:r>
          </w:p>
        </w:tc>
      </w:tr>
      <w:tr w:rsidR="00A575B4" w:rsidRPr="00A575B4" w14:paraId="355BBC07" w14:textId="77777777" w:rsidTr="00A575B4">
        <w:trPr>
          <w:trHeight w:val="1298"/>
        </w:trPr>
        <w:tc>
          <w:tcPr>
            <w:tcW w:w="0" w:type="auto"/>
            <w:shd w:val="clear" w:color="auto" w:fill="FFFFFF"/>
            <w:vAlign w:val="center"/>
            <w:hideMark/>
          </w:tcPr>
          <w:p w14:paraId="702B62D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VendorID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C84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code indicating the TPEP provider that provided the record.  </w:t>
            </w:r>
          </w:p>
          <w:p w14:paraId="02FEFE6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1= Creative Mobile Technologies, LLC; </w:t>
            </w:r>
          </w:p>
          <w:p w14:paraId="0B72275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VeriFone Inc.</w:t>
            </w:r>
          </w:p>
        </w:tc>
      </w:tr>
      <w:tr w:rsidR="00A575B4" w:rsidRPr="00A575B4" w14:paraId="10F87FF8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1B49225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tpep_pickup_datetime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72AF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The date and time when the meter </w:t>
            </w:r>
            <w:proofErr w:type="gram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was</w:t>
            </w:r>
            <w:proofErr w:type="gram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engaged. </w:t>
            </w:r>
          </w:p>
        </w:tc>
      </w:tr>
      <w:tr w:rsidR="00A575B4" w:rsidRPr="00A575B4" w14:paraId="6B2A2B41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1FF5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tpep_dropoff_datetime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EB4C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The date and time when the meter </w:t>
            </w:r>
            <w:proofErr w:type="gram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was</w:t>
            </w:r>
            <w:proofErr w:type="gram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disengaged. </w:t>
            </w:r>
          </w:p>
        </w:tc>
      </w:tr>
      <w:tr w:rsidR="00A575B4" w:rsidRPr="00A575B4" w14:paraId="206C6E21" w14:textId="77777777" w:rsidTr="00A575B4">
        <w:trPr>
          <w:trHeight w:val="767"/>
        </w:trPr>
        <w:tc>
          <w:tcPr>
            <w:tcW w:w="0" w:type="auto"/>
            <w:shd w:val="clear" w:color="auto" w:fill="FFFFFF"/>
            <w:vAlign w:val="center"/>
            <w:hideMark/>
          </w:tcPr>
          <w:p w14:paraId="4BCA4B4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Passenger_count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6EDF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number of passengers in the vehicle.  </w:t>
            </w:r>
          </w:p>
          <w:p w14:paraId="46D2CF6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is a driver-entered value.</w:t>
            </w:r>
          </w:p>
        </w:tc>
      </w:tr>
      <w:tr w:rsidR="00A575B4" w:rsidRPr="00A575B4" w14:paraId="0A03877F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7AC9A02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Trip_distance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30DC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elapsed trip distance in miles reported by the taximeter.</w:t>
            </w:r>
          </w:p>
        </w:tc>
      </w:tr>
      <w:tr w:rsidR="00A575B4" w:rsidRPr="00A575B4" w14:paraId="4E850D7B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4471D99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PULocationID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485F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engaged</w:t>
            </w:r>
          </w:p>
        </w:tc>
      </w:tr>
      <w:tr w:rsidR="00A575B4" w:rsidRPr="00A575B4" w14:paraId="31523FAF" w14:textId="77777777" w:rsidTr="00A575B4">
        <w:trPr>
          <w:trHeight w:val="236"/>
        </w:trPr>
        <w:tc>
          <w:tcPr>
            <w:tcW w:w="0" w:type="auto"/>
            <w:shd w:val="clear" w:color="auto" w:fill="FFFFFF"/>
            <w:vAlign w:val="center"/>
            <w:hideMark/>
          </w:tcPr>
          <w:p w14:paraId="616307F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DOLocationID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35783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disengaged</w:t>
            </w:r>
          </w:p>
        </w:tc>
      </w:tr>
      <w:tr w:rsidR="00A575B4" w:rsidRPr="00A575B4" w14:paraId="61696F00" w14:textId="77777777" w:rsidTr="00A575B4">
        <w:trPr>
          <w:trHeight w:val="3413"/>
        </w:trPr>
        <w:tc>
          <w:tcPr>
            <w:tcW w:w="0" w:type="auto"/>
            <w:shd w:val="clear" w:color="auto" w:fill="FFFFFF"/>
            <w:vAlign w:val="center"/>
            <w:hideMark/>
          </w:tcPr>
          <w:p w14:paraId="3B61E4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>RateCodeID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DD0D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final rate code in effect at the end of the trip. </w:t>
            </w:r>
          </w:p>
          <w:p w14:paraId="1C914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Standard rate </w:t>
            </w:r>
          </w:p>
          <w:p w14:paraId="0B519B9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2=JFK </w:t>
            </w:r>
          </w:p>
          <w:p w14:paraId="54CBBE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3=Newark </w:t>
            </w:r>
          </w:p>
          <w:p w14:paraId="2762FC5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4=Nassau or Westchester </w:t>
            </w:r>
          </w:p>
          <w:p w14:paraId="1B7653F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5=Negotiated fare </w:t>
            </w:r>
          </w:p>
          <w:p w14:paraId="2581035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6=Group ride</w:t>
            </w:r>
          </w:p>
        </w:tc>
      </w:tr>
      <w:tr w:rsidR="00A575B4" w:rsidRPr="00A575B4" w14:paraId="3C7F0787" w14:textId="77777777" w:rsidTr="00A575B4">
        <w:trPr>
          <w:trHeight w:val="1783"/>
        </w:trPr>
        <w:tc>
          <w:tcPr>
            <w:tcW w:w="0" w:type="auto"/>
            <w:shd w:val="clear" w:color="auto" w:fill="FFFFFF"/>
            <w:vAlign w:val="center"/>
            <w:hideMark/>
          </w:tcPr>
          <w:p w14:paraId="24D449C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Store_and_fwd_flag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E93D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flag indicates whether the trip record was held in vehicle memory before being sent to the vendor, aka “store and forward,”  because the vehicle did not have a connection to the server. </w:t>
            </w:r>
          </w:p>
          <w:p w14:paraId="531B267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Y= store and forward trip </w:t>
            </w:r>
          </w:p>
          <w:p w14:paraId="53A0022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N= not a store and forward trip</w:t>
            </w:r>
          </w:p>
        </w:tc>
      </w:tr>
      <w:tr w:rsidR="00A575B4" w:rsidRPr="00A575B4" w14:paraId="21AF2821" w14:textId="77777777" w:rsidTr="00A575B4">
        <w:trPr>
          <w:trHeight w:val="2102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0A7D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Payment_type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43251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numeric code signifying how the passenger paid for the trip.  </w:t>
            </w:r>
          </w:p>
          <w:p w14:paraId="67F1C7B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Credit card </w:t>
            </w:r>
          </w:p>
          <w:p w14:paraId="4188208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Cash </w:t>
            </w:r>
          </w:p>
          <w:p w14:paraId="1E53F1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 No charge </w:t>
            </w:r>
          </w:p>
          <w:p w14:paraId="155DA551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 Dispute </w:t>
            </w:r>
          </w:p>
          <w:p w14:paraId="449BD5B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 Unknown </w:t>
            </w:r>
          </w:p>
          <w:p w14:paraId="2961A2C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 Voided trip</w:t>
            </w:r>
          </w:p>
        </w:tc>
      </w:tr>
      <w:tr w:rsidR="00A575B4" w:rsidRPr="00A575B4" w14:paraId="57E3C0A5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A3406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Fare_amount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B3F2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time-and-distance fare calculated by the meter.</w:t>
            </w:r>
          </w:p>
        </w:tc>
      </w:tr>
      <w:tr w:rsidR="00A575B4" w:rsidRPr="00A575B4" w14:paraId="7FC28F8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25A3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Extra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C263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Miscellaneous extras and surcharges. Currently, this only includes the $0.50 and $1 rush hour and overnight charges.</w:t>
            </w:r>
          </w:p>
        </w:tc>
      </w:tr>
      <w:tr w:rsidR="00A575B4" w:rsidRPr="00A575B4" w14:paraId="737E28E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66081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MTA_tax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B66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$0.50 MTA tax that is automatically triggered based on the metered rate in use.</w:t>
            </w:r>
          </w:p>
        </w:tc>
      </w:tr>
      <w:tr w:rsidR="00A575B4" w:rsidRPr="00A575B4" w14:paraId="305961F7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49F2FE2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Improvement_surcharge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D03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$0.30 improvement surcharge assessed trips at the flag drop. The  improvement surcharge began being levied in 2015.</w:t>
            </w:r>
          </w:p>
        </w:tc>
      </w:tr>
      <w:tr w:rsidR="00A575B4" w:rsidRPr="00A575B4" w14:paraId="553882A2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0101B2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F23A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 amount – This field is automatically populated for credit card tips. Cash tips are not included.</w:t>
            </w:r>
          </w:p>
        </w:tc>
      </w:tr>
      <w:tr w:rsidR="00A575B4" w:rsidRPr="00A575B4" w14:paraId="5435DD7F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3F8521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Tolls_amount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178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 amount of all tolls paid in trip. </w:t>
            </w:r>
          </w:p>
        </w:tc>
      </w:tr>
      <w:tr w:rsidR="00A575B4" w:rsidRPr="00A575B4" w14:paraId="2F8C28D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317F219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93A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total amount charged to passengers. Does not include cash tips.</w:t>
            </w:r>
          </w:p>
        </w:tc>
      </w:tr>
    </w:tbl>
    <w:p w14:paraId="45D92350" w14:textId="77777777" w:rsidR="00DF0FA3" w:rsidRDefault="00DF0FA3" w:rsidP="00D211F3">
      <w:pPr>
        <w:jc w:val="both"/>
        <w:rPr>
          <w:rFonts w:ascii="Times New Roman" w:hAnsi="Times New Roman" w:cs="Times New Roman"/>
        </w:rPr>
      </w:pPr>
    </w:p>
    <w:p w14:paraId="5A9F5B0F" w14:textId="77777777" w:rsidR="00FA7341" w:rsidRDefault="00FA7341" w:rsidP="00D211F3">
      <w:pPr>
        <w:jc w:val="both"/>
        <w:rPr>
          <w:rFonts w:ascii="Times New Roman" w:hAnsi="Times New Roman" w:cs="Times New Roman"/>
        </w:rPr>
      </w:pPr>
    </w:p>
    <w:p w14:paraId="6188BA2E" w14:textId="77777777" w:rsidR="00FA7341" w:rsidRPr="00D211F3" w:rsidRDefault="00FA7341" w:rsidP="00D211F3">
      <w:pPr>
        <w:jc w:val="both"/>
        <w:rPr>
          <w:rFonts w:ascii="Times New Roman" w:hAnsi="Times New Roman" w:cs="Times New Roman"/>
        </w:rPr>
      </w:pPr>
    </w:p>
    <w:p w14:paraId="5AAD271B" w14:textId="69ADA67E" w:rsidR="00A575B4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lastRenderedPageBreak/>
        <w:t>Task to be performed:</w:t>
      </w:r>
    </w:p>
    <w:p w14:paraId="2A645C2F" w14:textId="1503E271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Understand the data</w:t>
      </w:r>
    </w:p>
    <w:p w14:paraId="67312E25" w14:textId="140D648C" w:rsidR="00DF0FA3" w:rsidRPr="00D211F3" w:rsidRDefault="00DF0FA3" w:rsidP="00D211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Create a pandas </w:t>
      </w:r>
      <w:proofErr w:type="spellStart"/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learning, exploratory data analysis (EDA), and statistical activities.</w:t>
      </w:r>
    </w:p>
    <w:p w14:paraId="66C174A4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> When reviewing the df.info() output, what do you notice about the different variables? Are there any null values? Are all of the variables numeric? Does anything else stand out?</w:t>
      </w:r>
    </w:p>
    <w:p w14:paraId="6BF1E465" w14:textId="6EF966E3" w:rsidR="00D2619B" w:rsidRPr="00160DC8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160DC8">
        <w:rPr>
          <w:rStyle w:val="Strong"/>
          <w:rFonts w:eastAsiaTheme="majorEastAsia"/>
          <w:color w:val="000000"/>
          <w:sz w:val="21"/>
          <w:szCs w:val="21"/>
        </w:rPr>
        <w:t xml:space="preserve">  </w:t>
      </w:r>
    </w:p>
    <w:p w14:paraId="78BA3C48" w14:textId="4B7FF9E9" w:rsidR="00160DC8" w:rsidRPr="00A60E57" w:rsidRDefault="00160DC8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b/>
          <w:bCs/>
          <w:color w:val="000000"/>
          <w:sz w:val="21"/>
          <w:szCs w:val="21"/>
        </w:rPr>
      </w:pPr>
      <w:r w:rsidRPr="00A60E57">
        <w:rPr>
          <w:rStyle w:val="Strong"/>
          <w:rFonts w:eastAsiaTheme="majorEastAsia"/>
          <w:color w:val="000000"/>
          <w:sz w:val="21"/>
          <w:szCs w:val="21"/>
        </w:rPr>
        <w:t xml:space="preserve">Data types are : </w:t>
      </w:r>
      <w:r w:rsidRPr="00A60E57">
        <w:rPr>
          <w:rFonts w:eastAsiaTheme="majorEastAsia"/>
          <w:b/>
          <w:bCs/>
          <w:color w:val="000000"/>
          <w:sz w:val="21"/>
          <w:szCs w:val="21"/>
        </w:rPr>
        <w:t xml:space="preserve"> float64(8), int64(7), object(3)</w:t>
      </w:r>
    </w:p>
    <w:p w14:paraId="20722004" w14:textId="07CA86C6" w:rsidR="00160DC8" w:rsidRPr="00A60E57" w:rsidRDefault="00160DC8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b/>
          <w:bCs/>
          <w:color w:val="000000"/>
          <w:sz w:val="21"/>
          <w:szCs w:val="21"/>
        </w:rPr>
      </w:pPr>
      <w:r w:rsidRPr="00A60E57">
        <w:rPr>
          <w:rFonts w:eastAsiaTheme="majorEastAsia"/>
          <w:b/>
          <w:bCs/>
          <w:color w:val="000000"/>
          <w:sz w:val="21"/>
          <w:szCs w:val="21"/>
        </w:rPr>
        <w:t xml:space="preserve">No there is no Null Values </w:t>
      </w:r>
    </w:p>
    <w:p w14:paraId="66EC5E63" w14:textId="77777777" w:rsidR="00A60E57" w:rsidRPr="00A60E57" w:rsidRDefault="00A60E57" w:rsidP="00A60E57">
      <w:pPr>
        <w:pStyle w:val="NormalWeb"/>
        <w:numPr>
          <w:ilvl w:val="3"/>
          <w:numId w:val="1"/>
        </w:numPr>
        <w:shd w:val="clear" w:color="auto" w:fill="FFFFFF"/>
        <w:ind w:left="1620" w:hanging="180"/>
        <w:jc w:val="both"/>
        <w:rPr>
          <w:b/>
          <w:bCs/>
          <w:color w:val="000000"/>
          <w:sz w:val="21"/>
          <w:szCs w:val="21"/>
          <w:lang w:val="en-IN"/>
        </w:rPr>
      </w:pPr>
      <w:r w:rsidRPr="00A60E57">
        <w:rPr>
          <w:b/>
          <w:bCs/>
          <w:color w:val="000000"/>
          <w:sz w:val="21"/>
          <w:szCs w:val="21"/>
          <w:lang w:val="en-IN"/>
        </w:rPr>
        <w:t>The dataset contains 22,699 records, with all the variables populated, as there are no null values in the data.</w:t>
      </w:r>
    </w:p>
    <w:p w14:paraId="0B06350D" w14:textId="08FBA8BA" w:rsidR="00A60E57" w:rsidRPr="00A60E57" w:rsidRDefault="00A60E57" w:rsidP="00A60E57">
      <w:pPr>
        <w:pStyle w:val="NormalWeb"/>
        <w:numPr>
          <w:ilvl w:val="3"/>
          <w:numId w:val="1"/>
        </w:numPr>
        <w:shd w:val="clear" w:color="auto" w:fill="FFFFFF"/>
        <w:ind w:left="1620" w:hanging="180"/>
        <w:jc w:val="both"/>
        <w:rPr>
          <w:b/>
          <w:bCs/>
          <w:color w:val="000000"/>
          <w:sz w:val="21"/>
          <w:szCs w:val="21"/>
          <w:lang w:val="en-IN"/>
        </w:rPr>
      </w:pPr>
      <w:r w:rsidRPr="00A60E57">
        <w:rPr>
          <w:b/>
          <w:bCs/>
          <w:color w:val="000000"/>
          <w:sz w:val="21"/>
          <w:szCs w:val="21"/>
          <w:lang w:val="en-IN"/>
        </w:rPr>
        <w:t>The Unnamed: 0 column seems to be an index or identifier, which should likely be dropped as it doesn't provide any useful information for analysis.</w:t>
      </w:r>
    </w:p>
    <w:p w14:paraId="20E491B5" w14:textId="04A5D6D9" w:rsidR="00A60E57" w:rsidRPr="00A60E57" w:rsidRDefault="00A60E57" w:rsidP="00A60E5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b/>
          <w:bCs/>
          <w:color w:val="000000"/>
          <w:sz w:val="21"/>
          <w:szCs w:val="21"/>
        </w:rPr>
      </w:pPr>
      <w:r w:rsidRPr="00A60E57">
        <w:rPr>
          <w:b/>
          <w:bCs/>
          <w:color w:val="000000"/>
          <w:sz w:val="21"/>
          <w:szCs w:val="21"/>
          <w:lang w:val="en-IN"/>
        </w:rPr>
        <w:t>The VendorID, RatecodeID, PULocationID, DOLocationID, and Payment_type columns are categorical in nature, with numerical encoding, while others like Trip_distance, Fare_amount, Tip_amount, Tolls_amount, etc., are continuous numerical variables.</w:t>
      </w:r>
    </w:p>
    <w:p w14:paraId="4F1F9AF6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B709E27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B022320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A2FF1D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2FA497EB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2FAA691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0F9F407E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C4FE5E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EEFCB8E" w14:textId="77777777" w:rsidR="00D2619B" w:rsidRPr="00D211F3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14:paraId="26A4B66F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 xml:space="preserve"> When reviewing the </w:t>
      </w:r>
      <w:proofErr w:type="spellStart"/>
      <w:r w:rsidRPr="00D211F3">
        <w:rPr>
          <w:color w:val="000000"/>
          <w:sz w:val="21"/>
          <w:szCs w:val="21"/>
        </w:rPr>
        <w:t>df.describe</w:t>
      </w:r>
      <w:proofErr w:type="spellEnd"/>
      <w:r w:rsidRPr="00D211F3">
        <w:rPr>
          <w:color w:val="000000"/>
          <w:sz w:val="21"/>
          <w:szCs w:val="21"/>
        </w:rPr>
        <w:t>() output, what do you notice about the distributions of each variable? Are there any questionable values?</w:t>
      </w:r>
    </w:p>
    <w:p w14:paraId="4C44819B" w14:textId="46ED6C2C" w:rsidR="00D2619B" w:rsidRPr="00A60E57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160DC8">
        <w:rPr>
          <w:rStyle w:val="Strong"/>
          <w:rFonts w:eastAsiaTheme="majorEastAsia"/>
          <w:color w:val="000000"/>
          <w:sz w:val="21"/>
          <w:szCs w:val="21"/>
        </w:rPr>
        <w:t xml:space="preserve">  </w:t>
      </w:r>
    </w:p>
    <w:p w14:paraId="7FD075FB" w14:textId="71AC99A5" w:rsidR="00A60E57" w:rsidRPr="00A60E57" w:rsidRDefault="00A60E57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I notice that trip distance min is 0 which is likely invalid</w:t>
      </w:r>
    </w:p>
    <w:p w14:paraId="2A4B6B5A" w14:textId="77777777" w:rsidR="00A60E57" w:rsidRPr="00A60E57" w:rsidRDefault="00A60E57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I fare amount also the min is around -120 which is in negative which detect to anomaly</w:t>
      </w:r>
    </w:p>
    <w:p w14:paraId="4CCE263E" w14:textId="77777777" w:rsidR="00A60E57" w:rsidRPr="00A60E57" w:rsidRDefault="00A60E57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color w:val="000000"/>
          <w:sz w:val="21"/>
          <w:szCs w:val="21"/>
        </w:rPr>
      </w:pPr>
      <w:r w:rsidRPr="00A60E57">
        <w:rPr>
          <w:rFonts w:eastAsiaTheme="majorEastAsia"/>
          <w:b/>
          <w:bCs/>
          <w:color w:val="000000"/>
          <w:sz w:val="21"/>
          <w:szCs w:val="21"/>
        </w:rPr>
        <w:t>The tip values show a lot of variation, with an average of 1.83, indicating some extreme outliers in tip amounts.</w:t>
      </w:r>
    </w:p>
    <w:p w14:paraId="2EB9A403" w14:textId="74346691" w:rsidR="00A60E57" w:rsidRPr="00A60E57" w:rsidRDefault="00A60E57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color w:val="000000"/>
          <w:sz w:val="21"/>
          <w:szCs w:val="21"/>
        </w:rPr>
      </w:pPr>
      <w:r>
        <w:rPr>
          <w:rFonts w:eastAsiaTheme="majorEastAsia"/>
          <w:b/>
          <w:bCs/>
          <w:color w:val="000000"/>
          <w:sz w:val="21"/>
          <w:szCs w:val="21"/>
        </w:rPr>
        <w:t xml:space="preserve">There is some extra charge in negative which is also a thing because it should in positive </w:t>
      </w:r>
    </w:p>
    <w:p w14:paraId="614FE4A3" w14:textId="141877C5" w:rsidR="00A60E57" w:rsidRPr="00D2619B" w:rsidRDefault="00A60E57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Pr="00A60E57">
        <w:rPr>
          <w:rFonts w:eastAsiaTheme="majorEastAsia"/>
          <w:b/>
          <w:bCs/>
          <w:color w:val="000000"/>
          <w:sz w:val="21"/>
          <w:szCs w:val="21"/>
        </w:rPr>
        <w:t>The total fare reaches 999.99, which seems unusually high and could be an outlier or error in the data.</w:t>
      </w:r>
    </w:p>
    <w:p w14:paraId="72E17F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04B3816C" w14:textId="12C1838D" w:rsidR="00D2619B" w:rsidRDefault="00D2619B" w:rsidP="00A60E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</w:p>
    <w:p w14:paraId="34BB76A7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6BDB30A4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5B6B7594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113D18C5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49546720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4B8374D5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03FD892C" w14:textId="77777777" w:rsidR="00D2619B" w:rsidRPr="00D211F3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5669C5AD" w14:textId="150E923C" w:rsidR="00D2619B" w:rsidRDefault="00352D80" w:rsidP="00D2619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Write a c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ompile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summary information about the data to inform next steps</w:t>
      </w:r>
      <w:r w:rsidR="00D2619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. </w:t>
      </w:r>
    </w:p>
    <w:p w14:paraId="5C8F5827" w14:textId="77777777" w:rsidR="00D2619B" w:rsidRPr="00533D78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26606215" w14:textId="6217360E" w:rsidR="00533D78" w:rsidRPr="00533D78" w:rsidRDefault="00533D78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There are 22699 records </w:t>
      </w:r>
    </w:p>
    <w:p w14:paraId="79A72464" w14:textId="558B0B89" w:rsidR="00533D78" w:rsidRPr="00533D78" w:rsidRDefault="00533D78" w:rsidP="00533D78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18 columns of different categories </w:t>
      </w:r>
    </w:p>
    <w:p w14:paraId="72B97457" w14:textId="5400B185" w:rsidR="00533D78" w:rsidRPr="00533D78" w:rsidRDefault="00533D78" w:rsidP="00533D78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   1. Numeric data : like trip distance , fare amount and total amount</w:t>
      </w:r>
    </w:p>
    <w:p w14:paraId="5A310DB6" w14:textId="5C361D20" w:rsidR="00533D78" w:rsidRPr="00533D78" w:rsidRDefault="00533D78" w:rsidP="00533D78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   2. Integer data : like number of </w:t>
      </w:r>
      <w:proofErr w:type="gramStart"/>
      <w:r>
        <w:rPr>
          <w:rStyle w:val="Strong"/>
          <w:rFonts w:eastAsiaTheme="majorEastAsia"/>
          <w:color w:val="000000"/>
          <w:sz w:val="21"/>
          <w:szCs w:val="21"/>
        </w:rPr>
        <w:t>passenger</w:t>
      </w:r>
      <w:proofErr w:type="gramEnd"/>
      <w:r>
        <w:rPr>
          <w:rStyle w:val="Strong"/>
          <w:rFonts w:eastAsiaTheme="majorEastAsia"/>
          <w:color w:val="000000"/>
          <w:sz w:val="21"/>
          <w:szCs w:val="21"/>
        </w:rPr>
        <w:t xml:space="preserve"> ,payment type and some location IDs</w:t>
      </w:r>
    </w:p>
    <w:p w14:paraId="0C80D62E" w14:textId="368B144F" w:rsidR="00533D78" w:rsidRPr="00533D78" w:rsidRDefault="00533D78" w:rsidP="00533D78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lastRenderedPageBreak/>
        <w:t xml:space="preserve">3. Text data : Like pick and drop time and flags </w:t>
      </w:r>
    </w:p>
    <w:p w14:paraId="49B71A28" w14:textId="12940BD3" w:rsidR="00533D78" w:rsidRPr="00533D78" w:rsidRDefault="00533D78" w:rsidP="00533D78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There are no missing values</w:t>
      </w:r>
    </w:p>
    <w:p w14:paraId="2654C704" w14:textId="245D200D" w:rsidR="00533D78" w:rsidRPr="00533D78" w:rsidRDefault="00533D78" w:rsidP="00533D78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There is problem in Unnamed Column , Negative value in Fare amount , Zero trip Distance , Outliers in Total Amount </w:t>
      </w:r>
    </w:p>
    <w:p w14:paraId="11FB4C8D" w14:textId="4CF924F8" w:rsidR="00D2619B" w:rsidRDefault="00533D78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                    </w:t>
      </w:r>
    </w:p>
    <w:p w14:paraId="567C6761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CFF6BDB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846FA49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7B97F13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495A5C9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A9395F8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6587A61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09A00FEB" w14:textId="77777777" w:rsidR="00D2619B" w:rsidRPr="00DF0FA3" w:rsidRDefault="00D2619B" w:rsidP="00D2619B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53FE955" w14:textId="0FD5BEFE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Understand the variables</w:t>
      </w:r>
    </w:p>
    <w:p w14:paraId="0FE74217" w14:textId="77777777" w:rsidR="00DF0FA3" w:rsidRPr="00D211F3" w:rsidRDefault="00DF0FA3" w:rsidP="00D211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Use insights from your examination of the summary data to guide deeper investigation into specific variables.</w:t>
      </w:r>
    </w:p>
    <w:p w14:paraId="6722FBD8" w14:textId="77777777" w:rsidR="00104BA5" w:rsidRPr="00D211F3" w:rsidRDefault="00104BA5" w:rsidP="00D211F3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color w:val="000000"/>
          <w:sz w:val="21"/>
          <w:szCs w:val="21"/>
        </w:rPr>
        <w:t xml:space="preserve">Sort and interpret the data table for two variables: 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proofErr w:type="spellEnd"/>
      <w:r w:rsidRPr="00D211F3">
        <w:rPr>
          <w:color w:val="000000"/>
          <w:sz w:val="21"/>
          <w:szCs w:val="21"/>
        </w:rPr>
        <w:t> and 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proofErr w:type="spellEnd"/>
      <w:r w:rsidRPr="00D211F3">
        <w:rPr>
          <w:color w:val="000000"/>
          <w:sz w:val="21"/>
          <w:szCs w:val="21"/>
        </w:rPr>
        <w:t xml:space="preserve">. </w:t>
      </w:r>
      <w:r w:rsidRPr="00D211F3">
        <w:rPr>
          <w:rStyle w:val="Strong"/>
          <w:rFonts w:eastAsiaTheme="majorEastAsia"/>
          <w:color w:val="000000"/>
          <w:sz w:val="21"/>
          <w:szCs w:val="21"/>
        </w:rPr>
        <w:t>Answer the following three questions:</w:t>
      </w:r>
    </w:p>
    <w:p w14:paraId="442479BD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> Sort your first variable (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proofErr w:type="spellEnd"/>
      <w:r w:rsidRPr="00D211F3">
        <w:rPr>
          <w:color w:val="000000"/>
          <w:sz w:val="21"/>
          <w:szCs w:val="21"/>
        </w:rPr>
        <w:t>) from maximum to minimum value, do the values seem normal?</w:t>
      </w:r>
    </w:p>
    <w:p w14:paraId="5CC473DE" w14:textId="1EC10BD0" w:rsidR="00D2619B" w:rsidRPr="00533D78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34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4E38511D" w14:textId="55F53324" w:rsidR="00533D78" w:rsidRPr="005442B1" w:rsidRDefault="00533D78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34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After sorting </w:t>
      </w:r>
      <w:r w:rsidR="005442B1">
        <w:rPr>
          <w:rStyle w:val="Strong"/>
          <w:rFonts w:eastAsiaTheme="majorEastAsia"/>
          <w:color w:val="000000"/>
          <w:sz w:val="21"/>
          <w:szCs w:val="21"/>
        </w:rPr>
        <w:t xml:space="preserve">trip distance from max to min value seems normal </w:t>
      </w:r>
    </w:p>
    <w:p w14:paraId="1D3B8E87" w14:textId="77777777" w:rsid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34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This head(10) values : </w:t>
      </w:r>
    </w:p>
    <w:p w14:paraId="22CA7B9C" w14:textId="4E6BEBA2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340" w:hanging="180"/>
        <w:jc w:val="both"/>
        <w:rPr>
          <w:color w:val="000000"/>
          <w:sz w:val="21"/>
          <w:szCs w:val="21"/>
        </w:rPr>
      </w:pPr>
      <w:r w:rsidRPr="005442B1">
        <w:rPr>
          <w:color w:val="000000"/>
          <w:sz w:val="21"/>
          <w:szCs w:val="21"/>
          <w:lang w:val="en-IN"/>
        </w:rPr>
        <w:t xml:space="preserve">   </w:t>
      </w:r>
      <w:r w:rsidRPr="005442B1">
        <w:rPr>
          <w:color w:val="000000"/>
          <w:sz w:val="21"/>
          <w:szCs w:val="21"/>
          <w:lang w:val="en-IN"/>
        </w:rPr>
        <w:t>trip distance</w:t>
      </w:r>
    </w:p>
    <w:p w14:paraId="4CF4CED6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340" w:hanging="18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9280           33.96</w:t>
      </w:r>
    </w:p>
    <w:p w14:paraId="66AFC64D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340" w:hanging="18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13861          33.92</w:t>
      </w:r>
    </w:p>
    <w:p w14:paraId="00575AA8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340" w:hanging="18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6064           32.72</w:t>
      </w:r>
    </w:p>
    <w:p w14:paraId="323D9AFA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340" w:hanging="18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10291          31.95</w:t>
      </w:r>
    </w:p>
    <w:p w14:paraId="006F284A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340" w:hanging="18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29             30.83</w:t>
      </w:r>
    </w:p>
    <w:p w14:paraId="43695AFA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340" w:hanging="18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18130          30.50</w:t>
      </w:r>
    </w:p>
    <w:p w14:paraId="3BD3F639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340" w:hanging="18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5792           30.33</w:t>
      </w:r>
    </w:p>
    <w:p w14:paraId="4D99BFFF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340" w:hanging="18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15350          28.23</w:t>
      </w:r>
    </w:p>
    <w:p w14:paraId="1E678AEE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340" w:hanging="18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10302          28.20</w:t>
      </w:r>
    </w:p>
    <w:p w14:paraId="12235825" w14:textId="05499884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340" w:hanging="180"/>
        <w:jc w:val="both"/>
        <w:rPr>
          <w:color w:val="000000"/>
          <w:sz w:val="21"/>
          <w:szCs w:val="21"/>
        </w:rPr>
      </w:pPr>
      <w:r w:rsidRPr="005442B1">
        <w:rPr>
          <w:color w:val="000000"/>
          <w:sz w:val="21"/>
          <w:szCs w:val="21"/>
          <w:lang w:val="en-IN"/>
        </w:rPr>
        <w:t>2592           27.97</w:t>
      </w:r>
    </w:p>
    <w:p w14:paraId="322ED626" w14:textId="12220E40" w:rsidR="005442B1" w:rsidRDefault="005442B1" w:rsidP="005442B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5442B1">
        <w:rPr>
          <w:b/>
          <w:bCs/>
          <w:color w:val="000000"/>
          <w:sz w:val="21"/>
          <w:szCs w:val="21"/>
          <w:lang w:val="en-IN"/>
        </w:rPr>
        <w:t xml:space="preserve">But Some Min trip distance is </w:t>
      </w:r>
      <w:r w:rsidRPr="005442B1">
        <w:rPr>
          <w:b/>
          <w:bCs/>
          <w:color w:val="000000"/>
          <w:sz w:val="21"/>
          <w:szCs w:val="21"/>
        </w:rPr>
        <w:t xml:space="preserve"> like 0.0 could indicate erroneous records or trips where no actual movement occurred, possibly due to technical issues or cancelled rides.</w:t>
      </w:r>
    </w:p>
    <w:p w14:paraId="17C029AC" w14:textId="03720740" w:rsidR="005442B1" w:rsidRDefault="005442B1" w:rsidP="005442B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is tail()</w:t>
      </w:r>
    </w:p>
    <w:p w14:paraId="4BAE6E5D" w14:textId="77777777" w:rsidR="005442B1" w:rsidRDefault="005442B1" w:rsidP="005442B1">
      <w:pPr>
        <w:pStyle w:val="NormalWeb"/>
        <w:shd w:val="clear" w:color="auto" w:fill="FFFFFF"/>
        <w:ind w:left="2628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 xml:space="preserve"> trip_distance</w:t>
      </w:r>
    </w:p>
    <w:p w14:paraId="75EC2A49" w14:textId="77777777" w:rsidR="005442B1" w:rsidRDefault="005442B1" w:rsidP="005442B1">
      <w:pPr>
        <w:pStyle w:val="NormalWeb"/>
        <w:shd w:val="clear" w:color="auto" w:fill="FFFFFF"/>
        <w:ind w:left="2628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20042            0.0</w:t>
      </w:r>
    </w:p>
    <w:p w14:paraId="51C81A94" w14:textId="77777777" w:rsidR="005442B1" w:rsidRDefault="005442B1" w:rsidP="005442B1">
      <w:pPr>
        <w:pStyle w:val="NormalWeb"/>
        <w:shd w:val="clear" w:color="auto" w:fill="FFFFFF"/>
        <w:ind w:left="2628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4910             0.0</w:t>
      </w:r>
    </w:p>
    <w:p w14:paraId="4A0990AF" w14:textId="03AAFD67" w:rsidR="005442B1" w:rsidRPr="005442B1" w:rsidRDefault="005442B1" w:rsidP="005442B1">
      <w:pPr>
        <w:pStyle w:val="NormalWeb"/>
        <w:shd w:val="clear" w:color="auto" w:fill="FFFFFF"/>
        <w:ind w:left="2628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3865             0.0</w:t>
      </w:r>
    </w:p>
    <w:p w14:paraId="6C005C4B" w14:textId="77777777" w:rsidR="005442B1" w:rsidRPr="005442B1" w:rsidRDefault="005442B1" w:rsidP="005442B1">
      <w:pPr>
        <w:pStyle w:val="NormalWeb"/>
        <w:shd w:val="clear" w:color="auto" w:fill="FFFFFF"/>
        <w:ind w:left="2628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5630             0.0</w:t>
      </w:r>
    </w:p>
    <w:p w14:paraId="3545B628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51A1D1BE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D34CAB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0C791F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686A881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6E787A16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160"/>
        <w:jc w:val="both"/>
        <w:rPr>
          <w:color w:val="000000"/>
          <w:sz w:val="21"/>
          <w:szCs w:val="21"/>
        </w:rPr>
      </w:pPr>
    </w:p>
    <w:p w14:paraId="465F338F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> Sort by your second variable (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proofErr w:type="spellEnd"/>
      <w:r w:rsidRPr="00D211F3">
        <w:rPr>
          <w:color w:val="000000"/>
          <w:sz w:val="21"/>
          <w:szCs w:val="21"/>
        </w:rPr>
        <w:t>), are any values unusual?</w:t>
      </w:r>
    </w:p>
    <w:p w14:paraId="4717C01C" w14:textId="1F879F62" w:rsidR="00D2619B" w:rsidRPr="005442B1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5BB40BFA" w14:textId="35549510" w:rsidR="005442B1" w:rsidRPr="005442B1" w:rsidRDefault="005442B1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 xml:space="preserve">Yes, are unusual data in total amount which Negative amounts which leads to anomaly </w:t>
      </w:r>
    </w:p>
    <w:p w14:paraId="65FF6C86" w14:textId="3F48A19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 xml:space="preserve">       </w:t>
      </w:r>
      <w:r w:rsidRPr="005442B1">
        <w:rPr>
          <w:color w:val="000000"/>
          <w:sz w:val="21"/>
          <w:szCs w:val="21"/>
          <w:lang w:val="en-IN"/>
        </w:rPr>
        <w:t>total amount</w:t>
      </w:r>
    </w:p>
    <w:p w14:paraId="12F339F5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8476        1200.29</w:t>
      </w:r>
    </w:p>
    <w:p w14:paraId="1803275A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20312        450.30</w:t>
      </w:r>
    </w:p>
    <w:p w14:paraId="4C0955C7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13861        258.21</w:t>
      </w:r>
    </w:p>
    <w:p w14:paraId="1D2C81F8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12511        233.74</w:t>
      </w:r>
    </w:p>
    <w:p w14:paraId="4F82D64B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15474        211.80</w:t>
      </w:r>
    </w:p>
    <w:p w14:paraId="6963D4DC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...             ...</w:t>
      </w:r>
    </w:p>
    <w:p w14:paraId="35E9DF0E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11204         -5.30</w:t>
      </w:r>
    </w:p>
    <w:p w14:paraId="681EDB79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14714         -5.30</w:t>
      </w:r>
    </w:p>
    <w:p w14:paraId="02D6A46D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20698         -5.80</w:t>
      </w:r>
    </w:p>
    <w:p w14:paraId="7F6E998C" w14:textId="77777777" w:rsidR="005442B1" w:rsidRPr="005442B1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17602         -5.80</w:t>
      </w:r>
    </w:p>
    <w:p w14:paraId="6090907D" w14:textId="64207D17" w:rsidR="00D2619B" w:rsidRDefault="005442B1" w:rsidP="005442B1">
      <w:pPr>
        <w:pStyle w:val="NormalWeb"/>
        <w:numPr>
          <w:ilvl w:val="3"/>
          <w:numId w:val="1"/>
        </w:numPr>
        <w:shd w:val="clear" w:color="auto" w:fill="FFFFFF"/>
        <w:ind w:left="2520"/>
        <w:jc w:val="both"/>
        <w:rPr>
          <w:color w:val="000000"/>
          <w:sz w:val="21"/>
          <w:szCs w:val="21"/>
          <w:lang w:val="en-IN"/>
        </w:rPr>
      </w:pPr>
      <w:r w:rsidRPr="005442B1">
        <w:rPr>
          <w:color w:val="000000"/>
          <w:sz w:val="21"/>
          <w:szCs w:val="21"/>
          <w:lang w:val="en-IN"/>
        </w:rPr>
        <w:t>12944       -120.30</w:t>
      </w:r>
    </w:p>
    <w:p w14:paraId="382CEFAC" w14:textId="547E788D" w:rsidR="005442B1" w:rsidRPr="005442B1" w:rsidRDefault="005442B1" w:rsidP="005442B1">
      <w:pPr>
        <w:pStyle w:val="NormalWeb"/>
        <w:numPr>
          <w:ilvl w:val="2"/>
          <w:numId w:val="1"/>
        </w:numPr>
        <w:shd w:val="clear" w:color="auto" w:fill="FFFFFF"/>
        <w:jc w:val="both"/>
        <w:rPr>
          <w:color w:val="000000"/>
          <w:sz w:val="21"/>
          <w:szCs w:val="21"/>
          <w:lang w:val="en-IN"/>
        </w:rPr>
      </w:pPr>
      <w:r>
        <w:rPr>
          <w:color w:val="000000"/>
          <w:sz w:val="21"/>
          <w:szCs w:val="21"/>
          <w:lang w:val="en-IN"/>
        </w:rPr>
        <w:t xml:space="preserve">Here we can see negative amount goes up to -120 </w:t>
      </w:r>
    </w:p>
    <w:p w14:paraId="7AC354D3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5C4C7358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08F26F35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57353C9E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71AA6CB8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4D49BE01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3:</w:t>
      </w:r>
      <w:r w:rsidRPr="00D211F3">
        <w:rPr>
          <w:color w:val="000000"/>
          <w:sz w:val="21"/>
          <w:szCs w:val="21"/>
        </w:rPr>
        <w:t> Are the resulting rows similar for both sorts? Why or why not?</w:t>
      </w:r>
    </w:p>
    <w:p w14:paraId="29A7EF9E" w14:textId="53A48A5E" w:rsidR="00D2619B" w:rsidRPr="005442B1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5442B1" w:rsidRPr="005442B1">
        <w:t xml:space="preserve"> </w:t>
      </w:r>
      <w:r w:rsidR="005442B1" w:rsidRPr="005442B1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The sorted rows for </w:t>
      </w:r>
      <w:r w:rsidR="005442B1" w:rsidRPr="005442B1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trip distance</w:t>
      </w:r>
      <w:r w:rsidR="005442B1" w:rsidRPr="005442B1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and </w:t>
      </w:r>
      <w:r w:rsidR="005442B1" w:rsidRPr="005442B1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total amount</w:t>
      </w:r>
      <w:r w:rsidR="005442B1" w:rsidRPr="005442B1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may not be directly comparable because the total fare is influenced by multiple factors such as distance, tolls, time, and rate codes, whereas the </w:t>
      </w:r>
      <w:r w:rsidR="005442B1" w:rsidRPr="005442B1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trip distance</w:t>
      </w:r>
      <w:r w:rsidR="005442B1" w:rsidRPr="005442B1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is just the physical distance of the trip. Thus, even if a trip has a high distance, the fare may not be correspondingly high if other factors (like rate codes or payment type) are different.</w:t>
      </w:r>
    </w:p>
    <w:p w14:paraId="23510F4C" w14:textId="77777777" w:rsidR="00D2619B" w:rsidRPr="005442B1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0CA591E0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32ACE388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2DAA9ECC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1A7BC23E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20736386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6593835A" w14:textId="16F81E8D" w:rsidR="00104BA5" w:rsidRPr="00D211F3" w:rsidRDefault="0040733C" w:rsidP="00D211F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 a machine learning</w:t>
      </w:r>
      <w:r w:rsidR="005A52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(regression)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0C6DB603" w14:textId="76FC7ECF" w:rsidR="0040733C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error in prediction?</w:t>
      </w:r>
    </w:p>
    <w:p w14:paraId="6322BE4E" w14:textId="51120F75" w:rsidR="00D2619B" w:rsidRPr="005442B1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6D58C55A" w14:textId="77777777" w:rsidR="00FB0484" w:rsidRPr="00FB0484" w:rsidRDefault="00FB0484" w:rsidP="00FB0484">
      <w:pPr>
        <w:pStyle w:val="NormalWeb"/>
        <w:numPr>
          <w:ilvl w:val="3"/>
          <w:numId w:val="1"/>
        </w:numPr>
        <w:shd w:val="clear" w:color="auto" w:fill="FFFFFF"/>
        <w:spacing w:after="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 w:rsidRPr="00FB0484">
        <w:rPr>
          <w:rStyle w:val="Strong"/>
          <w:b w:val="0"/>
          <w:bCs w:val="0"/>
          <w:color w:val="000000"/>
          <w:sz w:val="21"/>
          <w:szCs w:val="21"/>
        </w:rPr>
        <w:t>Error Metrics:</w:t>
      </w:r>
    </w:p>
    <w:p w14:paraId="0197FC98" w14:textId="77777777" w:rsidR="00FB0484" w:rsidRPr="00FB0484" w:rsidRDefault="00FB0484" w:rsidP="00FB0484">
      <w:pPr>
        <w:pStyle w:val="NormalWeb"/>
        <w:numPr>
          <w:ilvl w:val="3"/>
          <w:numId w:val="1"/>
        </w:numPr>
        <w:shd w:val="clear" w:color="auto" w:fill="FFFFFF"/>
        <w:spacing w:after="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 w:rsidRPr="00FB0484">
        <w:rPr>
          <w:rStyle w:val="Strong"/>
          <w:b w:val="0"/>
          <w:bCs w:val="0"/>
          <w:color w:val="000000"/>
          <w:sz w:val="21"/>
          <w:szCs w:val="21"/>
        </w:rPr>
        <w:t>Mean Absolute Error (MAE): 0.013949490923875861</w:t>
      </w:r>
    </w:p>
    <w:p w14:paraId="3EC2001A" w14:textId="77777777" w:rsidR="00FB0484" w:rsidRPr="00FB0484" w:rsidRDefault="00FB0484" w:rsidP="00FB0484">
      <w:pPr>
        <w:pStyle w:val="NormalWeb"/>
        <w:numPr>
          <w:ilvl w:val="3"/>
          <w:numId w:val="1"/>
        </w:numPr>
        <w:shd w:val="clear" w:color="auto" w:fill="FFFFFF"/>
        <w:spacing w:after="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 w:rsidRPr="00FB0484">
        <w:rPr>
          <w:rStyle w:val="Strong"/>
          <w:b w:val="0"/>
          <w:bCs w:val="0"/>
          <w:color w:val="000000"/>
          <w:sz w:val="21"/>
          <w:szCs w:val="21"/>
        </w:rPr>
        <w:t>Mean Squared Error (MSE): 0.027297496227734582</w:t>
      </w:r>
    </w:p>
    <w:p w14:paraId="2AD95084" w14:textId="338AB7B8" w:rsidR="00FB0484" w:rsidRDefault="00FB0484" w:rsidP="00FB0484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 w:rsidRPr="00FB0484">
        <w:rPr>
          <w:rStyle w:val="Strong"/>
          <w:b w:val="0"/>
          <w:bCs w:val="0"/>
          <w:color w:val="000000"/>
          <w:sz w:val="21"/>
          <w:szCs w:val="21"/>
        </w:rPr>
        <w:t>Root Mean Squared Error (RMSE): 0.16521953948529994</w:t>
      </w:r>
    </w:p>
    <w:p w14:paraId="6C0EA9EC" w14:textId="6013B650" w:rsidR="00FB0484" w:rsidRPr="00D2619B" w:rsidRDefault="00FB0484" w:rsidP="00FB0484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b w:val="0"/>
          <w:bCs w:val="0"/>
          <w:color w:val="000000"/>
          <w:sz w:val="21"/>
          <w:szCs w:val="21"/>
        </w:rPr>
        <w:t xml:space="preserve">There is  error but very least  </w:t>
      </w:r>
    </w:p>
    <w:p w14:paraId="6DACB2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0F227243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2251DEA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5D12FF6A" w14:textId="77777777" w:rsidR="00D2619B" w:rsidRPr="00D211F3" w:rsidRDefault="00D2619B" w:rsidP="00D2619B">
      <w:pPr>
        <w:pStyle w:val="ListParagraph"/>
        <w:shd w:val="clear" w:color="auto" w:fill="FFFFFF"/>
        <w:spacing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6122EB9" w14:textId="47E88E08" w:rsidR="0040733C" w:rsidRPr="00D211F3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percentage of accuracy in prediction?</w:t>
      </w:r>
    </w:p>
    <w:p w14:paraId="019EB4D8" w14:textId="284A03BD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FB0484">
        <w:rPr>
          <w:rStyle w:val="Strong"/>
          <w:rFonts w:eastAsiaTheme="majorEastAsia"/>
          <w:color w:val="000000"/>
          <w:sz w:val="21"/>
          <w:szCs w:val="21"/>
        </w:rPr>
        <w:t xml:space="preserve">  </w:t>
      </w:r>
      <w:r w:rsidR="00FB0484" w:rsidRPr="00FB0484">
        <w:rPr>
          <w:rFonts w:eastAsiaTheme="majorEastAsia"/>
          <w:b/>
          <w:bCs/>
          <w:color w:val="000000"/>
          <w:sz w:val="21"/>
          <w:szCs w:val="21"/>
        </w:rPr>
        <w:t>Accuracy Percentage: 99.99435882430187%</w:t>
      </w:r>
    </w:p>
    <w:p w14:paraId="713F86F2" w14:textId="77777777" w:rsidR="00DF0FA3" w:rsidRPr="00D211F3" w:rsidRDefault="00DF0FA3" w:rsidP="00D211F3">
      <w:pPr>
        <w:jc w:val="both"/>
        <w:rPr>
          <w:rFonts w:ascii="Times New Roman" w:hAnsi="Times New Roman" w:cs="Times New Roman"/>
        </w:rPr>
      </w:pPr>
    </w:p>
    <w:sectPr w:rsidR="00DF0FA3" w:rsidRPr="00D2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777D2"/>
    <w:multiLevelType w:val="multilevel"/>
    <w:tmpl w:val="F9B43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66419"/>
    <w:multiLevelType w:val="hybridMultilevel"/>
    <w:tmpl w:val="E4C4D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A7CCB"/>
    <w:multiLevelType w:val="hybridMultilevel"/>
    <w:tmpl w:val="8FE6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4C90"/>
    <w:multiLevelType w:val="multilevel"/>
    <w:tmpl w:val="B3C62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3">
      <w:start w:val="3"/>
      <w:numFmt w:val="bullet"/>
      <w:lvlText w:val="-"/>
      <w:lvlJc w:val="left"/>
      <w:pPr>
        <w:ind w:left="2486" w:hanging="360"/>
      </w:pPr>
      <w:rPr>
        <w:rFonts w:ascii="Times New Roman" w:eastAsiaTheme="majorEastAsia" w:hAnsi="Times New Roman" w:cs="Times New Roman" w:hint="default"/>
        <w:b/>
      </w:rPr>
    </w:lvl>
    <w:lvl w:ilvl="4">
      <w:numFmt w:val="bullet"/>
      <w:lvlText w:val=""/>
      <w:lvlJc w:val="left"/>
      <w:pPr>
        <w:ind w:left="396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047796391">
    <w:abstractNumId w:val="3"/>
  </w:num>
  <w:num w:numId="2" w16cid:durableId="1543208329">
    <w:abstractNumId w:val="0"/>
  </w:num>
  <w:num w:numId="3" w16cid:durableId="492069679">
    <w:abstractNumId w:val="2"/>
  </w:num>
  <w:num w:numId="4" w16cid:durableId="172321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B4"/>
    <w:rsid w:val="00057B4A"/>
    <w:rsid w:val="000D43B4"/>
    <w:rsid w:val="00104BA5"/>
    <w:rsid w:val="00140538"/>
    <w:rsid w:val="00160DC8"/>
    <w:rsid w:val="00280B80"/>
    <w:rsid w:val="00352D80"/>
    <w:rsid w:val="0040733C"/>
    <w:rsid w:val="00432F3A"/>
    <w:rsid w:val="004E7D9A"/>
    <w:rsid w:val="00533D78"/>
    <w:rsid w:val="005442B1"/>
    <w:rsid w:val="005A52AD"/>
    <w:rsid w:val="005F54AF"/>
    <w:rsid w:val="00674DFF"/>
    <w:rsid w:val="007354BE"/>
    <w:rsid w:val="009B20B8"/>
    <w:rsid w:val="00A575B4"/>
    <w:rsid w:val="00A60E57"/>
    <w:rsid w:val="00AB1C70"/>
    <w:rsid w:val="00B036BB"/>
    <w:rsid w:val="00C70C5C"/>
    <w:rsid w:val="00CC41D7"/>
    <w:rsid w:val="00D211F3"/>
    <w:rsid w:val="00D2619B"/>
    <w:rsid w:val="00D27847"/>
    <w:rsid w:val="00D51818"/>
    <w:rsid w:val="00D81E33"/>
    <w:rsid w:val="00DF0FA3"/>
    <w:rsid w:val="00FA7341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9830"/>
  <w15:chartTrackingRefBased/>
  <w15:docId w15:val="{1CDBC3C2-EED2-BB43-8813-010BE94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7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 Ahir</dc:creator>
  <cp:keywords/>
  <dc:description/>
  <cp:lastModifiedBy>parshva shah</cp:lastModifiedBy>
  <cp:revision>21</cp:revision>
  <dcterms:created xsi:type="dcterms:W3CDTF">2024-09-24T05:38:00Z</dcterms:created>
  <dcterms:modified xsi:type="dcterms:W3CDTF">2024-12-20T06:01:00Z</dcterms:modified>
</cp:coreProperties>
</file>