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736F3" w:rsidRPr="000B4649" w14:paraId="0F824DE9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E94E1B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16C5CD3D" w14:textId="77777777" w:rsidR="001736F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54C8C0" wp14:editId="03A6577A">
                  <wp:extent cx="1234440" cy="11265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Coel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2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E94E1B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3D5F63BE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rFonts w:ascii="Aptos Display" w:hAnsi="Aptos Display"/>
                <w:b/>
                <w:color w:val="FFFFFF"/>
                <w:sz w:val="44"/>
                <w:lang w:val="pt-BR"/>
              </w:rPr>
              <w:t>COELO</w:t>
            </w:r>
            <w:r w:rsidRPr="00F83F73">
              <w:rPr>
                <w:rFonts w:ascii="Aptos Display" w:hAnsi="Aptos Display"/>
                <w:b/>
                <w:color w:val="FFFFFF"/>
                <w:sz w:val="44"/>
                <w:lang w:val="pt-BR"/>
              </w:rPr>
              <w:br/>
            </w:r>
            <w:r w:rsidRPr="00F83F73">
              <w:rPr>
                <w:rFonts w:ascii="Aptos Display" w:hAnsi="Aptos Display"/>
                <w:b/>
                <w:color w:val="FFFFFF"/>
                <w:sz w:val="36"/>
                <w:lang w:val="pt-BR"/>
              </w:rPr>
              <w:t>PRD Superadmin Oficial v1</w:t>
            </w:r>
            <w:r w:rsidRPr="00F83F73">
              <w:rPr>
                <w:rFonts w:ascii="Aptos Display" w:hAnsi="Aptos Display"/>
                <w:b/>
                <w:color w:val="FFFFFF"/>
                <w:sz w:val="36"/>
                <w:lang w:val="pt-BR"/>
              </w:rPr>
              <w:br/>
            </w:r>
            <w:r w:rsidRPr="00F83F73">
              <w:rPr>
                <w:color w:val="FFFFFF"/>
                <w:sz w:val="19"/>
                <w:lang w:val="pt-BR"/>
              </w:rPr>
              <w:t>superadmin.coelo.me · Operação interna da plataforma</w:t>
            </w:r>
          </w:p>
        </w:tc>
      </w:tr>
    </w:tbl>
    <w:p w14:paraId="14F3ADFA" w14:textId="77777777" w:rsidR="001736F3" w:rsidRPr="00F83F73" w:rsidRDefault="00000000">
      <w:pPr>
        <w:jc w:val="right"/>
        <w:rPr>
          <w:lang w:val="pt-BR"/>
        </w:rPr>
      </w:pPr>
      <w:r w:rsidRPr="00F83F73">
        <w:rPr>
          <w:color w:val="6B7280"/>
          <w:sz w:val="16"/>
          <w:lang w:val="pt-BR"/>
        </w:rPr>
        <w:t>Versão: v1.0 | Data: 21/06/2026 | Status: Draft para validação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26"/>
      </w:tblGrid>
      <w:tr w:rsidR="001736F3" w:rsidRPr="000B4649" w14:paraId="5CAD3FDD" w14:textId="77777777">
        <w:trPr>
          <w:jc w:val="center"/>
        </w:trPr>
        <w:tc>
          <w:tcPr>
            <w:tcW w:w="10656" w:type="dxa"/>
            <w:tcBorders>
              <w:top w:val="single" w:sz="12" w:space="0" w:color="E94E1B"/>
              <w:left w:val="single" w:sz="12" w:space="0" w:color="E94E1B"/>
              <w:bottom w:val="single" w:sz="12" w:space="0" w:color="E94E1B"/>
              <w:right w:val="single" w:sz="12" w:space="0" w:color="E94E1B"/>
            </w:tcBorders>
            <w:shd w:val="clear" w:color="auto" w:fill="FDF1EC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63660A7D" w14:textId="77777777" w:rsidR="001736F3" w:rsidRPr="00F83F73" w:rsidRDefault="00000000">
            <w:pPr>
              <w:jc w:val="center"/>
              <w:rPr>
                <w:lang w:val="pt-BR"/>
              </w:rPr>
            </w:pPr>
            <w:r w:rsidRPr="00F83F73">
              <w:rPr>
                <w:b/>
                <w:sz w:val="24"/>
                <w:lang w:val="pt-BR"/>
              </w:rPr>
              <w:t>O Superadmin controla instituições, planos, usuários internos, avisos, suporte e auditoria sem substituir o Admin da instituição.</w:t>
            </w:r>
          </w:p>
        </w:tc>
      </w:tr>
    </w:tbl>
    <w:p w14:paraId="7D77F50C" w14:textId="77777777" w:rsidR="001736F3" w:rsidRPr="00F83F73" w:rsidRDefault="00000000">
      <w:pPr>
        <w:jc w:val="center"/>
        <w:rPr>
          <w:lang w:val="pt-BR"/>
        </w:rPr>
      </w:pPr>
      <w:r w:rsidRPr="00F83F73">
        <w:rPr>
          <w:b/>
          <w:color w:val="E94E1B"/>
          <w:lang w:val="pt-BR"/>
        </w:rPr>
        <w:t>Simples como Airbnb</w:t>
      </w:r>
      <w:r w:rsidRPr="00F83F73">
        <w:rPr>
          <w:lang w:val="pt-BR"/>
        </w:rPr>
        <w:t xml:space="preserve">    </w:t>
      </w:r>
      <w:r w:rsidRPr="00F83F73">
        <w:rPr>
          <w:b/>
          <w:color w:val="E94E1B"/>
          <w:lang w:val="pt-BR"/>
        </w:rPr>
        <w:t>Visual como Instagram</w:t>
      </w:r>
      <w:r w:rsidRPr="00F83F73">
        <w:rPr>
          <w:lang w:val="pt-BR"/>
        </w:rPr>
        <w:t xml:space="preserve">    </w:t>
      </w:r>
      <w:r w:rsidRPr="00F83F73">
        <w:rPr>
          <w:b/>
          <w:color w:val="E94E1B"/>
          <w:lang w:val="pt-BR"/>
        </w:rPr>
        <w:t>Confiável como escola</w:t>
      </w:r>
    </w:p>
    <w:p w14:paraId="7E00BF8C" w14:textId="77777777" w:rsidR="001736F3" w:rsidRPr="00F83F73" w:rsidRDefault="00000000">
      <w:pPr>
        <w:jc w:val="center"/>
        <w:rPr>
          <w:lang w:val="pt-BR"/>
        </w:rPr>
      </w:pPr>
      <w:r w:rsidRPr="00F83F73">
        <w:rPr>
          <w:i/>
          <w:color w:val="6B7280"/>
          <w:sz w:val="17"/>
          <w:lang w:val="pt-BR"/>
        </w:rPr>
        <w:t>Documento derivado do Product Vision Oficial v1 e do PRD Master Oficial v1 do Coelo.</w:t>
      </w:r>
    </w:p>
    <w:p w14:paraId="7DC1572A" w14:textId="77777777" w:rsidR="001736F3" w:rsidRPr="00F83F73" w:rsidRDefault="00000000">
      <w:pPr>
        <w:rPr>
          <w:lang w:val="pt-BR"/>
        </w:rPr>
      </w:pPr>
      <w:r w:rsidRPr="00F83F73">
        <w:rPr>
          <w:lang w:val="pt-BR"/>
        </w:rPr>
        <w:br w:type="page"/>
      </w:r>
    </w:p>
    <w:p w14:paraId="7D39E974" w14:textId="77777777" w:rsidR="001736F3" w:rsidRDefault="00000000">
      <w:pPr>
        <w:pStyle w:val="Ttulo1"/>
      </w:pPr>
      <w:r>
        <w:lastRenderedPageBreak/>
        <w:t>Sumário executivo do documento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720"/>
      </w:tblGrid>
      <w:tr w:rsidR="001736F3" w14:paraId="71D2BDC6" w14:textId="77777777">
        <w:trPr>
          <w:tblHeader/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BE0971" w14:textId="77777777" w:rsidR="001736F3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7D0918" w14:textId="77777777" w:rsidR="001736F3" w:rsidRDefault="00000000">
            <w:r>
              <w:rPr>
                <w:b/>
                <w:color w:val="FFFFFF"/>
                <w:sz w:val="16"/>
              </w:rPr>
              <w:t>Seção</w:t>
            </w:r>
          </w:p>
        </w:tc>
      </w:tr>
      <w:tr w:rsidR="001736F3" w:rsidRPr="000B4649" w14:paraId="3F506A18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C74FE3" w14:textId="77777777" w:rsidR="001736F3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509427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Capa e controle de versão</w:t>
            </w:r>
          </w:p>
        </w:tc>
      </w:tr>
      <w:tr w:rsidR="001736F3" w14:paraId="3E314966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02F0F7" w14:textId="77777777" w:rsidR="001736F3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E2E9D5" w14:textId="77777777" w:rsidR="001736F3" w:rsidRDefault="00000000">
            <w:r>
              <w:rPr>
                <w:sz w:val="16"/>
              </w:rPr>
              <w:t>Resumo executivo</w:t>
            </w:r>
          </w:p>
        </w:tc>
      </w:tr>
      <w:tr w:rsidR="001736F3" w14:paraId="2FB6D5E2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9B0AA" w14:textId="77777777" w:rsidR="001736F3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5B1EBB" w14:textId="77777777" w:rsidR="001736F3" w:rsidRDefault="00000000">
            <w:r>
              <w:rPr>
                <w:sz w:val="16"/>
              </w:rPr>
              <w:t>Objetivos e princípios</w:t>
            </w:r>
          </w:p>
        </w:tc>
      </w:tr>
      <w:tr w:rsidR="001736F3" w14:paraId="1E8B2411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3812CD" w14:textId="77777777" w:rsidR="001736F3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35F1D4" w14:textId="77777777" w:rsidR="001736F3" w:rsidRDefault="00000000">
            <w:r>
              <w:rPr>
                <w:sz w:val="16"/>
              </w:rPr>
              <w:t>Escopo do MVP</w:t>
            </w:r>
          </w:p>
        </w:tc>
      </w:tr>
      <w:tr w:rsidR="001736F3" w14:paraId="3BA899CA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F34FAE" w14:textId="77777777" w:rsidR="001736F3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44A632" w14:textId="77777777" w:rsidR="001736F3" w:rsidRDefault="00000000">
            <w:r>
              <w:rPr>
                <w:sz w:val="16"/>
              </w:rPr>
              <w:t>Fora de escopo</w:t>
            </w:r>
          </w:p>
        </w:tc>
      </w:tr>
      <w:tr w:rsidR="001736F3" w14:paraId="07653093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20BB1D" w14:textId="77777777" w:rsidR="001736F3" w:rsidRDefault="00000000">
            <w:r>
              <w:rPr>
                <w:b/>
                <w:sz w:val="16"/>
              </w:rPr>
              <w:t>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B7347B" w14:textId="77777777" w:rsidR="001736F3" w:rsidRDefault="00000000">
            <w:r>
              <w:rPr>
                <w:sz w:val="16"/>
              </w:rPr>
              <w:t>Atores e permissões</w:t>
            </w:r>
          </w:p>
        </w:tc>
      </w:tr>
      <w:tr w:rsidR="001736F3" w14:paraId="327AB52B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051B5E" w14:textId="77777777" w:rsidR="001736F3" w:rsidRDefault="00000000">
            <w:r>
              <w:rPr>
                <w:b/>
                <w:sz w:val="16"/>
              </w:rPr>
              <w:t>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F7C62E" w14:textId="77777777" w:rsidR="001736F3" w:rsidRDefault="00000000">
            <w:r>
              <w:rPr>
                <w:sz w:val="16"/>
              </w:rPr>
              <w:t>Módulos funcionais</w:t>
            </w:r>
          </w:p>
        </w:tc>
      </w:tr>
      <w:tr w:rsidR="001736F3" w14:paraId="556C9D74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85002C" w14:textId="77777777" w:rsidR="001736F3" w:rsidRDefault="00000000">
            <w:r>
              <w:rPr>
                <w:b/>
                <w:sz w:val="16"/>
              </w:rPr>
              <w:t>8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6471C0" w14:textId="77777777" w:rsidR="001736F3" w:rsidRDefault="00000000">
            <w:r>
              <w:rPr>
                <w:sz w:val="16"/>
              </w:rPr>
              <w:t>Fluxos principais</w:t>
            </w:r>
          </w:p>
        </w:tc>
      </w:tr>
      <w:tr w:rsidR="001736F3" w14:paraId="22604998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E148A7" w14:textId="77777777" w:rsidR="001736F3" w:rsidRDefault="00000000">
            <w:r>
              <w:rPr>
                <w:b/>
                <w:sz w:val="16"/>
              </w:rPr>
              <w:t>9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ACFC84" w14:textId="77777777" w:rsidR="001736F3" w:rsidRDefault="00000000">
            <w:r>
              <w:rPr>
                <w:sz w:val="16"/>
              </w:rPr>
              <w:t>Requisitos funcionais</w:t>
            </w:r>
          </w:p>
        </w:tc>
      </w:tr>
      <w:tr w:rsidR="001736F3" w14:paraId="2FBDF3CB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F40670" w14:textId="77777777" w:rsidR="001736F3" w:rsidRDefault="00000000">
            <w:r>
              <w:rPr>
                <w:b/>
                <w:sz w:val="16"/>
              </w:rPr>
              <w:t>10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A7D5B2" w14:textId="77777777" w:rsidR="001736F3" w:rsidRDefault="00000000">
            <w:r>
              <w:rPr>
                <w:sz w:val="16"/>
              </w:rPr>
              <w:t>Regras de negócio</w:t>
            </w:r>
          </w:p>
        </w:tc>
      </w:tr>
      <w:tr w:rsidR="001736F3" w14:paraId="19F5EA60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3E7C54" w14:textId="77777777" w:rsidR="001736F3" w:rsidRDefault="00000000">
            <w:r>
              <w:rPr>
                <w:b/>
                <w:sz w:val="16"/>
              </w:rPr>
              <w:t>11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34643A" w14:textId="77777777" w:rsidR="001736F3" w:rsidRDefault="00000000">
            <w:r>
              <w:rPr>
                <w:sz w:val="16"/>
              </w:rPr>
              <w:t>Dados e integrações</w:t>
            </w:r>
          </w:p>
        </w:tc>
      </w:tr>
      <w:tr w:rsidR="001736F3" w14:paraId="0CC78D2D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2D2E88" w14:textId="77777777" w:rsidR="001736F3" w:rsidRDefault="00000000">
            <w:r>
              <w:rPr>
                <w:b/>
                <w:sz w:val="16"/>
              </w:rPr>
              <w:t>12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EE017" w14:textId="77777777" w:rsidR="001736F3" w:rsidRDefault="00000000">
            <w:r>
              <w:rPr>
                <w:sz w:val="16"/>
              </w:rPr>
              <w:t>Eventos e auditoria</w:t>
            </w:r>
          </w:p>
        </w:tc>
      </w:tr>
      <w:tr w:rsidR="001736F3" w14:paraId="07D910E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7FC161" w14:textId="77777777" w:rsidR="001736F3" w:rsidRDefault="00000000">
            <w:r>
              <w:rPr>
                <w:b/>
                <w:sz w:val="16"/>
              </w:rPr>
              <w:t>13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2A8264" w14:textId="77777777" w:rsidR="001736F3" w:rsidRDefault="00000000">
            <w:r>
              <w:rPr>
                <w:sz w:val="16"/>
              </w:rPr>
              <w:t>Segurança e LGPD</w:t>
            </w:r>
          </w:p>
        </w:tc>
      </w:tr>
      <w:tr w:rsidR="001736F3" w14:paraId="0A784679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6AD200" w14:textId="77777777" w:rsidR="001736F3" w:rsidRDefault="00000000">
            <w:r>
              <w:rPr>
                <w:b/>
                <w:sz w:val="16"/>
              </w:rPr>
              <w:t>14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07208A" w14:textId="77777777" w:rsidR="001736F3" w:rsidRDefault="00000000">
            <w:r>
              <w:rPr>
                <w:sz w:val="16"/>
              </w:rPr>
              <w:t>Requisitos não funcionais</w:t>
            </w:r>
          </w:p>
        </w:tc>
      </w:tr>
      <w:tr w:rsidR="001736F3" w14:paraId="22DBE1C6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3438A5" w14:textId="77777777" w:rsidR="001736F3" w:rsidRDefault="00000000">
            <w:r>
              <w:rPr>
                <w:b/>
                <w:sz w:val="16"/>
              </w:rPr>
              <w:t>15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6DDD9E" w14:textId="77777777" w:rsidR="001736F3" w:rsidRDefault="00000000">
            <w:r>
              <w:rPr>
                <w:sz w:val="16"/>
              </w:rPr>
              <w:t>Critérios de aceite</w:t>
            </w:r>
          </w:p>
        </w:tc>
      </w:tr>
      <w:tr w:rsidR="001736F3" w14:paraId="4130443D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712791" w14:textId="77777777" w:rsidR="001736F3" w:rsidRDefault="00000000">
            <w:r>
              <w:rPr>
                <w:b/>
                <w:sz w:val="16"/>
              </w:rPr>
              <w:t>16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07E02F" w14:textId="77777777" w:rsidR="001736F3" w:rsidRDefault="00000000">
            <w:r>
              <w:rPr>
                <w:sz w:val="16"/>
              </w:rPr>
              <w:t>Riscos e mitigação</w:t>
            </w:r>
          </w:p>
        </w:tc>
      </w:tr>
      <w:tr w:rsidR="001736F3" w14:paraId="79249258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B6B7D7" w14:textId="77777777" w:rsidR="001736F3" w:rsidRDefault="00000000">
            <w:r>
              <w:rPr>
                <w:b/>
                <w:sz w:val="16"/>
              </w:rPr>
              <w:t>17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B7B196" w14:textId="77777777" w:rsidR="001736F3" w:rsidRDefault="00000000">
            <w:r>
              <w:rPr>
                <w:sz w:val="16"/>
              </w:rPr>
              <w:t>Decisões oficiais</w:t>
            </w:r>
          </w:p>
        </w:tc>
      </w:tr>
      <w:tr w:rsidR="001736F3" w14:paraId="3364E173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0F256B" w14:textId="77777777" w:rsidR="001736F3" w:rsidRDefault="00000000">
            <w:r>
              <w:rPr>
                <w:b/>
                <w:sz w:val="16"/>
              </w:rPr>
              <w:t>18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1B3FA1" w14:textId="77777777" w:rsidR="001736F3" w:rsidRDefault="00000000">
            <w:r>
              <w:rPr>
                <w:sz w:val="16"/>
              </w:rPr>
              <w:t>Perguntas em aberto</w:t>
            </w:r>
          </w:p>
        </w:tc>
      </w:tr>
      <w:tr w:rsidR="001736F3" w14:paraId="35B06965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29CA13" w14:textId="77777777" w:rsidR="001736F3" w:rsidRDefault="00000000">
            <w:r>
              <w:rPr>
                <w:b/>
                <w:sz w:val="16"/>
              </w:rPr>
              <w:t>19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3A17D1" w14:textId="77777777" w:rsidR="001736F3" w:rsidRDefault="00000000">
            <w:r>
              <w:rPr>
                <w:sz w:val="16"/>
              </w:rPr>
              <w:t>Próximas specs</w:t>
            </w:r>
          </w:p>
        </w:tc>
      </w:tr>
      <w:tr w:rsidR="001736F3" w14:paraId="029A2DF3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C81192" w14:textId="77777777" w:rsidR="001736F3" w:rsidRDefault="00000000">
            <w:r>
              <w:rPr>
                <w:b/>
                <w:sz w:val="16"/>
              </w:rPr>
              <w:t>20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56EBA0" w14:textId="77777777" w:rsidR="001736F3" w:rsidRDefault="00000000">
            <w:r>
              <w:rPr>
                <w:sz w:val="16"/>
              </w:rPr>
              <w:t>Fontes e referências</w:t>
            </w:r>
          </w:p>
        </w:tc>
      </w:tr>
    </w:tbl>
    <w:p w14:paraId="6FE16811" w14:textId="77777777" w:rsidR="001736F3" w:rsidRDefault="001736F3">
      <w:pPr>
        <w:spacing w:after="0"/>
      </w:pPr>
    </w:p>
    <w:p w14:paraId="35623523" w14:textId="77777777" w:rsidR="001736F3" w:rsidRDefault="00000000">
      <w:pPr>
        <w:pStyle w:val="Ttulo1"/>
      </w:pPr>
      <w:r>
        <w:t>1. Capa e controle de versão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1736F3" w14:paraId="18606B45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9D4BEC" w14:textId="77777777" w:rsidR="001736F3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7645CC" w14:textId="77777777" w:rsidR="001736F3" w:rsidRDefault="00000000"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1736F3" w:rsidRPr="000B4649" w14:paraId="079C947F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FE678" w14:textId="77777777" w:rsidR="001736F3" w:rsidRDefault="00000000">
            <w:r>
              <w:rPr>
                <w:b/>
                <w:sz w:val="16"/>
              </w:rPr>
              <w:t>Documento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397079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PRD Superadmin Oficial v1 — Coelo</w:t>
            </w:r>
          </w:p>
        </w:tc>
      </w:tr>
      <w:tr w:rsidR="001736F3" w14:paraId="09E28787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F98B01" w14:textId="77777777" w:rsidR="001736F3" w:rsidRDefault="00000000">
            <w:r>
              <w:rPr>
                <w:b/>
                <w:sz w:val="16"/>
              </w:rPr>
              <w:t>Owner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56680D" w14:textId="77777777" w:rsidR="001736F3" w:rsidRDefault="00000000">
            <w:r>
              <w:rPr>
                <w:sz w:val="16"/>
              </w:rPr>
              <w:t>Fundador/Produto Coelo</w:t>
            </w:r>
          </w:p>
        </w:tc>
      </w:tr>
      <w:tr w:rsidR="001736F3" w:rsidRPr="000B4649" w14:paraId="007C1F23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76007C" w14:textId="77777777" w:rsidR="001736F3" w:rsidRDefault="00000000">
            <w:r>
              <w:rPr>
                <w:b/>
                <w:sz w:val="16"/>
              </w:rPr>
              <w:t>Público interno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FD88F7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Produto, design, engenharia, dados, segurança, jurídico, operações e agentes de coding.</w:t>
            </w:r>
          </w:p>
        </w:tc>
      </w:tr>
      <w:tr w:rsidR="001736F3" w:rsidRPr="000B4649" w14:paraId="025DFAF0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C3260E" w14:textId="77777777" w:rsidR="001736F3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97C499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Draft para revisão e versionamento.</w:t>
            </w:r>
          </w:p>
        </w:tc>
      </w:tr>
      <w:tr w:rsidR="001736F3" w:rsidRPr="000B4649" w14:paraId="7A26C756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7080C8" w14:textId="77777777" w:rsidR="001736F3" w:rsidRDefault="00000000">
            <w:r>
              <w:rPr>
                <w:b/>
                <w:sz w:val="16"/>
              </w:rPr>
              <w:t>Base interna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097051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Product Vision Oficial v1; PRD Master Oficial v1; História da Logo e Marca Oficial v1; mapa competitivo e decisões do fundador.</w:t>
            </w:r>
          </w:p>
        </w:tc>
      </w:tr>
      <w:tr w:rsidR="001736F3" w:rsidRPr="000B4649" w14:paraId="595E0E40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BA2E72" w14:textId="77777777" w:rsidR="001736F3" w:rsidRDefault="00000000">
            <w:r>
              <w:rPr>
                <w:b/>
                <w:sz w:val="16"/>
              </w:rPr>
              <w:t>Escopo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949D29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Gestão interna da plataforma Coelo, tenants, planos manuais, usuários internos, avisos, suporte autorizado, uso básico e auditoria.</w:t>
            </w:r>
          </w:p>
        </w:tc>
      </w:tr>
    </w:tbl>
    <w:p w14:paraId="08559DB9" w14:textId="77777777" w:rsidR="001736F3" w:rsidRPr="00F83F73" w:rsidRDefault="001736F3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296"/>
        <w:gridCol w:w="6480"/>
        <w:gridCol w:w="1872"/>
      </w:tblGrid>
      <w:tr w:rsidR="001736F3" w14:paraId="7503D70A" w14:textId="77777777">
        <w:trPr>
          <w:tblHeader/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9067F8" w14:textId="77777777" w:rsidR="001736F3" w:rsidRDefault="00000000"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F183E9" w14:textId="77777777" w:rsidR="001736F3" w:rsidRDefault="00000000"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5E7449" w14:textId="77777777" w:rsidR="001736F3" w:rsidRDefault="00000000">
            <w:r>
              <w:rPr>
                <w:b/>
                <w:color w:val="FFFFFF"/>
                <w:sz w:val="16"/>
              </w:rPr>
              <w:t>Mudança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9FEAEA" w14:textId="77777777" w:rsidR="001736F3" w:rsidRDefault="00000000">
            <w:r>
              <w:rPr>
                <w:b/>
                <w:color w:val="FFFFFF"/>
                <w:sz w:val="16"/>
              </w:rPr>
              <w:t>Responsável</w:t>
            </w:r>
          </w:p>
        </w:tc>
      </w:tr>
      <w:tr w:rsidR="001736F3" w14:paraId="5F79D853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5D9824" w14:textId="77777777" w:rsidR="001736F3" w:rsidRDefault="00000000">
            <w:r>
              <w:rPr>
                <w:b/>
                <w:sz w:val="16"/>
              </w:rPr>
              <w:t>v1.0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A25A25" w14:textId="77777777" w:rsidR="001736F3" w:rsidRDefault="00000000">
            <w:r>
              <w:rPr>
                <w:sz w:val="16"/>
              </w:rPr>
              <w:t>21/06/2026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6918B4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Criação do PRD específico alinhado ao PRD Master e às decisões oficiais do fundador.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E59460" w14:textId="77777777" w:rsidR="001736F3" w:rsidRDefault="00000000">
            <w:r>
              <w:rPr>
                <w:sz w:val="16"/>
              </w:rPr>
              <w:t>Produto Coelo</w:t>
            </w:r>
          </w:p>
        </w:tc>
      </w:tr>
      <w:tr w:rsidR="001736F3" w14:paraId="526C5219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6CE3DC" w14:textId="77777777" w:rsidR="001736F3" w:rsidRDefault="00000000">
            <w:r>
              <w:rPr>
                <w:b/>
                <w:sz w:val="16"/>
              </w:rPr>
              <w:t>v1.1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6E5B7E" w14:textId="77777777" w:rsidR="001736F3" w:rsidRDefault="00000000">
            <w:r>
              <w:rPr>
                <w:sz w:val="16"/>
              </w:rPr>
              <w:t>A definir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B8D22E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Revisão após specs técnicas, protótipo e validação do piloto.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640DA6" w14:textId="77777777" w:rsidR="001736F3" w:rsidRDefault="00000000">
            <w:r>
              <w:rPr>
                <w:sz w:val="16"/>
              </w:rPr>
              <w:t>Produto + Engenharia</w:t>
            </w:r>
          </w:p>
        </w:tc>
      </w:tr>
      <w:tr w:rsidR="001736F3" w14:paraId="404E7885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967D26" w14:textId="77777777" w:rsidR="001736F3" w:rsidRDefault="00000000">
            <w:r>
              <w:rPr>
                <w:b/>
                <w:sz w:val="16"/>
              </w:rPr>
              <w:t>v2.0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4BDC24" w14:textId="77777777" w:rsidR="001736F3" w:rsidRDefault="00000000">
            <w:r>
              <w:rPr>
                <w:sz w:val="16"/>
              </w:rPr>
              <w:t>A definir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4939E8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Atualização após piloto real e priorização da próxima fase.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3F312E" w14:textId="77777777" w:rsidR="001736F3" w:rsidRDefault="00000000">
            <w:r>
              <w:rPr>
                <w:sz w:val="16"/>
              </w:rPr>
              <w:t>Produto + Negócio</w:t>
            </w:r>
          </w:p>
        </w:tc>
      </w:tr>
    </w:tbl>
    <w:p w14:paraId="1D7252BF" w14:textId="77777777" w:rsidR="001736F3" w:rsidRDefault="001736F3">
      <w:pPr>
        <w:spacing w:after="0"/>
      </w:pPr>
    </w:p>
    <w:p w14:paraId="45DD275A" w14:textId="77777777" w:rsidR="001736F3" w:rsidRDefault="00000000">
      <w:pPr>
        <w:pStyle w:val="Ttulo1"/>
      </w:pPr>
      <w:r>
        <w:t>2. Resumo executivo</w:t>
      </w:r>
    </w:p>
    <w:p w14:paraId="503B89DA" w14:textId="77777777" w:rsidR="001736F3" w:rsidRPr="00F83F73" w:rsidRDefault="00000000">
      <w:pPr>
        <w:rPr>
          <w:lang w:val="pt-BR"/>
        </w:rPr>
      </w:pPr>
      <w:r w:rsidRPr="00F83F73">
        <w:rPr>
          <w:lang w:val="pt-BR"/>
        </w:rPr>
        <w:t>O Superadmin é o ambiente interno do Coelo. Ele deve permitir que a equipe própria crie e gerencie instituições, controle o status operacional, cadastre usuários internos, publique avisos globais ou segmentados, acompanhe indicadores básicos e mantenha rastreabilidade das ações sensíveis.</w:t>
      </w:r>
    </w:p>
    <w:p w14:paraId="17244817" w14:textId="77777777" w:rsidR="001736F3" w:rsidRPr="00F83F73" w:rsidRDefault="00000000">
      <w:pPr>
        <w:rPr>
          <w:lang w:val="pt-BR"/>
        </w:rPr>
      </w:pPr>
      <w:r w:rsidRPr="00F83F73">
        <w:rPr>
          <w:lang w:val="pt-BR"/>
        </w:rPr>
        <w:t>No MVP, planos e datas serão gerenciados manualmente para acelerar a entrega. A modelagem, entretanto, deve nascer preparada para cobrança, assinatura e aplicação automática de limites em versões futuras, sem implementar esse fluxo completo agora.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0"/>
      </w:tblGrid>
      <w:tr w:rsidR="001736F3" w:rsidRPr="000B4649" w14:paraId="028B91C9" w14:textId="77777777">
        <w:trPr>
          <w:jc w:val="center"/>
        </w:trPr>
        <w:tc>
          <w:tcPr>
            <w:tcW w:w="10656" w:type="dxa"/>
            <w:tcBorders>
              <w:top w:val="single" w:sz="10" w:space="0" w:color="E94E1B"/>
              <w:left w:val="single" w:sz="10" w:space="0" w:color="E94E1B"/>
              <w:bottom w:val="single" w:sz="10" w:space="0" w:color="E94E1B"/>
              <w:right w:val="single" w:sz="10" w:space="0" w:color="E94E1B"/>
            </w:tcBorders>
            <w:shd w:val="clear" w:color="auto" w:fill="FDF1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5EE504D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b/>
                <w:color w:val="E94E1B"/>
                <w:sz w:val="20"/>
                <w:lang w:val="pt-BR"/>
              </w:rPr>
              <w:t>Decisão central</w:t>
            </w:r>
            <w:r w:rsidRPr="00F83F73">
              <w:rPr>
                <w:b/>
                <w:color w:val="E94E1B"/>
                <w:sz w:val="20"/>
                <w:lang w:val="pt-BR"/>
              </w:rPr>
              <w:br/>
            </w:r>
            <w:r w:rsidRPr="00F83F73">
              <w:rPr>
                <w:lang w:val="pt-BR"/>
              </w:rPr>
              <w:t>Usuários internos autorizados poderão acessar dados privados conforme o cargo. Todo acesso sensível continuará dependente de permissão interna e deverá gerar registro de auditoria, conforme o PRD Master.</w:t>
            </w:r>
          </w:p>
        </w:tc>
      </w:tr>
    </w:tbl>
    <w:p w14:paraId="3F649081" w14:textId="77777777" w:rsidR="001736F3" w:rsidRPr="00F83F73" w:rsidRDefault="001736F3">
      <w:pPr>
        <w:spacing w:after="0"/>
        <w:rPr>
          <w:lang w:val="pt-BR"/>
        </w:rPr>
      </w:pPr>
    </w:p>
    <w:p w14:paraId="10087F75" w14:textId="77777777" w:rsidR="001736F3" w:rsidRDefault="00000000">
      <w:pPr>
        <w:pStyle w:val="Ttulo1"/>
      </w:pPr>
      <w:r>
        <w:t>3. Objetivos e princípios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136"/>
      </w:tblGrid>
      <w:tr w:rsidR="001736F3" w14:paraId="071C7395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0E66C6" w14:textId="77777777" w:rsidR="001736F3" w:rsidRDefault="00000000"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898769" w14:textId="77777777" w:rsidR="001736F3" w:rsidRDefault="00000000">
            <w:r>
              <w:rPr>
                <w:b/>
                <w:color w:val="FFFFFF"/>
                <w:sz w:val="16"/>
              </w:rPr>
              <w:t>Aplicação</w:t>
            </w:r>
          </w:p>
        </w:tc>
      </w:tr>
      <w:tr w:rsidR="001736F3" w:rsidRPr="000B4649" w14:paraId="088F65A6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8AC397" w14:textId="77777777" w:rsidR="001736F3" w:rsidRDefault="00000000">
            <w:r>
              <w:rPr>
                <w:b/>
                <w:sz w:val="16"/>
              </w:rPr>
              <w:t>Ativar instituições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7E54FF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Criar tenant, owner inicial, unidade inicial opcional, plano/status e convite de acesso.</w:t>
            </w:r>
          </w:p>
        </w:tc>
      </w:tr>
      <w:tr w:rsidR="001736F3" w:rsidRPr="000B4649" w14:paraId="3838A342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3B4ED3" w14:textId="77777777" w:rsidR="001736F3" w:rsidRDefault="00000000">
            <w:r>
              <w:rPr>
                <w:b/>
                <w:sz w:val="16"/>
              </w:rPr>
              <w:t>Operar com segurança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4BACFF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Separar funções internas e registrar acessos, alterações e ações sensíveis.</w:t>
            </w:r>
          </w:p>
        </w:tc>
      </w:tr>
      <w:tr w:rsidR="001736F3" w:rsidRPr="000B4649" w14:paraId="2B4A5CAC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DBDD23" w14:textId="77777777" w:rsidR="001736F3" w:rsidRDefault="00000000">
            <w:r>
              <w:rPr>
                <w:b/>
                <w:sz w:val="16"/>
              </w:rPr>
              <w:t>Reduzir dependência técnica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BF7077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Permitir ações operacionais comuns sem manipulação direta do banco.</w:t>
            </w:r>
          </w:p>
        </w:tc>
      </w:tr>
      <w:tr w:rsidR="001736F3" w:rsidRPr="000B4649" w14:paraId="13332077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D20B59" w14:textId="77777777" w:rsidR="001736F3" w:rsidRDefault="00000000">
            <w:r>
              <w:rPr>
                <w:b/>
                <w:sz w:val="16"/>
              </w:rPr>
              <w:t>Preparar monetização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0A3F82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Manter planos e limites modelados, mas operados manualmente no MVP.</w:t>
            </w:r>
          </w:p>
        </w:tc>
      </w:tr>
      <w:tr w:rsidR="001736F3" w:rsidRPr="000B4649" w14:paraId="2D16EC10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713E96" w14:textId="77777777" w:rsidR="001736F3" w:rsidRDefault="00000000">
            <w:r>
              <w:rPr>
                <w:b/>
                <w:sz w:val="16"/>
              </w:rPr>
              <w:t>Comunicar a base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7AD3AA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Enviar avisos in-app e, quando crítico, push segmentado com prazo de exibição.</w:t>
            </w:r>
          </w:p>
        </w:tc>
      </w:tr>
      <w:tr w:rsidR="001736F3" w:rsidRPr="000B4649" w14:paraId="63ADE140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6AEA57" w14:textId="77777777" w:rsidR="001736F3" w:rsidRDefault="00000000">
            <w:r>
              <w:rPr>
                <w:b/>
                <w:sz w:val="16"/>
              </w:rPr>
              <w:t>Evitar invasão de escopo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AD0538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Não substituir o Admin da instituição nem editar rotina cotidiana sem necessidade de suporte.</w:t>
            </w:r>
          </w:p>
        </w:tc>
      </w:tr>
    </w:tbl>
    <w:p w14:paraId="20A73F06" w14:textId="77777777" w:rsidR="001736F3" w:rsidRPr="00F83F73" w:rsidRDefault="001736F3">
      <w:pPr>
        <w:spacing w:after="0"/>
        <w:rPr>
          <w:lang w:val="pt-BR"/>
        </w:rPr>
      </w:pPr>
    </w:p>
    <w:p w14:paraId="4B299CCD" w14:textId="77777777" w:rsidR="001736F3" w:rsidRDefault="00000000">
      <w:pPr>
        <w:pStyle w:val="Ttulo1"/>
      </w:pPr>
      <w:r>
        <w:t>4. Escopo do MVP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656"/>
        <w:gridCol w:w="6840"/>
      </w:tblGrid>
      <w:tr w:rsidR="001736F3" w14:paraId="72E39527" w14:textId="77777777">
        <w:trPr>
          <w:tblHeader/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71333A" w14:textId="77777777" w:rsidR="001736F3" w:rsidRDefault="00000000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C6E7E1" w14:textId="77777777" w:rsidR="001736F3" w:rsidRDefault="00000000">
            <w:r>
              <w:rPr>
                <w:b/>
                <w:color w:val="FFFFFF"/>
                <w:sz w:val="16"/>
              </w:rPr>
              <w:t>Entra no MVP</w:t>
            </w:r>
          </w:p>
        </w:tc>
        <w:tc>
          <w:tcPr>
            <w:tcW w:w="68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BA51DE" w14:textId="77777777" w:rsidR="001736F3" w:rsidRDefault="00000000">
            <w:r>
              <w:rPr>
                <w:b/>
                <w:color w:val="FFFFFF"/>
                <w:sz w:val="16"/>
              </w:rPr>
              <w:t>Definição</w:t>
            </w:r>
          </w:p>
        </w:tc>
      </w:tr>
      <w:tr w:rsidR="001736F3" w:rsidRPr="000B4649" w14:paraId="24AB6B3E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DDDB67" w14:textId="77777777" w:rsidR="001736F3" w:rsidRDefault="00000000">
            <w:r>
              <w:rPr>
                <w:b/>
                <w:sz w:val="16"/>
              </w:rPr>
              <w:t>Instituições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36B6FE" w14:textId="77777777" w:rsidR="001736F3" w:rsidRDefault="00000000">
            <w:r>
              <w:rPr>
                <w:sz w:val="16"/>
              </w:rPr>
              <w:t>Sim</w:t>
            </w:r>
          </w:p>
        </w:tc>
        <w:tc>
          <w:tcPr>
            <w:tcW w:w="68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16E711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Criar, editar, ativar, inativar, suspender e consultar o tenant.</w:t>
            </w:r>
          </w:p>
        </w:tc>
      </w:tr>
      <w:tr w:rsidR="001736F3" w:rsidRPr="000B4649" w14:paraId="1030821D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3DEADC" w14:textId="77777777" w:rsidR="001736F3" w:rsidRDefault="00000000">
            <w:r>
              <w:rPr>
                <w:b/>
                <w:sz w:val="16"/>
              </w:rPr>
              <w:t>Owner inicial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7E2BF" w14:textId="77777777" w:rsidR="001736F3" w:rsidRDefault="00000000">
            <w:r>
              <w:rPr>
                <w:sz w:val="16"/>
              </w:rPr>
              <w:t>Sim</w:t>
            </w:r>
          </w:p>
        </w:tc>
        <w:tc>
          <w:tcPr>
            <w:tcW w:w="68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7297A5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Vincular pessoa responsável pela instituição e emitir convite.</w:t>
            </w:r>
          </w:p>
        </w:tc>
      </w:tr>
      <w:tr w:rsidR="001736F3" w:rsidRPr="000B4649" w14:paraId="7F8A4554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FC5EF7" w14:textId="77777777" w:rsidR="001736F3" w:rsidRDefault="00000000">
            <w:r>
              <w:rPr>
                <w:b/>
                <w:sz w:val="16"/>
              </w:rPr>
              <w:t>Planos/status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D3E7B1" w14:textId="77777777" w:rsidR="001736F3" w:rsidRDefault="00000000">
            <w:r>
              <w:rPr>
                <w:sz w:val="16"/>
              </w:rPr>
              <w:t>Sim — manual</w:t>
            </w:r>
          </w:p>
        </w:tc>
        <w:tc>
          <w:tcPr>
            <w:tcW w:w="68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6C79D1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Registrar plano, datas, status e campos de limites; sem cobrança automática.</w:t>
            </w:r>
          </w:p>
        </w:tc>
      </w:tr>
      <w:tr w:rsidR="001736F3" w:rsidRPr="000B4649" w14:paraId="41F810D3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9291D6" w14:textId="77777777" w:rsidR="001736F3" w:rsidRDefault="00000000">
            <w:r>
              <w:rPr>
                <w:b/>
                <w:sz w:val="16"/>
              </w:rPr>
              <w:t>Usuários internos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F1B55A" w14:textId="77777777" w:rsidR="001736F3" w:rsidRDefault="00000000">
            <w:r>
              <w:rPr>
                <w:sz w:val="16"/>
              </w:rPr>
              <w:t>Sim</w:t>
            </w:r>
          </w:p>
        </w:tc>
        <w:tc>
          <w:tcPr>
            <w:tcW w:w="68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C72C37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Owner, operações, suporte, conteúdo e auditoria, com permissões internas.</w:t>
            </w:r>
          </w:p>
        </w:tc>
      </w:tr>
      <w:tr w:rsidR="001736F3" w:rsidRPr="000B4649" w14:paraId="55F45462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AA3622" w14:textId="77777777" w:rsidR="001736F3" w:rsidRDefault="00000000">
            <w:r>
              <w:rPr>
                <w:b/>
                <w:sz w:val="16"/>
              </w:rPr>
              <w:t>Avisos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EB9B21" w14:textId="77777777" w:rsidR="001736F3" w:rsidRDefault="00000000">
            <w:r>
              <w:rPr>
                <w:sz w:val="16"/>
              </w:rPr>
              <w:t>Sim</w:t>
            </w:r>
          </w:p>
        </w:tc>
        <w:tc>
          <w:tcPr>
            <w:tcW w:w="68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B2698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Globais ou segmentados por instituição, unidade, papel ou contexto, com vigência.</w:t>
            </w:r>
          </w:p>
        </w:tc>
      </w:tr>
      <w:tr w:rsidR="001736F3" w:rsidRPr="000B4649" w14:paraId="3F468395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56122A" w14:textId="77777777" w:rsidR="001736F3" w:rsidRDefault="00000000">
            <w:r>
              <w:rPr>
                <w:b/>
                <w:sz w:val="16"/>
              </w:rPr>
              <w:t>Perfis oficiais Coelo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039194" w14:textId="77777777" w:rsidR="001736F3" w:rsidRDefault="00000000">
            <w:r>
              <w:rPr>
                <w:sz w:val="16"/>
              </w:rPr>
              <w:t>Sim</w:t>
            </w:r>
          </w:p>
        </w:tc>
        <w:tc>
          <w:tcPr>
            <w:tcW w:w="68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F496B6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Publicar dicas e comunicações oficiais sem transformar o app em publicidade infantil.</w:t>
            </w:r>
          </w:p>
        </w:tc>
      </w:tr>
      <w:tr w:rsidR="001736F3" w:rsidRPr="000B4649" w14:paraId="4680B4D5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32BF34" w14:textId="77777777" w:rsidR="001736F3" w:rsidRDefault="00000000">
            <w:r>
              <w:rPr>
                <w:b/>
                <w:sz w:val="16"/>
              </w:rPr>
              <w:t>Uso básico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DDD9BA" w14:textId="77777777" w:rsidR="001736F3" w:rsidRDefault="00000000">
            <w:r>
              <w:rPr>
                <w:sz w:val="16"/>
              </w:rPr>
              <w:t>Sim</w:t>
            </w:r>
          </w:p>
        </w:tc>
        <w:tc>
          <w:tcPr>
            <w:tcW w:w="68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F67203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Contadores e eventos brutos; dashboard completo fica para depois.</w:t>
            </w:r>
          </w:p>
        </w:tc>
      </w:tr>
      <w:tr w:rsidR="001736F3" w:rsidRPr="000B4649" w14:paraId="642BDAAB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61DC1" w14:textId="77777777" w:rsidR="001736F3" w:rsidRDefault="00000000">
            <w:r>
              <w:rPr>
                <w:b/>
                <w:sz w:val="16"/>
              </w:rPr>
              <w:t>Auditoria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D04ECD" w14:textId="77777777" w:rsidR="001736F3" w:rsidRDefault="00000000">
            <w:r>
              <w:rPr>
                <w:sz w:val="16"/>
              </w:rPr>
              <w:t>Sim</w:t>
            </w:r>
          </w:p>
        </w:tc>
        <w:tc>
          <w:tcPr>
            <w:tcW w:w="68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BF892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Ações sensíveis, mudanças de permissão e acessos administrativos.</w:t>
            </w:r>
          </w:p>
        </w:tc>
      </w:tr>
      <w:tr w:rsidR="001736F3" w:rsidRPr="000B4649" w14:paraId="1FEB893B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70C5F7" w14:textId="77777777" w:rsidR="001736F3" w:rsidRDefault="00000000">
            <w:r>
              <w:rPr>
                <w:b/>
                <w:sz w:val="16"/>
              </w:rPr>
              <w:lastRenderedPageBreak/>
              <w:t>Suporte com acesso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674129" w14:textId="77777777" w:rsidR="001736F3" w:rsidRDefault="00000000">
            <w:r>
              <w:rPr>
                <w:sz w:val="16"/>
              </w:rPr>
              <w:t>Sim</w:t>
            </w:r>
          </w:p>
        </w:tc>
        <w:tc>
          <w:tcPr>
            <w:tcW w:w="68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3BB716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Acesso conforme cargo interno e escopo autorizado, sempre auditado.</w:t>
            </w:r>
          </w:p>
        </w:tc>
      </w:tr>
    </w:tbl>
    <w:p w14:paraId="29FC65CA" w14:textId="77777777" w:rsidR="001736F3" w:rsidRPr="00F83F73" w:rsidRDefault="001736F3">
      <w:pPr>
        <w:spacing w:after="0"/>
        <w:rPr>
          <w:lang w:val="pt-BR"/>
        </w:rPr>
      </w:pPr>
    </w:p>
    <w:p w14:paraId="52D9C98D" w14:textId="77777777" w:rsidR="001736F3" w:rsidRDefault="00000000">
      <w:pPr>
        <w:pStyle w:val="Ttulo1"/>
      </w:pPr>
      <w:r>
        <w:t>5. Fora de escopo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528"/>
        <w:gridCol w:w="4392"/>
      </w:tblGrid>
      <w:tr w:rsidR="001736F3" w14:paraId="14A35C65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1617E5" w14:textId="77777777" w:rsidR="001736F3" w:rsidRDefault="00000000">
            <w:r>
              <w:rPr>
                <w:b/>
                <w:color w:val="FFFFFF"/>
                <w:sz w:val="16"/>
              </w:rPr>
              <w:t>Fora do MVP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9F4E5C" w14:textId="77777777" w:rsidR="001736F3" w:rsidRDefault="00000000">
            <w:r>
              <w:rPr>
                <w:b/>
                <w:color w:val="FFFFFF"/>
                <w:sz w:val="16"/>
              </w:rPr>
              <w:t>Motivo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8DF2AB" w14:textId="77777777" w:rsidR="001736F3" w:rsidRDefault="00000000">
            <w:r>
              <w:rPr>
                <w:b/>
                <w:color w:val="FFFFFF"/>
                <w:sz w:val="16"/>
              </w:rPr>
              <w:t>Preparação</w:t>
            </w:r>
          </w:p>
        </w:tc>
      </w:tr>
      <w:tr w:rsidR="001736F3" w:rsidRPr="000B4649" w14:paraId="233BEC44" w14:textId="77777777">
        <w:trPr>
          <w:jc w:val="center"/>
        </w:trPr>
        <w:tc>
          <w:tcPr>
            <w:tcW w:w="25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1C531A" w14:textId="77777777" w:rsidR="001736F3" w:rsidRDefault="00000000">
            <w:r>
              <w:rPr>
                <w:b/>
                <w:sz w:val="16"/>
              </w:rPr>
              <w:t>Cobrança e assinatura automáticas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ACE012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Aumenta integração financeira e operação.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1CBAEE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Modelar plano, limites, datas, status e eventos de mudança.</w:t>
            </w:r>
          </w:p>
        </w:tc>
      </w:tr>
      <w:tr w:rsidR="001736F3" w:rsidRPr="000B4649" w14:paraId="717484FC" w14:textId="77777777">
        <w:trPr>
          <w:jc w:val="center"/>
        </w:trPr>
        <w:tc>
          <w:tcPr>
            <w:tcW w:w="25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E3C233" w14:textId="77777777" w:rsidR="001736F3" w:rsidRDefault="00000000">
            <w:r>
              <w:rPr>
                <w:b/>
                <w:sz w:val="16"/>
              </w:rPr>
              <w:t>Dashboard executivo completo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9DF2AC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Os dados ainda serão validados no piloto.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7389A6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Registrar analytics_events e contadores desde o início.</w:t>
            </w:r>
          </w:p>
        </w:tc>
      </w:tr>
      <w:tr w:rsidR="001736F3" w:rsidRPr="000B4649" w14:paraId="13B99DB1" w14:textId="77777777">
        <w:trPr>
          <w:jc w:val="center"/>
        </w:trPr>
        <w:tc>
          <w:tcPr>
            <w:tcW w:w="25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1EB607" w14:textId="77777777" w:rsidR="001736F3" w:rsidRDefault="00000000">
            <w:r>
              <w:rPr>
                <w:b/>
                <w:sz w:val="16"/>
              </w:rPr>
              <w:t>Impersonation invisível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39F566" w14:textId="77777777" w:rsidR="001736F3" w:rsidRDefault="00000000">
            <w:r>
              <w:rPr>
                <w:sz w:val="16"/>
              </w:rPr>
              <w:t>Risco elevado de privacidade.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880F24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Qualquer suporte deve usar acesso identificado e auditado.</w:t>
            </w:r>
          </w:p>
        </w:tc>
      </w:tr>
      <w:tr w:rsidR="001736F3" w:rsidRPr="000B4649" w14:paraId="2EC0F713" w14:textId="77777777">
        <w:trPr>
          <w:jc w:val="center"/>
        </w:trPr>
        <w:tc>
          <w:tcPr>
            <w:tcW w:w="25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E338F6" w14:textId="77777777" w:rsidR="001736F3" w:rsidRDefault="00000000">
            <w:r>
              <w:rPr>
                <w:b/>
                <w:sz w:val="16"/>
              </w:rPr>
              <w:t>White label forte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D0EE7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Complexidade de lojas e builds.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01B671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Manter branding leve e campos de configuração.</w:t>
            </w:r>
          </w:p>
        </w:tc>
      </w:tr>
      <w:tr w:rsidR="001736F3" w:rsidRPr="000B4649" w14:paraId="323892BF" w14:textId="77777777">
        <w:trPr>
          <w:jc w:val="center"/>
        </w:trPr>
        <w:tc>
          <w:tcPr>
            <w:tcW w:w="25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D36EA4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b/>
                <w:sz w:val="16"/>
                <w:lang w:val="pt-BR"/>
              </w:rPr>
              <w:t>Edição rotineira de dados escolares</w:t>
            </w:r>
          </w:p>
        </w:tc>
        <w:tc>
          <w:tcPr>
            <w:tcW w:w="35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486225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Responsabilidade do Admin da instituição.</w:t>
            </w:r>
          </w:p>
        </w:tc>
        <w:tc>
          <w:tcPr>
            <w:tcW w:w="43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E9F3BE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Superadmin atua somente por suporte ou governança.</w:t>
            </w:r>
          </w:p>
        </w:tc>
      </w:tr>
    </w:tbl>
    <w:p w14:paraId="3F62713E" w14:textId="77777777" w:rsidR="001736F3" w:rsidRPr="00F83F73" w:rsidRDefault="001736F3">
      <w:pPr>
        <w:spacing w:after="0"/>
        <w:rPr>
          <w:lang w:val="pt-BR"/>
        </w:rPr>
      </w:pPr>
    </w:p>
    <w:p w14:paraId="3E9F38C8" w14:textId="77777777" w:rsidR="001736F3" w:rsidRDefault="00000000">
      <w:pPr>
        <w:pStyle w:val="Ttulo1"/>
      </w:pPr>
      <w:r>
        <w:t>6. Atores e permissões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232"/>
        <w:gridCol w:w="6408"/>
      </w:tblGrid>
      <w:tr w:rsidR="001736F3" w14:paraId="6F7B5027" w14:textId="77777777">
        <w:trPr>
          <w:tblHeader/>
          <w:jc w:val="center"/>
        </w:trPr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221A6" w14:textId="77777777" w:rsidR="001736F3" w:rsidRDefault="00000000">
            <w:r>
              <w:rPr>
                <w:b/>
                <w:color w:val="FFFFFF"/>
                <w:sz w:val="16"/>
              </w:rPr>
              <w:t>Papel interno</w:t>
            </w:r>
          </w:p>
        </w:tc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E1EB11" w14:textId="77777777" w:rsidR="001736F3" w:rsidRDefault="00000000">
            <w:r>
              <w:rPr>
                <w:b/>
                <w:color w:val="FFFFFF"/>
                <w:sz w:val="16"/>
              </w:rPr>
              <w:t>Escopo</w:t>
            </w:r>
          </w:p>
        </w:tc>
        <w:tc>
          <w:tcPr>
            <w:tcW w:w="64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03DE7E" w14:textId="77777777" w:rsidR="001736F3" w:rsidRDefault="00000000">
            <w:r>
              <w:rPr>
                <w:b/>
                <w:color w:val="FFFFFF"/>
                <w:sz w:val="16"/>
              </w:rPr>
              <w:t>Permissões principais</w:t>
            </w:r>
          </w:p>
        </w:tc>
      </w:tr>
      <w:tr w:rsidR="001736F3" w:rsidRPr="000B4649" w14:paraId="68578FC9" w14:textId="77777777">
        <w:trPr>
          <w:jc w:val="center"/>
        </w:trPr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BED3D6" w14:textId="77777777" w:rsidR="001736F3" w:rsidRDefault="00000000">
            <w:r>
              <w:rPr>
                <w:b/>
                <w:sz w:val="16"/>
              </w:rPr>
              <w:t>Owner Coelo</w:t>
            </w:r>
          </w:p>
        </w:tc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D1B9B1" w14:textId="77777777" w:rsidR="001736F3" w:rsidRDefault="00000000">
            <w:r>
              <w:rPr>
                <w:sz w:val="16"/>
              </w:rPr>
              <w:t>Plataforma</w:t>
            </w:r>
          </w:p>
        </w:tc>
        <w:tc>
          <w:tcPr>
            <w:tcW w:w="64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DAC4B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Configurações globais, usuários internos, tenants, planos, auditoria e permissões.</w:t>
            </w:r>
          </w:p>
        </w:tc>
      </w:tr>
      <w:tr w:rsidR="001736F3" w:rsidRPr="000B4649" w14:paraId="661C506D" w14:textId="77777777">
        <w:trPr>
          <w:jc w:val="center"/>
        </w:trPr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340A5C" w14:textId="77777777" w:rsidR="001736F3" w:rsidRDefault="00000000">
            <w:r>
              <w:rPr>
                <w:b/>
                <w:sz w:val="16"/>
              </w:rPr>
              <w:t>Operações</w:t>
            </w:r>
          </w:p>
        </w:tc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7E13F6" w14:textId="77777777" w:rsidR="001736F3" w:rsidRDefault="00000000">
            <w:r>
              <w:rPr>
                <w:sz w:val="16"/>
              </w:rPr>
              <w:t>Plataforma/tenants</w:t>
            </w:r>
          </w:p>
        </w:tc>
        <w:tc>
          <w:tcPr>
            <w:tcW w:w="64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D0821B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Criar e manter instituições, owner inicial, status e avisos operacionais.</w:t>
            </w:r>
          </w:p>
        </w:tc>
      </w:tr>
      <w:tr w:rsidR="001736F3" w:rsidRPr="000B4649" w14:paraId="07623CD9" w14:textId="77777777">
        <w:trPr>
          <w:jc w:val="center"/>
        </w:trPr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4640EF" w14:textId="77777777" w:rsidR="001736F3" w:rsidRDefault="00000000">
            <w:r>
              <w:rPr>
                <w:b/>
                <w:sz w:val="16"/>
              </w:rPr>
              <w:t>Suporte</w:t>
            </w:r>
          </w:p>
        </w:tc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35FAC7" w14:textId="77777777" w:rsidR="001736F3" w:rsidRDefault="00000000">
            <w:r>
              <w:rPr>
                <w:sz w:val="16"/>
              </w:rPr>
              <w:t>Tenants autorizados</w:t>
            </w:r>
          </w:p>
        </w:tc>
        <w:tc>
          <w:tcPr>
            <w:tcW w:w="64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E2519F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Acessar contextos privados conforme cargo, diagnosticar e registrar atendimento.</w:t>
            </w:r>
          </w:p>
        </w:tc>
      </w:tr>
      <w:tr w:rsidR="001736F3" w:rsidRPr="000B4649" w14:paraId="0580740F" w14:textId="77777777">
        <w:trPr>
          <w:jc w:val="center"/>
        </w:trPr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C4FC84" w14:textId="77777777" w:rsidR="001736F3" w:rsidRDefault="00000000">
            <w:r>
              <w:rPr>
                <w:b/>
                <w:sz w:val="16"/>
              </w:rPr>
              <w:t>Conteúdo</w:t>
            </w:r>
          </w:p>
        </w:tc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1829D2" w14:textId="77777777" w:rsidR="001736F3" w:rsidRDefault="00000000">
            <w:r>
              <w:rPr>
                <w:sz w:val="16"/>
              </w:rPr>
              <w:t>Perfis globais</w:t>
            </w:r>
          </w:p>
        </w:tc>
        <w:tc>
          <w:tcPr>
            <w:tcW w:w="64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093D46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Publicar conteúdo e avisos sem acesso desnecessário a dados infantis.</w:t>
            </w:r>
          </w:p>
        </w:tc>
      </w:tr>
      <w:tr w:rsidR="001736F3" w:rsidRPr="000B4649" w14:paraId="3C8FA8E2" w14:textId="77777777">
        <w:trPr>
          <w:jc w:val="center"/>
        </w:trPr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F11DD2" w14:textId="77777777" w:rsidR="001736F3" w:rsidRDefault="00000000">
            <w:r>
              <w:rPr>
                <w:b/>
                <w:sz w:val="16"/>
              </w:rPr>
              <w:t>Auditor</w:t>
            </w:r>
          </w:p>
        </w:tc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11C7DF" w14:textId="77777777" w:rsidR="001736F3" w:rsidRDefault="00000000">
            <w:r>
              <w:rPr>
                <w:sz w:val="16"/>
              </w:rPr>
              <w:t>Leitura controlada</w:t>
            </w:r>
          </w:p>
        </w:tc>
        <w:tc>
          <w:tcPr>
            <w:tcW w:w="64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2D93E6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Consultar logs, mudanças e evidências, sem editar dados operacionais.</w:t>
            </w:r>
          </w:p>
        </w:tc>
      </w:tr>
    </w:tbl>
    <w:p w14:paraId="6E4EC722" w14:textId="77777777" w:rsidR="001736F3" w:rsidRPr="00F83F73" w:rsidRDefault="001736F3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0"/>
        <w:gridCol w:w="1156"/>
        <w:gridCol w:w="1541"/>
        <w:gridCol w:w="1310"/>
        <w:gridCol w:w="2080"/>
        <w:gridCol w:w="1541"/>
      </w:tblGrid>
      <w:tr w:rsidR="001736F3" w14:paraId="7BCEA99A" w14:textId="77777777" w:rsidTr="000B4649">
        <w:trPr>
          <w:trHeight w:val="266"/>
          <w:tblHeader/>
          <w:jc w:val="center"/>
        </w:trPr>
        <w:tc>
          <w:tcPr>
            <w:tcW w:w="26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3A45CE" w14:textId="77777777" w:rsidR="001736F3" w:rsidRDefault="00000000">
            <w:r>
              <w:rPr>
                <w:b/>
                <w:color w:val="FFFFFF"/>
                <w:sz w:val="15"/>
              </w:rPr>
              <w:t>Ação</w:t>
            </w:r>
          </w:p>
        </w:tc>
        <w:tc>
          <w:tcPr>
            <w:tcW w:w="11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94E3C0" w14:textId="77777777" w:rsidR="001736F3" w:rsidRDefault="00000000"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1541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21684" w14:textId="77777777" w:rsidR="001736F3" w:rsidRDefault="00000000">
            <w:r>
              <w:rPr>
                <w:b/>
                <w:color w:val="FFFFFF"/>
                <w:sz w:val="15"/>
              </w:rPr>
              <w:t>Operações</w:t>
            </w:r>
          </w:p>
        </w:tc>
        <w:tc>
          <w:tcPr>
            <w:tcW w:w="131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5690A8" w14:textId="77777777" w:rsidR="001736F3" w:rsidRDefault="00000000">
            <w:r>
              <w:rPr>
                <w:b/>
                <w:color w:val="FFFFFF"/>
                <w:sz w:val="15"/>
              </w:rPr>
              <w:t>Suporte</w:t>
            </w:r>
          </w:p>
        </w:tc>
        <w:tc>
          <w:tcPr>
            <w:tcW w:w="2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85A8B" w14:textId="77777777" w:rsidR="001736F3" w:rsidRDefault="00000000">
            <w:r>
              <w:rPr>
                <w:b/>
                <w:color w:val="FFFFFF"/>
                <w:sz w:val="15"/>
              </w:rPr>
              <w:t>Conteúdo</w:t>
            </w:r>
          </w:p>
        </w:tc>
        <w:tc>
          <w:tcPr>
            <w:tcW w:w="1541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65458" w14:textId="77777777" w:rsidR="001736F3" w:rsidRDefault="00000000">
            <w:r>
              <w:rPr>
                <w:b/>
                <w:color w:val="FFFFFF"/>
                <w:sz w:val="15"/>
              </w:rPr>
              <w:t>Auditor</w:t>
            </w:r>
          </w:p>
        </w:tc>
      </w:tr>
      <w:tr w:rsidR="001736F3" w14:paraId="4C88F7A8" w14:textId="77777777" w:rsidTr="000B4649">
        <w:trPr>
          <w:trHeight w:val="266"/>
          <w:jc w:val="center"/>
        </w:trPr>
        <w:tc>
          <w:tcPr>
            <w:tcW w:w="26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4D7FE4" w14:textId="77777777" w:rsidR="001736F3" w:rsidRDefault="00000000">
            <w:r>
              <w:rPr>
                <w:b/>
                <w:sz w:val="15"/>
              </w:rPr>
              <w:t>Criar instituição</w:t>
            </w:r>
          </w:p>
        </w:tc>
        <w:tc>
          <w:tcPr>
            <w:tcW w:w="11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302CEA" w14:textId="77777777" w:rsidR="001736F3" w:rsidRDefault="00000000">
            <w:r>
              <w:rPr>
                <w:sz w:val="15"/>
              </w:rPr>
              <w:t>Sim</w:t>
            </w:r>
          </w:p>
        </w:tc>
        <w:tc>
          <w:tcPr>
            <w:tcW w:w="1541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37D3BD" w14:textId="77777777" w:rsidR="001736F3" w:rsidRDefault="00000000">
            <w:r>
              <w:rPr>
                <w:sz w:val="15"/>
              </w:rPr>
              <w:t>Sim</w:t>
            </w:r>
          </w:p>
        </w:tc>
        <w:tc>
          <w:tcPr>
            <w:tcW w:w="131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C2E57B" w14:textId="77777777" w:rsidR="001736F3" w:rsidRDefault="00000000">
            <w:r>
              <w:rPr>
                <w:sz w:val="15"/>
              </w:rPr>
              <w:t>Não</w:t>
            </w:r>
          </w:p>
        </w:tc>
        <w:tc>
          <w:tcPr>
            <w:tcW w:w="2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A8836" w14:textId="77777777" w:rsidR="001736F3" w:rsidRDefault="00000000">
            <w:r>
              <w:rPr>
                <w:sz w:val="15"/>
              </w:rPr>
              <w:t>Não</w:t>
            </w:r>
          </w:p>
        </w:tc>
        <w:tc>
          <w:tcPr>
            <w:tcW w:w="1541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784202" w14:textId="77777777" w:rsidR="001736F3" w:rsidRDefault="00000000">
            <w:r>
              <w:rPr>
                <w:sz w:val="15"/>
              </w:rPr>
              <w:t>Não</w:t>
            </w:r>
          </w:p>
        </w:tc>
      </w:tr>
      <w:tr w:rsidR="001736F3" w14:paraId="5C4DC85C" w14:textId="77777777" w:rsidTr="000B4649">
        <w:trPr>
          <w:trHeight w:val="266"/>
          <w:jc w:val="center"/>
        </w:trPr>
        <w:tc>
          <w:tcPr>
            <w:tcW w:w="26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91B2F6" w14:textId="77777777" w:rsidR="001736F3" w:rsidRDefault="00000000">
            <w:r>
              <w:rPr>
                <w:b/>
                <w:sz w:val="15"/>
              </w:rPr>
              <w:t>Alterar plano/status</w:t>
            </w:r>
          </w:p>
        </w:tc>
        <w:tc>
          <w:tcPr>
            <w:tcW w:w="11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8B536C" w14:textId="77777777" w:rsidR="001736F3" w:rsidRDefault="00000000">
            <w:r>
              <w:rPr>
                <w:sz w:val="15"/>
              </w:rPr>
              <w:t>Sim</w:t>
            </w:r>
          </w:p>
        </w:tc>
        <w:tc>
          <w:tcPr>
            <w:tcW w:w="1541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0C17BA" w14:textId="77777777" w:rsidR="001736F3" w:rsidRDefault="00000000">
            <w:r>
              <w:rPr>
                <w:sz w:val="15"/>
              </w:rPr>
              <w:t>Sim</w:t>
            </w:r>
          </w:p>
        </w:tc>
        <w:tc>
          <w:tcPr>
            <w:tcW w:w="131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F6E49C" w14:textId="77777777" w:rsidR="001736F3" w:rsidRDefault="00000000">
            <w:r>
              <w:rPr>
                <w:sz w:val="15"/>
              </w:rPr>
              <w:t>Não</w:t>
            </w:r>
          </w:p>
        </w:tc>
        <w:tc>
          <w:tcPr>
            <w:tcW w:w="2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ACE453" w14:textId="77777777" w:rsidR="001736F3" w:rsidRDefault="00000000">
            <w:r>
              <w:rPr>
                <w:sz w:val="15"/>
              </w:rPr>
              <w:t>Não</w:t>
            </w:r>
          </w:p>
        </w:tc>
        <w:tc>
          <w:tcPr>
            <w:tcW w:w="1541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C03213" w14:textId="77777777" w:rsidR="001736F3" w:rsidRDefault="00000000">
            <w:r>
              <w:rPr>
                <w:sz w:val="15"/>
              </w:rPr>
              <w:t>Leitura</w:t>
            </w:r>
          </w:p>
        </w:tc>
      </w:tr>
      <w:tr w:rsidR="001736F3" w14:paraId="7FCA2FE7" w14:textId="77777777" w:rsidTr="000B4649">
        <w:trPr>
          <w:trHeight w:val="282"/>
          <w:jc w:val="center"/>
        </w:trPr>
        <w:tc>
          <w:tcPr>
            <w:tcW w:w="26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0C59E0" w14:textId="77777777" w:rsidR="001736F3" w:rsidRDefault="00000000">
            <w:r>
              <w:rPr>
                <w:b/>
                <w:sz w:val="15"/>
              </w:rPr>
              <w:t>Gerir usuários internos</w:t>
            </w:r>
          </w:p>
        </w:tc>
        <w:tc>
          <w:tcPr>
            <w:tcW w:w="11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E0A1CC" w14:textId="77777777" w:rsidR="001736F3" w:rsidRDefault="00000000">
            <w:r>
              <w:rPr>
                <w:sz w:val="15"/>
              </w:rPr>
              <w:t>Sim</w:t>
            </w:r>
          </w:p>
        </w:tc>
        <w:tc>
          <w:tcPr>
            <w:tcW w:w="1541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ABC428" w14:textId="77777777" w:rsidR="001736F3" w:rsidRDefault="00000000">
            <w:r>
              <w:rPr>
                <w:sz w:val="15"/>
              </w:rPr>
              <w:t>Não</w:t>
            </w:r>
          </w:p>
        </w:tc>
        <w:tc>
          <w:tcPr>
            <w:tcW w:w="131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912374" w14:textId="77777777" w:rsidR="001736F3" w:rsidRDefault="00000000">
            <w:r>
              <w:rPr>
                <w:sz w:val="15"/>
              </w:rPr>
              <w:t>Não</w:t>
            </w:r>
          </w:p>
        </w:tc>
        <w:tc>
          <w:tcPr>
            <w:tcW w:w="2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09C25A" w14:textId="77777777" w:rsidR="001736F3" w:rsidRDefault="00000000">
            <w:r>
              <w:rPr>
                <w:sz w:val="15"/>
              </w:rPr>
              <w:t>Não</w:t>
            </w:r>
          </w:p>
        </w:tc>
        <w:tc>
          <w:tcPr>
            <w:tcW w:w="1541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71CCCA" w14:textId="77777777" w:rsidR="001736F3" w:rsidRDefault="00000000">
            <w:r>
              <w:rPr>
                <w:sz w:val="15"/>
              </w:rPr>
              <w:t>Leitura</w:t>
            </w:r>
          </w:p>
        </w:tc>
      </w:tr>
      <w:tr w:rsidR="001736F3" w14:paraId="7D74E399" w14:textId="77777777" w:rsidTr="000B4649">
        <w:trPr>
          <w:trHeight w:val="266"/>
          <w:jc w:val="center"/>
        </w:trPr>
        <w:tc>
          <w:tcPr>
            <w:tcW w:w="26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9CBEE9" w14:textId="77777777" w:rsidR="001736F3" w:rsidRDefault="00000000">
            <w:r>
              <w:rPr>
                <w:b/>
                <w:sz w:val="15"/>
              </w:rPr>
              <w:t>Publicar aviso global</w:t>
            </w:r>
          </w:p>
        </w:tc>
        <w:tc>
          <w:tcPr>
            <w:tcW w:w="11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4AC37" w14:textId="77777777" w:rsidR="001736F3" w:rsidRDefault="00000000">
            <w:r>
              <w:rPr>
                <w:sz w:val="15"/>
              </w:rPr>
              <w:t>Sim</w:t>
            </w:r>
          </w:p>
        </w:tc>
        <w:tc>
          <w:tcPr>
            <w:tcW w:w="1541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5F7CF7" w14:textId="77777777" w:rsidR="001736F3" w:rsidRDefault="00000000">
            <w:r>
              <w:rPr>
                <w:sz w:val="15"/>
              </w:rPr>
              <w:t>Sim</w:t>
            </w:r>
          </w:p>
        </w:tc>
        <w:tc>
          <w:tcPr>
            <w:tcW w:w="131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49F868" w14:textId="77777777" w:rsidR="001736F3" w:rsidRDefault="00000000">
            <w:r>
              <w:rPr>
                <w:sz w:val="15"/>
              </w:rPr>
              <w:t>Não</w:t>
            </w:r>
          </w:p>
        </w:tc>
        <w:tc>
          <w:tcPr>
            <w:tcW w:w="2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B7E1B" w14:textId="77777777" w:rsidR="001736F3" w:rsidRDefault="00000000">
            <w:r>
              <w:rPr>
                <w:sz w:val="15"/>
              </w:rPr>
              <w:t>Sim, conforme permissão</w:t>
            </w:r>
          </w:p>
        </w:tc>
        <w:tc>
          <w:tcPr>
            <w:tcW w:w="1541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B1A0DC" w14:textId="77777777" w:rsidR="001736F3" w:rsidRDefault="00000000">
            <w:r>
              <w:rPr>
                <w:sz w:val="15"/>
              </w:rPr>
              <w:t>Leitura</w:t>
            </w:r>
          </w:p>
        </w:tc>
      </w:tr>
      <w:tr w:rsidR="001736F3" w14:paraId="3576C7D8" w14:textId="77777777" w:rsidTr="000B4649">
        <w:trPr>
          <w:trHeight w:val="470"/>
          <w:jc w:val="center"/>
        </w:trPr>
        <w:tc>
          <w:tcPr>
            <w:tcW w:w="26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4C4FF5" w14:textId="77777777" w:rsidR="001736F3" w:rsidRDefault="00000000">
            <w:r>
              <w:rPr>
                <w:b/>
                <w:sz w:val="15"/>
              </w:rPr>
              <w:t>Acessar dados privados</w:t>
            </w:r>
          </w:p>
        </w:tc>
        <w:tc>
          <w:tcPr>
            <w:tcW w:w="11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A428B7" w14:textId="77777777" w:rsidR="001736F3" w:rsidRDefault="00000000">
            <w:r>
              <w:rPr>
                <w:sz w:val="15"/>
              </w:rPr>
              <w:t>Sim</w:t>
            </w:r>
          </w:p>
        </w:tc>
        <w:tc>
          <w:tcPr>
            <w:tcW w:w="1541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BAF5F5" w14:textId="77777777" w:rsidR="001736F3" w:rsidRDefault="00000000">
            <w:r>
              <w:rPr>
                <w:sz w:val="15"/>
              </w:rPr>
              <w:t>Conforme cargo</w:t>
            </w:r>
          </w:p>
        </w:tc>
        <w:tc>
          <w:tcPr>
            <w:tcW w:w="131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7A8D0D" w14:textId="77777777" w:rsidR="001736F3" w:rsidRDefault="00000000">
            <w:r>
              <w:rPr>
                <w:sz w:val="15"/>
              </w:rPr>
              <w:t>Conforme cargo</w:t>
            </w:r>
          </w:p>
        </w:tc>
        <w:tc>
          <w:tcPr>
            <w:tcW w:w="2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1E56B" w14:textId="77777777" w:rsidR="001736F3" w:rsidRDefault="00000000">
            <w:r>
              <w:rPr>
                <w:sz w:val="15"/>
              </w:rPr>
              <w:t>Não</w:t>
            </w:r>
          </w:p>
        </w:tc>
        <w:tc>
          <w:tcPr>
            <w:tcW w:w="1541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4B0E78" w14:textId="77777777" w:rsidR="001736F3" w:rsidRDefault="00000000">
            <w:r>
              <w:rPr>
                <w:sz w:val="15"/>
              </w:rPr>
              <w:t>Conforme auditoria</w:t>
            </w:r>
          </w:p>
        </w:tc>
      </w:tr>
      <w:tr w:rsidR="001736F3" w14:paraId="27C2E40A" w14:textId="77777777" w:rsidTr="000B4649">
        <w:trPr>
          <w:trHeight w:val="454"/>
          <w:jc w:val="center"/>
        </w:trPr>
        <w:tc>
          <w:tcPr>
            <w:tcW w:w="26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DD706D" w14:textId="77777777" w:rsidR="001736F3" w:rsidRDefault="00000000">
            <w:r>
              <w:rPr>
                <w:b/>
                <w:sz w:val="15"/>
              </w:rPr>
              <w:t>Consultar audit logs</w:t>
            </w:r>
          </w:p>
        </w:tc>
        <w:tc>
          <w:tcPr>
            <w:tcW w:w="11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2EDFF6" w14:textId="77777777" w:rsidR="001736F3" w:rsidRDefault="00000000">
            <w:r>
              <w:rPr>
                <w:sz w:val="15"/>
              </w:rPr>
              <w:t>Sim</w:t>
            </w:r>
          </w:p>
        </w:tc>
        <w:tc>
          <w:tcPr>
            <w:tcW w:w="1541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52BC74" w14:textId="77777777" w:rsidR="001736F3" w:rsidRDefault="00000000">
            <w:r>
              <w:rPr>
                <w:sz w:val="15"/>
              </w:rPr>
              <w:t>Limitado</w:t>
            </w:r>
          </w:p>
        </w:tc>
        <w:tc>
          <w:tcPr>
            <w:tcW w:w="131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14910B" w14:textId="77777777" w:rsidR="001736F3" w:rsidRDefault="00000000">
            <w:r>
              <w:rPr>
                <w:sz w:val="15"/>
              </w:rPr>
              <w:t>Próprios/atendimentos</w:t>
            </w:r>
          </w:p>
        </w:tc>
        <w:tc>
          <w:tcPr>
            <w:tcW w:w="20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0D4A36" w14:textId="77777777" w:rsidR="001736F3" w:rsidRDefault="00000000">
            <w:r>
              <w:rPr>
                <w:sz w:val="15"/>
              </w:rPr>
              <w:t>Não</w:t>
            </w:r>
          </w:p>
        </w:tc>
        <w:tc>
          <w:tcPr>
            <w:tcW w:w="1541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E4ACB7" w14:textId="77777777" w:rsidR="001736F3" w:rsidRDefault="00000000">
            <w:r>
              <w:rPr>
                <w:sz w:val="15"/>
              </w:rPr>
              <w:t>Sim</w:t>
            </w:r>
          </w:p>
        </w:tc>
      </w:tr>
    </w:tbl>
    <w:p w14:paraId="7AB31B43" w14:textId="77777777" w:rsidR="001736F3" w:rsidRDefault="001736F3">
      <w:pPr>
        <w:spacing w:after="0"/>
      </w:pPr>
    </w:p>
    <w:p w14:paraId="4429CC0E" w14:textId="77777777" w:rsidR="001736F3" w:rsidRDefault="00000000">
      <w:pPr>
        <w:pStyle w:val="Ttulo1"/>
      </w:pPr>
      <w:r>
        <w:t>7. Módulos funcionais</w:t>
      </w:r>
    </w:p>
    <w:p w14:paraId="12861286" w14:textId="77777777" w:rsidR="001736F3" w:rsidRDefault="00000000">
      <w:pPr>
        <w:pStyle w:val="Ttulo2"/>
      </w:pPr>
      <w:r>
        <w:t>7.1 Instituições</w:t>
      </w:r>
    </w:p>
    <w:p w14:paraId="3C816590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Cadastro e edição dos dados institucionais mínimos.</w:t>
      </w:r>
    </w:p>
    <w:p w14:paraId="4B2218B5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Status operacional, plano manual e datas relevantes.</w:t>
      </w:r>
    </w:p>
    <w:p w14:paraId="761AB7F5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lastRenderedPageBreak/>
        <w:t>Vínculo com owner/diretor inicial.</w:t>
      </w:r>
    </w:p>
    <w:p w14:paraId="7A103AE5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Acesso ao histórico de alterações e principais eventos.</w:t>
      </w:r>
    </w:p>
    <w:p w14:paraId="5BB05DFF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Busca e filtros por nome, domínio, status e identificadores internos, sem expor dados desnecessários.</w:t>
      </w:r>
    </w:p>
    <w:p w14:paraId="1812F4C1" w14:textId="77777777" w:rsidR="001736F3" w:rsidRDefault="00000000">
      <w:pPr>
        <w:pStyle w:val="Ttulo2"/>
      </w:pPr>
      <w:r>
        <w:t>7.2 Planos e limites</w:t>
      </w:r>
    </w:p>
    <w:p w14:paraId="2A443FEB" w14:textId="77777777" w:rsidR="001736F3" w:rsidRDefault="00000000">
      <w:pPr>
        <w:pStyle w:val="Commarcadores"/>
      </w:pPr>
      <w:r>
        <w:t>Operação manual no MVP.</w:t>
      </w:r>
    </w:p>
    <w:p w14:paraId="1754EFDE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Estrutura preparada para limites de usuários, responsáveis, storage e módulos.</w:t>
      </w:r>
    </w:p>
    <w:p w14:paraId="3082D4CB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Cobrança adicional após dois responsáveis por criança deve ser apenas registrável/preparada, sem automação no MVP.</w:t>
      </w:r>
    </w:p>
    <w:p w14:paraId="262A2B9E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Mudanças de plano e exceções devem ser auditadas.</w:t>
      </w:r>
    </w:p>
    <w:p w14:paraId="3AD804E5" w14:textId="77777777" w:rsidR="001736F3" w:rsidRDefault="00000000">
      <w:pPr>
        <w:pStyle w:val="Ttulo2"/>
      </w:pPr>
      <w:r>
        <w:t>7.3 Avisos e perfis Coelo</w:t>
      </w:r>
    </w:p>
    <w:p w14:paraId="0C409D63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Avisos para todos ou segmentados por tenant, unidade, papel e contexto.</w:t>
      </w:r>
    </w:p>
    <w:p w14:paraId="25E28A6D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Data de início e término de exibição.</w:t>
      </w:r>
    </w:p>
    <w:p w14:paraId="7EE5388F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Classificação entre aviso sistêmico obrigatório e conteúdo opcional.</w:t>
      </w:r>
    </w:p>
    <w:p w14:paraId="3AB7B24C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Conteúdo opcional poderá ser silenciado; avisos críticos não dependem de opt-in de marketing.</w:t>
      </w:r>
    </w:p>
    <w:p w14:paraId="343FDA43" w14:textId="77777777" w:rsidR="001736F3" w:rsidRDefault="00000000">
      <w:pPr>
        <w:pStyle w:val="Ttulo2"/>
      </w:pPr>
      <w:r>
        <w:t>7.4 Suporte</w:t>
      </w:r>
    </w:p>
    <w:p w14:paraId="10A50F37" w14:textId="77777777" w:rsidR="001736F3" w:rsidRDefault="00000000">
      <w:pPr>
        <w:pStyle w:val="Commarcadores"/>
      </w:pPr>
      <w:r>
        <w:t>Acesso conforme cargo interno.</w:t>
      </w:r>
    </w:p>
    <w:p w14:paraId="27456069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Motivo do atendimento e instituição/contexto devem ser registrados.</w:t>
      </w:r>
    </w:p>
    <w:p w14:paraId="2B907529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Ações de suporte devem aparecer na trilha de auditoria.</w:t>
      </w:r>
    </w:p>
    <w:p w14:paraId="5FEB77A4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Não usar credenciais do usuário final nem chaves secretas no navegador.</w:t>
      </w:r>
    </w:p>
    <w:p w14:paraId="6759AEEF" w14:textId="77777777" w:rsidR="001736F3" w:rsidRDefault="00000000">
      <w:pPr>
        <w:pStyle w:val="Ttulo1"/>
      </w:pPr>
      <w:r>
        <w:t>8. Fluxos principais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5256"/>
        <w:gridCol w:w="3240"/>
      </w:tblGrid>
      <w:tr w:rsidR="001736F3" w14:paraId="1ED30C29" w14:textId="77777777">
        <w:trPr>
          <w:tblHeader/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98F74A" w14:textId="77777777" w:rsidR="001736F3" w:rsidRDefault="00000000">
            <w:r>
              <w:rPr>
                <w:b/>
                <w:color w:val="FFFFFF"/>
                <w:sz w:val="16"/>
              </w:rPr>
              <w:t>Fluxo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53C45F" w14:textId="77777777" w:rsidR="001736F3" w:rsidRDefault="00000000">
            <w:r>
              <w:rPr>
                <w:b/>
                <w:color w:val="FFFFFF"/>
                <w:sz w:val="16"/>
              </w:rPr>
              <w:t>Passos essenciais</w:t>
            </w:r>
          </w:p>
        </w:tc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A15F54" w14:textId="77777777" w:rsidR="001736F3" w:rsidRDefault="00000000">
            <w:r>
              <w:rPr>
                <w:b/>
                <w:color w:val="FFFFFF"/>
                <w:sz w:val="16"/>
              </w:rPr>
              <w:t>Critério de aceite</w:t>
            </w:r>
          </w:p>
        </w:tc>
      </w:tr>
      <w:tr w:rsidR="001736F3" w:rsidRPr="000B4649" w14:paraId="5D4D1020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8630ED" w14:textId="77777777" w:rsidR="001736F3" w:rsidRDefault="00000000">
            <w:r>
              <w:rPr>
                <w:b/>
                <w:sz w:val="16"/>
              </w:rPr>
              <w:t>Ativar instituição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0FB822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Criar instituição → definir plano/status → vincular owner → emitir convite → confirmar acesso.</w:t>
            </w:r>
          </w:p>
        </w:tc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17C77E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Owner acessa somente a própria instituição e vê checklist inicial.</w:t>
            </w:r>
          </w:p>
        </w:tc>
      </w:tr>
      <w:tr w:rsidR="001736F3" w:rsidRPr="000B4649" w14:paraId="6DCAB7BC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709648" w14:textId="77777777" w:rsidR="001736F3" w:rsidRDefault="00000000">
            <w:r>
              <w:rPr>
                <w:b/>
                <w:sz w:val="16"/>
              </w:rPr>
              <w:t>Suspender instituição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422F42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Selecionar tenant → informar motivo → confirmar ação → registrar log.</w:t>
            </w:r>
          </w:p>
        </w:tc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1BCE6B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Acesso é bloqueado conforme regra sem apagar dados.</w:t>
            </w:r>
          </w:p>
        </w:tc>
      </w:tr>
      <w:tr w:rsidR="001736F3" w:rsidRPr="000B4649" w14:paraId="6D01CF60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F79179" w14:textId="77777777" w:rsidR="001736F3" w:rsidRDefault="00000000">
            <w:r>
              <w:rPr>
                <w:b/>
                <w:sz w:val="16"/>
              </w:rPr>
              <w:t>Criar usuário interno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949144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Cadastrar pessoa/contato → definir cargo → atribuir escopo → enviar convite.</w:t>
            </w:r>
          </w:p>
        </w:tc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95D463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Usuário recebe somente permissões do cargo e escopo.</w:t>
            </w:r>
          </w:p>
        </w:tc>
      </w:tr>
      <w:tr w:rsidR="001736F3" w:rsidRPr="000B4649" w14:paraId="779B2DA1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7D87FD" w14:textId="77777777" w:rsidR="001736F3" w:rsidRDefault="00000000">
            <w:r>
              <w:rPr>
                <w:b/>
                <w:sz w:val="16"/>
              </w:rPr>
              <w:t>Publicar aviso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D6E753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Definir tipo → audiência → vigência → conteúdo → revisar → publicar.</w:t>
            </w:r>
          </w:p>
        </w:tc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754314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Aviso aparece apenas para audiência autorizada e expira conforme vigência.</w:t>
            </w:r>
          </w:p>
        </w:tc>
      </w:tr>
      <w:tr w:rsidR="001736F3" w:rsidRPr="000B4649" w14:paraId="62CC1874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3271C0" w14:textId="77777777" w:rsidR="001736F3" w:rsidRDefault="00000000">
            <w:r>
              <w:rPr>
                <w:b/>
                <w:sz w:val="16"/>
              </w:rPr>
              <w:t>Atendimento de suporte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429AC3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Abrir instituição/contexto → registrar motivo → consultar/agir conforme cargo → encerrar.</w:t>
            </w:r>
          </w:p>
        </w:tc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37CD4E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Acesso e ações aparecem na auditoria com ator, tempo e objeto.</w:t>
            </w:r>
          </w:p>
        </w:tc>
      </w:tr>
      <w:tr w:rsidR="001736F3" w:rsidRPr="000B4649" w14:paraId="6CB8EE3A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D3024A" w14:textId="77777777" w:rsidR="001736F3" w:rsidRDefault="00000000">
            <w:r>
              <w:rPr>
                <w:b/>
                <w:sz w:val="16"/>
              </w:rPr>
              <w:t>Alterar plano manual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0BBD28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Selecionar instituição → alterar plano/status/datas → registrar justificativa.</w:t>
            </w:r>
          </w:p>
        </w:tc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646D12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Mudança é persistida sem iniciar cobrança automática.</w:t>
            </w:r>
          </w:p>
        </w:tc>
      </w:tr>
    </w:tbl>
    <w:p w14:paraId="0D982B19" w14:textId="77777777" w:rsidR="001736F3" w:rsidRPr="00F83F73" w:rsidRDefault="001736F3">
      <w:pPr>
        <w:spacing w:after="0"/>
        <w:rPr>
          <w:lang w:val="pt-BR"/>
        </w:rPr>
      </w:pPr>
    </w:p>
    <w:p w14:paraId="21BA13A8" w14:textId="77777777" w:rsidR="001736F3" w:rsidRDefault="00000000">
      <w:pPr>
        <w:pStyle w:val="Ttulo1"/>
      </w:pPr>
      <w:r>
        <w:t>9. Requisitos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872"/>
        <w:gridCol w:w="7128"/>
      </w:tblGrid>
      <w:tr w:rsidR="001736F3" w14:paraId="21479BA6" w14:textId="77777777">
        <w:trPr>
          <w:tblHeader/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90E8FF" w14:textId="77777777" w:rsidR="001736F3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477E17" w14:textId="77777777" w:rsidR="001736F3" w:rsidRDefault="00000000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D1125" w14:textId="77777777" w:rsidR="001736F3" w:rsidRDefault="00000000">
            <w:r>
              <w:rPr>
                <w:b/>
                <w:color w:val="FFFFFF"/>
                <w:sz w:val="16"/>
              </w:rPr>
              <w:t>Requisito</w:t>
            </w:r>
          </w:p>
        </w:tc>
      </w:tr>
      <w:tr w:rsidR="001736F3" w:rsidRPr="000B4649" w14:paraId="0126DC9C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2AF5A9" w14:textId="77777777" w:rsidR="001736F3" w:rsidRDefault="00000000">
            <w:r>
              <w:rPr>
                <w:b/>
                <w:sz w:val="16"/>
              </w:rPr>
              <w:t>SA-RF-001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1F43BD" w14:textId="77777777" w:rsidR="001736F3" w:rsidRDefault="00000000">
            <w:r>
              <w:rPr>
                <w:sz w:val="16"/>
              </w:rPr>
              <w:t>Instituições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768059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Criar, editar, ativar, inativar e suspender instituições.</w:t>
            </w:r>
          </w:p>
        </w:tc>
      </w:tr>
      <w:tr w:rsidR="001736F3" w:rsidRPr="000B4649" w14:paraId="399684A6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E9ECF7" w14:textId="77777777" w:rsidR="001736F3" w:rsidRDefault="00000000">
            <w:r>
              <w:rPr>
                <w:b/>
                <w:sz w:val="16"/>
              </w:rPr>
              <w:t>SA-RF-002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34A497" w14:textId="77777777" w:rsidR="001736F3" w:rsidRDefault="00000000">
            <w:r>
              <w:rPr>
                <w:sz w:val="16"/>
              </w:rPr>
              <w:t>Owner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9AE029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Vincular owner inicial e emitir convite seguro.</w:t>
            </w:r>
          </w:p>
        </w:tc>
      </w:tr>
      <w:tr w:rsidR="001736F3" w:rsidRPr="000B4649" w14:paraId="16EB4B19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6BA29A" w14:textId="77777777" w:rsidR="001736F3" w:rsidRDefault="00000000">
            <w:r>
              <w:rPr>
                <w:b/>
                <w:sz w:val="16"/>
              </w:rPr>
              <w:t>SA-RF-003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49E707" w14:textId="77777777" w:rsidR="001736F3" w:rsidRDefault="00000000">
            <w:r>
              <w:rPr>
                <w:sz w:val="16"/>
              </w:rPr>
              <w:t>Planos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30E5C3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Registrar plano, datas, status e limites de forma manual.</w:t>
            </w:r>
          </w:p>
        </w:tc>
      </w:tr>
      <w:tr w:rsidR="001736F3" w:rsidRPr="000B4649" w14:paraId="2B94DB49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ACCF14" w14:textId="77777777" w:rsidR="001736F3" w:rsidRDefault="00000000">
            <w:r>
              <w:rPr>
                <w:b/>
                <w:sz w:val="16"/>
              </w:rPr>
              <w:t>SA-RF-004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9119AC" w14:textId="77777777" w:rsidR="001736F3" w:rsidRDefault="00000000">
            <w:r>
              <w:rPr>
                <w:sz w:val="16"/>
              </w:rPr>
              <w:t>Preparação futura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928212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Manter estrutura compatível com assinatura, cobrança e limites automáticos futuros.</w:t>
            </w:r>
          </w:p>
        </w:tc>
      </w:tr>
      <w:tr w:rsidR="001736F3" w:rsidRPr="000B4649" w14:paraId="5E8602EA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AD44D5" w14:textId="77777777" w:rsidR="001736F3" w:rsidRDefault="00000000">
            <w:r>
              <w:rPr>
                <w:b/>
                <w:sz w:val="16"/>
              </w:rPr>
              <w:t>SA-RF-005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365387" w14:textId="77777777" w:rsidR="001736F3" w:rsidRDefault="00000000">
            <w:r>
              <w:rPr>
                <w:sz w:val="16"/>
              </w:rPr>
              <w:t>Usuários internos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2F4C12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Cadastrar e gerenciar cargos internos e seus escopos.</w:t>
            </w:r>
          </w:p>
        </w:tc>
      </w:tr>
      <w:tr w:rsidR="001736F3" w:rsidRPr="000B4649" w14:paraId="2895A865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2AA392" w14:textId="77777777" w:rsidR="001736F3" w:rsidRDefault="00000000">
            <w:r>
              <w:rPr>
                <w:b/>
                <w:sz w:val="16"/>
              </w:rPr>
              <w:lastRenderedPageBreak/>
              <w:t>SA-RF-006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D20CB4" w14:textId="77777777" w:rsidR="001736F3" w:rsidRDefault="00000000">
            <w:r>
              <w:rPr>
                <w:sz w:val="16"/>
              </w:rPr>
              <w:t>Avisos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3E281C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Criar avisos globais ou segmentados com período de exibição.</w:t>
            </w:r>
          </w:p>
        </w:tc>
      </w:tr>
      <w:tr w:rsidR="001736F3" w:rsidRPr="000B4649" w14:paraId="45C42E84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69E597" w14:textId="77777777" w:rsidR="001736F3" w:rsidRDefault="00000000">
            <w:r>
              <w:rPr>
                <w:b/>
                <w:sz w:val="16"/>
              </w:rPr>
              <w:t>SA-RF-007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997C7D" w14:textId="77777777" w:rsidR="001736F3" w:rsidRDefault="00000000">
            <w:r>
              <w:rPr>
                <w:sz w:val="16"/>
              </w:rPr>
              <w:t>Conteúdo oficial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49AED0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Gerenciar perfis oficiais Coelo e preferências de silenciamento.</w:t>
            </w:r>
          </w:p>
        </w:tc>
      </w:tr>
      <w:tr w:rsidR="001736F3" w:rsidRPr="000B4649" w14:paraId="5DBE8B52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394656" w14:textId="77777777" w:rsidR="001736F3" w:rsidRDefault="00000000">
            <w:r>
              <w:rPr>
                <w:b/>
                <w:sz w:val="16"/>
              </w:rPr>
              <w:t>SA-RF-008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4C168D" w14:textId="77777777" w:rsidR="001736F3" w:rsidRDefault="00000000">
            <w:r>
              <w:rPr>
                <w:sz w:val="16"/>
              </w:rPr>
              <w:t>Suporte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09F9BD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Permitir acesso privado conforme cargo e registrar a sessão de suporte.</w:t>
            </w:r>
          </w:p>
        </w:tc>
      </w:tr>
      <w:tr w:rsidR="001736F3" w:rsidRPr="000B4649" w14:paraId="21FA82D9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F3A373" w14:textId="77777777" w:rsidR="001736F3" w:rsidRDefault="00000000">
            <w:r>
              <w:rPr>
                <w:b/>
                <w:sz w:val="16"/>
              </w:rPr>
              <w:t>SA-RF-009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D26ABD" w14:textId="77777777" w:rsidR="001736F3" w:rsidRDefault="00000000">
            <w:r>
              <w:rPr>
                <w:sz w:val="16"/>
              </w:rPr>
              <w:t>Auditoria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55A727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Registrar mudanças de status, plano, permissões, acessos e conteúdo.</w:t>
            </w:r>
          </w:p>
        </w:tc>
      </w:tr>
      <w:tr w:rsidR="001736F3" w:rsidRPr="000B4649" w14:paraId="7DAEE4AC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7A8617" w14:textId="77777777" w:rsidR="001736F3" w:rsidRDefault="00000000">
            <w:r>
              <w:rPr>
                <w:b/>
                <w:sz w:val="16"/>
              </w:rPr>
              <w:t>SA-RF-010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76F03A" w14:textId="77777777" w:rsidR="001736F3" w:rsidRDefault="00000000">
            <w:r>
              <w:rPr>
                <w:sz w:val="16"/>
              </w:rPr>
              <w:t>Uso básico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EAD309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Exibir contadores básicos derivados dos eventos do MVP.</w:t>
            </w:r>
          </w:p>
        </w:tc>
      </w:tr>
    </w:tbl>
    <w:p w14:paraId="3987839C" w14:textId="77777777" w:rsidR="001736F3" w:rsidRPr="00F83F73" w:rsidRDefault="001736F3">
      <w:pPr>
        <w:spacing w:after="0"/>
        <w:rPr>
          <w:lang w:val="pt-BR"/>
        </w:rPr>
      </w:pPr>
    </w:p>
    <w:p w14:paraId="1ED0CB85" w14:textId="77777777" w:rsidR="001736F3" w:rsidRDefault="00000000">
      <w:pPr>
        <w:pStyle w:val="Ttulo1"/>
      </w:pPr>
      <w:r>
        <w:t>10. Regras de negócio</w:t>
      </w:r>
    </w:p>
    <w:p w14:paraId="4B1C6A9B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Uma instituição é um tenant e deve possuir identificador estável independente de nome ou domínio.</w:t>
      </w:r>
    </w:p>
    <w:p w14:paraId="1C32AC7B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A inativação ou suspensão não deve excluir dados automaticamente.</w:t>
      </w:r>
    </w:p>
    <w:p w14:paraId="5F0F9AF0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Planos do MVP são controlados manualmente; qualquer bloqueio automático depende de versão futura.</w:t>
      </w:r>
    </w:p>
    <w:p w14:paraId="74B7C220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Acesso privado por usuários internos depende de cargo e escopo cadastrados.</w:t>
      </w:r>
    </w:p>
    <w:p w14:paraId="489F36C4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Avisos sistêmicos críticos podem ser obrigatórios; conteúdo editorial opcional deve poder ser silenciado.</w:t>
      </w:r>
    </w:p>
    <w:p w14:paraId="1F04E1D6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O Superadmin não substitui os fluxos cotidianos do Admin da instituição.</w:t>
      </w:r>
    </w:p>
    <w:p w14:paraId="1958800C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A regra comercial de responsáveis adicionais deve ficar preparada em dados de plano/uso, sem cobrança automática.</w:t>
      </w:r>
    </w:p>
    <w:p w14:paraId="733513C3" w14:textId="77777777" w:rsidR="001736F3" w:rsidRDefault="00000000">
      <w:pPr>
        <w:pStyle w:val="Ttulo1"/>
      </w:pPr>
      <w:r>
        <w:t>11. Dados e integrações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456"/>
        <w:gridCol w:w="5112"/>
      </w:tblGrid>
      <w:tr w:rsidR="001736F3" w14:paraId="5A680E8F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442403" w14:textId="77777777" w:rsidR="001736F3" w:rsidRDefault="00000000">
            <w:r>
              <w:rPr>
                <w:b/>
                <w:color w:val="FFFFFF"/>
                <w:sz w:val="16"/>
              </w:rPr>
              <w:t>Domínio de dados</w:t>
            </w:r>
          </w:p>
        </w:tc>
        <w:tc>
          <w:tcPr>
            <w:tcW w:w="34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2670D1" w14:textId="77777777" w:rsidR="001736F3" w:rsidRDefault="00000000">
            <w:r>
              <w:rPr>
                <w:b/>
                <w:color w:val="FFFFFF"/>
                <w:sz w:val="16"/>
              </w:rPr>
              <w:t>Entidades/objetos relacionados</w:t>
            </w:r>
          </w:p>
        </w:tc>
        <w:tc>
          <w:tcPr>
            <w:tcW w:w="51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C2C0B7" w14:textId="77777777" w:rsidR="001736F3" w:rsidRDefault="00000000"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 w:rsidR="001736F3" w:rsidRPr="000B4649" w14:paraId="4629003C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037B3C" w14:textId="77777777" w:rsidR="001736F3" w:rsidRDefault="00000000">
            <w:r>
              <w:rPr>
                <w:b/>
                <w:sz w:val="16"/>
              </w:rPr>
              <w:t>Tenants</w:t>
            </w:r>
          </w:p>
        </w:tc>
        <w:tc>
          <w:tcPr>
            <w:tcW w:w="34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9B8D3B" w14:textId="77777777" w:rsidR="001736F3" w:rsidRDefault="00000000">
            <w:r>
              <w:rPr>
                <w:sz w:val="16"/>
              </w:rPr>
              <w:t>institutions, units, institution_settings</w:t>
            </w:r>
          </w:p>
        </w:tc>
        <w:tc>
          <w:tcPr>
            <w:tcW w:w="51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85E181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Superadmin cria e mantém o tenant; dados internos continuam isolados.</w:t>
            </w:r>
          </w:p>
        </w:tc>
      </w:tr>
      <w:tr w:rsidR="001736F3" w:rsidRPr="000B4649" w14:paraId="2738ABC2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AC6A1" w14:textId="77777777" w:rsidR="001736F3" w:rsidRDefault="00000000">
            <w:r>
              <w:rPr>
                <w:b/>
                <w:sz w:val="16"/>
              </w:rPr>
              <w:t>Planos</w:t>
            </w:r>
          </w:p>
        </w:tc>
        <w:tc>
          <w:tcPr>
            <w:tcW w:w="34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A2D73F" w14:textId="77777777" w:rsidR="001736F3" w:rsidRDefault="00000000">
            <w:r>
              <w:rPr>
                <w:sz w:val="16"/>
              </w:rPr>
              <w:t>plans, institution_subscriptions, usage_limits</w:t>
            </w:r>
          </w:p>
        </w:tc>
        <w:tc>
          <w:tcPr>
            <w:tcW w:w="51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284DAC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Operação manual no MVP; nomes físicos finais no Modelo de Dados Master.</w:t>
            </w:r>
          </w:p>
        </w:tc>
      </w:tr>
      <w:tr w:rsidR="001736F3" w:rsidRPr="000B4649" w14:paraId="65A8D53B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21F703" w14:textId="77777777" w:rsidR="001736F3" w:rsidRDefault="00000000">
            <w:r>
              <w:rPr>
                <w:b/>
                <w:sz w:val="16"/>
              </w:rPr>
              <w:t>Equipe Coelo</w:t>
            </w:r>
          </w:p>
        </w:tc>
        <w:tc>
          <w:tcPr>
            <w:tcW w:w="34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0DF725" w14:textId="77777777" w:rsidR="001736F3" w:rsidRDefault="00000000">
            <w:r>
              <w:rPr>
                <w:sz w:val="16"/>
              </w:rPr>
              <w:t>people, auth.users, platform_memberships</w:t>
            </w:r>
          </w:p>
        </w:tc>
        <w:tc>
          <w:tcPr>
            <w:tcW w:w="51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CF241A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Pessoa global com vínculo interno contextual.</w:t>
            </w:r>
          </w:p>
        </w:tc>
      </w:tr>
      <w:tr w:rsidR="001736F3" w14:paraId="1E210BE4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0925D5" w14:textId="77777777" w:rsidR="001736F3" w:rsidRDefault="00000000">
            <w:r>
              <w:rPr>
                <w:b/>
                <w:sz w:val="16"/>
              </w:rPr>
              <w:t>Avisos</w:t>
            </w:r>
          </w:p>
        </w:tc>
        <w:tc>
          <w:tcPr>
            <w:tcW w:w="34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FD175A" w14:textId="77777777" w:rsidR="001736F3" w:rsidRDefault="00000000">
            <w:r>
              <w:rPr>
                <w:sz w:val="16"/>
              </w:rPr>
              <w:t>platform_notices, notice_audiences, notice_receipts</w:t>
            </w:r>
          </w:p>
        </w:tc>
        <w:tc>
          <w:tcPr>
            <w:tcW w:w="51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75894D" w14:textId="77777777" w:rsidR="001736F3" w:rsidRDefault="00000000">
            <w:r>
              <w:rPr>
                <w:sz w:val="16"/>
              </w:rPr>
              <w:t>Segmentação e vigência.</w:t>
            </w:r>
          </w:p>
        </w:tc>
      </w:tr>
      <w:tr w:rsidR="001736F3" w:rsidRPr="000B4649" w14:paraId="145073F4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D1F727" w14:textId="77777777" w:rsidR="001736F3" w:rsidRDefault="00000000">
            <w:r>
              <w:rPr>
                <w:b/>
                <w:sz w:val="16"/>
              </w:rPr>
              <w:t>Suporte</w:t>
            </w:r>
          </w:p>
        </w:tc>
        <w:tc>
          <w:tcPr>
            <w:tcW w:w="34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037E64" w14:textId="77777777" w:rsidR="001736F3" w:rsidRDefault="00000000">
            <w:r>
              <w:rPr>
                <w:sz w:val="16"/>
              </w:rPr>
              <w:t>support_sessions, audit_logs</w:t>
            </w:r>
          </w:p>
        </w:tc>
        <w:tc>
          <w:tcPr>
            <w:tcW w:w="51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149978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Motivo, ator, tenant, escopo e ações.</w:t>
            </w:r>
          </w:p>
        </w:tc>
      </w:tr>
      <w:tr w:rsidR="001736F3" w:rsidRPr="000B4649" w14:paraId="47F8B442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7D0592" w14:textId="77777777" w:rsidR="001736F3" w:rsidRDefault="00000000">
            <w:r>
              <w:rPr>
                <w:b/>
                <w:sz w:val="16"/>
              </w:rPr>
              <w:t>Analytics</w:t>
            </w:r>
          </w:p>
        </w:tc>
        <w:tc>
          <w:tcPr>
            <w:tcW w:w="34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4B9923" w14:textId="77777777" w:rsidR="001736F3" w:rsidRDefault="00000000">
            <w:r>
              <w:rPr>
                <w:sz w:val="16"/>
              </w:rPr>
              <w:t>analytics_events, usage_counters</w:t>
            </w:r>
          </w:p>
        </w:tc>
        <w:tc>
          <w:tcPr>
            <w:tcW w:w="51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3ED186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Dados brutos para dashboards futuros.</w:t>
            </w:r>
          </w:p>
        </w:tc>
      </w:tr>
    </w:tbl>
    <w:p w14:paraId="2B2812C2" w14:textId="77777777" w:rsidR="001736F3" w:rsidRPr="00F83F73" w:rsidRDefault="001736F3">
      <w:pPr>
        <w:spacing w:after="0"/>
        <w:rPr>
          <w:lang w:val="pt-BR"/>
        </w:rPr>
      </w:pPr>
    </w:p>
    <w:p w14:paraId="3B645A98" w14:textId="77777777" w:rsidR="001736F3" w:rsidRDefault="00000000">
      <w:pPr>
        <w:pStyle w:val="Ttulo1"/>
      </w:pPr>
      <w:r>
        <w:t>12. Eventos e auditoria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816"/>
        <w:gridCol w:w="3816"/>
      </w:tblGrid>
      <w:tr w:rsidR="001736F3" w14:paraId="7F1C374B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F442F4" w14:textId="77777777" w:rsidR="001736F3" w:rsidRDefault="00000000"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B933EE" w14:textId="77777777" w:rsidR="001736F3" w:rsidRDefault="00000000">
            <w:r>
              <w:rPr>
                <w:b/>
                <w:color w:val="FFFFFF"/>
                <w:sz w:val="16"/>
              </w:rPr>
              <w:t>Quando dispara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09E82A" w14:textId="77777777" w:rsidR="001736F3" w:rsidRDefault="00000000"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1736F3" w14:paraId="46F5440A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82469B" w14:textId="77777777" w:rsidR="001736F3" w:rsidRDefault="00000000">
            <w:r>
              <w:rPr>
                <w:b/>
                <w:sz w:val="16"/>
              </w:rPr>
              <w:t>institution_created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DBAD02" w14:textId="77777777" w:rsidR="001736F3" w:rsidRDefault="00000000">
            <w:r>
              <w:rPr>
                <w:sz w:val="16"/>
              </w:rPr>
              <w:t>Instituição criada.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88F393" w14:textId="77777777" w:rsidR="001736F3" w:rsidRDefault="00000000">
            <w:r>
              <w:rPr>
                <w:sz w:val="16"/>
              </w:rPr>
              <w:t>Ativação e operação.</w:t>
            </w:r>
          </w:p>
        </w:tc>
      </w:tr>
      <w:tr w:rsidR="001736F3" w14:paraId="43833936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401437" w14:textId="77777777" w:rsidR="001736F3" w:rsidRDefault="00000000">
            <w:r>
              <w:rPr>
                <w:b/>
                <w:sz w:val="16"/>
              </w:rPr>
              <w:t>institution_status_changed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5460FE" w14:textId="77777777" w:rsidR="001736F3" w:rsidRDefault="00000000">
            <w:r>
              <w:rPr>
                <w:sz w:val="16"/>
              </w:rPr>
              <w:t>Status alterado.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19B00A" w14:textId="77777777" w:rsidR="001736F3" w:rsidRDefault="00000000">
            <w:r>
              <w:rPr>
                <w:sz w:val="16"/>
              </w:rPr>
              <w:t>Auditoria e bloqueios.</w:t>
            </w:r>
          </w:p>
        </w:tc>
      </w:tr>
      <w:tr w:rsidR="001736F3" w14:paraId="365C6A7D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36B4B2" w14:textId="77777777" w:rsidR="001736F3" w:rsidRDefault="00000000">
            <w:r>
              <w:rPr>
                <w:b/>
                <w:sz w:val="16"/>
              </w:rPr>
              <w:t>institution_plan_changed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BECF9A" w14:textId="77777777" w:rsidR="001736F3" w:rsidRDefault="00000000">
            <w:r>
              <w:rPr>
                <w:sz w:val="16"/>
              </w:rPr>
              <w:t>Plano/datas/limites alterados.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2F36F7" w14:textId="77777777" w:rsidR="001736F3" w:rsidRDefault="00000000">
            <w:r>
              <w:rPr>
                <w:sz w:val="16"/>
              </w:rPr>
              <w:t>Histórico comercial.</w:t>
            </w:r>
          </w:p>
        </w:tc>
      </w:tr>
      <w:tr w:rsidR="001736F3" w14:paraId="3B8D1EC3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6DFF33" w14:textId="77777777" w:rsidR="001736F3" w:rsidRDefault="00000000">
            <w:r>
              <w:rPr>
                <w:b/>
                <w:sz w:val="16"/>
              </w:rPr>
              <w:t>platform_user_invited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E40D70" w14:textId="77777777" w:rsidR="001736F3" w:rsidRDefault="00000000">
            <w:r>
              <w:rPr>
                <w:sz w:val="16"/>
              </w:rPr>
              <w:t>Usuário interno convidado.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E44738" w14:textId="77777777" w:rsidR="001736F3" w:rsidRDefault="00000000">
            <w:r>
              <w:rPr>
                <w:sz w:val="16"/>
              </w:rPr>
              <w:t>Governança interna.</w:t>
            </w:r>
          </w:p>
        </w:tc>
      </w:tr>
      <w:tr w:rsidR="001736F3" w14:paraId="177D0158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E1FC80" w14:textId="77777777" w:rsidR="001736F3" w:rsidRDefault="00000000">
            <w:r>
              <w:rPr>
                <w:b/>
                <w:sz w:val="16"/>
              </w:rPr>
              <w:t>platform_permission_changed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A0964A" w14:textId="77777777" w:rsidR="001736F3" w:rsidRDefault="00000000">
            <w:r>
              <w:rPr>
                <w:sz w:val="16"/>
              </w:rPr>
              <w:t>Cargo ou escopo alterado.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B25BEB" w14:textId="77777777" w:rsidR="001736F3" w:rsidRDefault="00000000">
            <w:r>
              <w:rPr>
                <w:sz w:val="16"/>
              </w:rPr>
              <w:t>Segurança.</w:t>
            </w:r>
          </w:p>
        </w:tc>
      </w:tr>
      <w:tr w:rsidR="001736F3" w14:paraId="2C56B8C2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A93E93" w14:textId="77777777" w:rsidR="001736F3" w:rsidRDefault="00000000">
            <w:r>
              <w:rPr>
                <w:b/>
                <w:sz w:val="16"/>
              </w:rPr>
              <w:t>platform_notice_published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D24A52" w14:textId="77777777" w:rsidR="001736F3" w:rsidRDefault="00000000">
            <w:r>
              <w:rPr>
                <w:sz w:val="16"/>
              </w:rPr>
              <w:t>Aviso publicado.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79F91D" w14:textId="77777777" w:rsidR="001736F3" w:rsidRDefault="00000000">
            <w:r>
              <w:rPr>
                <w:sz w:val="16"/>
              </w:rPr>
              <w:t>Entrega e alcance.</w:t>
            </w:r>
          </w:p>
        </w:tc>
      </w:tr>
      <w:tr w:rsidR="001736F3" w14:paraId="4E2DC1AE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FAC18C" w14:textId="77777777" w:rsidR="001736F3" w:rsidRDefault="00000000">
            <w:r>
              <w:rPr>
                <w:b/>
                <w:sz w:val="16"/>
              </w:rPr>
              <w:t>support_session_opened/closed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DFCDE2" w14:textId="77777777" w:rsidR="001736F3" w:rsidRDefault="00000000">
            <w:r>
              <w:rPr>
                <w:sz w:val="16"/>
              </w:rPr>
              <w:t>Atendimento iniciado/encerrado.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EA2F84" w14:textId="77777777" w:rsidR="001736F3" w:rsidRDefault="00000000">
            <w:r>
              <w:rPr>
                <w:sz w:val="16"/>
              </w:rPr>
              <w:t>Auditoria de acesso privado.</w:t>
            </w:r>
          </w:p>
        </w:tc>
      </w:tr>
      <w:tr w:rsidR="001736F3" w14:paraId="525348E5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6C0B2C" w14:textId="77777777" w:rsidR="001736F3" w:rsidRDefault="00000000">
            <w:r>
              <w:rPr>
                <w:b/>
                <w:sz w:val="16"/>
              </w:rPr>
              <w:lastRenderedPageBreak/>
              <w:t>support_sensitive_action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F58474" w14:textId="77777777" w:rsidR="001736F3" w:rsidRDefault="00000000">
            <w:r>
              <w:rPr>
                <w:sz w:val="16"/>
              </w:rPr>
              <w:t>Ação sensível realizada.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E73E71" w14:textId="77777777" w:rsidR="001736F3" w:rsidRDefault="00000000">
            <w:r>
              <w:rPr>
                <w:sz w:val="16"/>
              </w:rPr>
              <w:t>Evidência e investigação.</w:t>
            </w:r>
          </w:p>
        </w:tc>
      </w:tr>
    </w:tbl>
    <w:p w14:paraId="60205CD8" w14:textId="77777777" w:rsidR="001736F3" w:rsidRDefault="001736F3">
      <w:pPr>
        <w:spacing w:after="0"/>
      </w:pPr>
    </w:p>
    <w:p w14:paraId="5496BAA3" w14:textId="77777777" w:rsidR="001736F3" w:rsidRDefault="00000000">
      <w:pPr>
        <w:pStyle w:val="Ttulo1"/>
      </w:pPr>
      <w:r>
        <w:t>13. Segurança e LGPD</w:t>
      </w:r>
    </w:p>
    <w:p w14:paraId="3582D5D5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RLS obrigatória em todas as tabelas expostas ao cliente; acesso administrativo sensível deve ser implementado por funções seguras ou backend controlado.</w:t>
      </w:r>
    </w:p>
    <w:p w14:paraId="77522551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Chaves secretas/service role nunca podem ser incorporadas ao app web ou mobile.</w:t>
      </w:r>
    </w:p>
    <w:p w14:paraId="256E8592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Acesso de suporte deve ser identificado, limitado pelo cargo e registrado.</w:t>
      </w:r>
    </w:p>
    <w:p w14:paraId="1C06F04F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Dados infantis só podem ser consultados quando necessários à operação ou suporte autorizado.</w:t>
      </w:r>
    </w:p>
    <w:p w14:paraId="513DB800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A definição jurídica de controlador/operador permanece pendente de validação jurídica.</w:t>
      </w:r>
    </w:p>
    <w:p w14:paraId="47C8C5C5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Logs não devem copiar conteúdo sensível completo quando um identificador e resumo forem suficientes.</w:t>
      </w:r>
    </w:p>
    <w:p w14:paraId="7C57F460" w14:textId="77777777" w:rsidR="001736F3" w:rsidRDefault="00000000">
      <w:pPr>
        <w:pStyle w:val="Ttulo1"/>
      </w:pPr>
      <w:r>
        <w:t>14. Requisitos não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1736F3" w14:paraId="2C3DA840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46F099" w14:textId="77777777" w:rsidR="001736F3" w:rsidRDefault="00000000"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8902D0" w14:textId="77777777" w:rsidR="001736F3" w:rsidRDefault="00000000">
            <w:r>
              <w:rPr>
                <w:b/>
                <w:color w:val="FFFFFF"/>
                <w:sz w:val="16"/>
              </w:rPr>
              <w:t>Requisito</w:t>
            </w:r>
          </w:p>
        </w:tc>
      </w:tr>
      <w:tr w:rsidR="001736F3" w:rsidRPr="000B4649" w14:paraId="0BB2A1F6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6C6C0D" w14:textId="77777777" w:rsidR="001736F3" w:rsidRDefault="00000000">
            <w:r>
              <w:rPr>
                <w:b/>
                <w:sz w:val="16"/>
              </w:rPr>
              <w:t>Segurança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7A0F87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Autorização server-side/RLS, segregação de cargos internos e trilha de auditoria.</w:t>
            </w:r>
          </w:p>
        </w:tc>
      </w:tr>
      <w:tr w:rsidR="001736F3" w:rsidRPr="000B4649" w14:paraId="1DD57994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FC0DC4" w14:textId="77777777" w:rsidR="001736F3" w:rsidRDefault="00000000">
            <w:r>
              <w:rPr>
                <w:b/>
                <w:sz w:val="16"/>
              </w:rPr>
              <w:t>Usabilidade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A90946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Operações críticas com confirmação e linguagem clara.</w:t>
            </w:r>
          </w:p>
        </w:tc>
      </w:tr>
      <w:tr w:rsidR="001736F3" w:rsidRPr="000B4649" w14:paraId="5F492311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A5F09E" w14:textId="77777777" w:rsidR="001736F3" w:rsidRDefault="00000000">
            <w:r>
              <w:rPr>
                <w:b/>
                <w:sz w:val="16"/>
              </w:rPr>
              <w:t>Performance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0CACAB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Listagens paginadas e filtros sem carregar dados privados desnecessários.</w:t>
            </w:r>
          </w:p>
        </w:tc>
      </w:tr>
      <w:tr w:rsidR="001736F3" w:rsidRPr="000B4649" w14:paraId="243F3D5D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D32243" w14:textId="77777777" w:rsidR="001736F3" w:rsidRDefault="00000000">
            <w:r>
              <w:rPr>
                <w:b/>
                <w:sz w:val="16"/>
              </w:rPr>
              <w:t>Auditabilidade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D62B13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Ator, contexto, ação, objeto e timestamp em operações sensíveis.</w:t>
            </w:r>
          </w:p>
        </w:tc>
      </w:tr>
      <w:tr w:rsidR="001736F3" w:rsidRPr="000B4649" w14:paraId="49CB0D29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21DAE0" w14:textId="77777777" w:rsidR="001736F3" w:rsidRDefault="00000000">
            <w:r>
              <w:rPr>
                <w:b/>
                <w:sz w:val="16"/>
              </w:rPr>
              <w:t>Disponibilidade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D67ECC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Backups, monitoramento e recuperação compatíveis com o estágio do MVP.</w:t>
            </w:r>
          </w:p>
        </w:tc>
      </w:tr>
      <w:tr w:rsidR="001736F3" w:rsidRPr="000B4649" w14:paraId="421639CA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C4A874" w14:textId="77777777" w:rsidR="001736F3" w:rsidRDefault="00000000">
            <w:r>
              <w:rPr>
                <w:b/>
                <w:sz w:val="16"/>
              </w:rPr>
              <w:t>Manutenibilidade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7F135A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Flutter web em monorepo, design system compartilhado e migrations versionadas.</w:t>
            </w:r>
          </w:p>
        </w:tc>
      </w:tr>
      <w:tr w:rsidR="001736F3" w:rsidRPr="000B4649" w14:paraId="7FB2CD22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B3C8E8" w14:textId="77777777" w:rsidR="001736F3" w:rsidRDefault="00000000">
            <w:r>
              <w:rPr>
                <w:b/>
                <w:sz w:val="16"/>
              </w:rPr>
              <w:t>Privacidade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2F53E9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Minimização de dados nas telas, exports e logs.</w:t>
            </w:r>
          </w:p>
        </w:tc>
      </w:tr>
    </w:tbl>
    <w:p w14:paraId="09749A19" w14:textId="77777777" w:rsidR="001736F3" w:rsidRPr="00F83F73" w:rsidRDefault="001736F3">
      <w:pPr>
        <w:spacing w:after="0"/>
        <w:rPr>
          <w:lang w:val="pt-BR"/>
        </w:rPr>
      </w:pPr>
    </w:p>
    <w:p w14:paraId="59487797" w14:textId="77777777" w:rsidR="001736F3" w:rsidRDefault="00000000">
      <w:pPr>
        <w:pStyle w:val="Ttulo1"/>
      </w:pPr>
      <w:r>
        <w:t>15. Critérios de aceite</w:t>
      </w:r>
    </w:p>
    <w:p w14:paraId="4C20B2C6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Operações cria uma instituição e o owner convidado acessa somente o próprio tenant.</w:t>
      </w:r>
    </w:p>
    <w:p w14:paraId="1D772462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Plano e status podem ser alterados manualmente sem executar cobrança.</w:t>
      </w:r>
    </w:p>
    <w:p w14:paraId="7EBB7DE4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Usuário de conteúdo não consegue acessar dados privados de crianças.</w:t>
      </w:r>
    </w:p>
    <w:p w14:paraId="79D9A02A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Usuário de suporte acessa dados conforme o cargo e a sessão fica auditada.</w:t>
      </w:r>
    </w:p>
    <w:p w14:paraId="2CE273B4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Aviso segmentado não aparece para usuários fora da audiência.</w:t>
      </w:r>
    </w:p>
    <w:p w14:paraId="067D9164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Suspensão bloqueia acesso conforme regra sem apagar registros.</w:t>
      </w:r>
    </w:p>
    <w:p w14:paraId="1A3F6A5E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Toda mudança de permissão, plano, status e acesso sensível gera audit log.</w:t>
      </w:r>
    </w:p>
    <w:p w14:paraId="0DE0651A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Nenhuma chave de serviço fica disponível no cliente.</w:t>
      </w:r>
    </w:p>
    <w:p w14:paraId="74935ED3" w14:textId="77777777" w:rsidR="001736F3" w:rsidRDefault="00000000">
      <w:pPr>
        <w:pStyle w:val="Ttulo1"/>
      </w:pPr>
      <w:r>
        <w:t>16. Riscos e mitigação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1296"/>
        <w:gridCol w:w="5976"/>
      </w:tblGrid>
      <w:tr w:rsidR="001736F3" w14:paraId="0A62BE37" w14:textId="77777777">
        <w:trPr>
          <w:tblHeader/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A9B053" w14:textId="77777777" w:rsidR="001736F3" w:rsidRDefault="00000000"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DE3ABE" w14:textId="77777777" w:rsidR="001736F3" w:rsidRDefault="00000000"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8055A7" w14:textId="77777777" w:rsidR="001736F3" w:rsidRDefault="00000000">
            <w:r>
              <w:rPr>
                <w:b/>
                <w:color w:val="FFFFFF"/>
                <w:sz w:val="16"/>
              </w:rPr>
              <w:t>Mitigação</w:t>
            </w:r>
          </w:p>
        </w:tc>
      </w:tr>
      <w:tr w:rsidR="001736F3" w:rsidRPr="000B4649" w14:paraId="546A9398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27EF98" w14:textId="77777777" w:rsidR="001736F3" w:rsidRDefault="00000000">
            <w:r>
              <w:rPr>
                <w:b/>
                <w:sz w:val="16"/>
              </w:rPr>
              <w:t>Acesso interno excessivo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1F42C1" w14:textId="77777777" w:rsidR="001736F3" w:rsidRDefault="00000000">
            <w:r>
              <w:rPr>
                <w:sz w:val="16"/>
              </w:rPr>
              <w:t>Crítico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50CA38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Cargos, escopos, logs, revisão periódica e minimização de dados.</w:t>
            </w:r>
          </w:p>
        </w:tc>
      </w:tr>
      <w:tr w:rsidR="001736F3" w:rsidRPr="000B4649" w14:paraId="1DA6A814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AD127A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b/>
                <w:sz w:val="16"/>
                <w:lang w:val="pt-BR"/>
              </w:rPr>
              <w:t>Superadmin virar Admin da escola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AA8725" w14:textId="77777777" w:rsidR="001736F3" w:rsidRDefault="00000000">
            <w:r>
              <w:rPr>
                <w:sz w:val="16"/>
              </w:rPr>
              <w:t>Alto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0F7274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Separar responsabilidades e limitar edição cotidiana.</w:t>
            </w:r>
          </w:p>
        </w:tc>
      </w:tr>
      <w:tr w:rsidR="001736F3" w:rsidRPr="000B4649" w14:paraId="60A15BF2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8ADC3D" w14:textId="77777777" w:rsidR="001736F3" w:rsidRDefault="00000000">
            <w:r>
              <w:rPr>
                <w:b/>
                <w:sz w:val="16"/>
              </w:rPr>
              <w:t>Planos manuais gerarem erro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2FC2E2" w14:textId="77777777" w:rsidR="001736F3" w:rsidRDefault="00000000">
            <w:r>
              <w:rPr>
                <w:sz w:val="16"/>
              </w:rPr>
              <w:t>Médio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54572F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Histórico, validação e justificativa de mudanças.</w:t>
            </w:r>
          </w:p>
        </w:tc>
      </w:tr>
      <w:tr w:rsidR="001736F3" w:rsidRPr="000B4649" w14:paraId="7351119E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5143C2" w14:textId="77777777" w:rsidR="001736F3" w:rsidRDefault="00000000">
            <w:r>
              <w:rPr>
                <w:b/>
                <w:sz w:val="16"/>
              </w:rPr>
              <w:t>Avisos parecerem publicidade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13215" w14:textId="77777777" w:rsidR="001736F3" w:rsidRDefault="00000000">
            <w:r>
              <w:rPr>
                <w:sz w:val="16"/>
              </w:rPr>
              <w:t>Médio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0B29D8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Separar conteúdo crítico de conteúdo opcional e permitir silenciar.</w:t>
            </w:r>
          </w:p>
        </w:tc>
      </w:tr>
      <w:tr w:rsidR="001736F3" w:rsidRPr="000B4649" w14:paraId="74419B8F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1DC58D" w14:textId="77777777" w:rsidR="001736F3" w:rsidRDefault="00000000">
            <w:r>
              <w:rPr>
                <w:b/>
                <w:sz w:val="16"/>
              </w:rPr>
              <w:t>Dashboard atrasar o MVP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305C1B" w14:textId="77777777" w:rsidR="001736F3" w:rsidRDefault="00000000">
            <w:r>
              <w:rPr>
                <w:sz w:val="16"/>
              </w:rPr>
              <w:t>Médio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4A6641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Exibir apenas contadores básicos e registrar eventos completos.</w:t>
            </w:r>
          </w:p>
        </w:tc>
      </w:tr>
    </w:tbl>
    <w:p w14:paraId="13F9B5E3" w14:textId="77777777" w:rsidR="001736F3" w:rsidRPr="00F83F73" w:rsidRDefault="001736F3">
      <w:pPr>
        <w:spacing w:after="0"/>
        <w:rPr>
          <w:lang w:val="pt-BR"/>
        </w:rPr>
      </w:pPr>
    </w:p>
    <w:p w14:paraId="6DC37F88" w14:textId="77777777" w:rsidR="001736F3" w:rsidRDefault="00000000">
      <w:pPr>
        <w:pStyle w:val="Ttulo1"/>
      </w:pPr>
      <w:r>
        <w:t>17. Decisões oficiais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632"/>
      </w:tblGrid>
      <w:tr w:rsidR="001736F3" w14:paraId="4E5F31E5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007BD9" w14:textId="77777777" w:rsidR="001736F3" w:rsidRDefault="00000000"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w="76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9BD5A0" w14:textId="77777777" w:rsidR="001736F3" w:rsidRDefault="00000000">
            <w:r>
              <w:rPr>
                <w:b/>
                <w:color w:val="FFFFFF"/>
                <w:sz w:val="16"/>
              </w:rPr>
              <w:t>Valor oficial v1</w:t>
            </w:r>
          </w:p>
        </w:tc>
      </w:tr>
      <w:tr w:rsidR="001736F3" w:rsidRPr="000B4649" w14:paraId="36627FFE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09EC7E" w14:textId="77777777" w:rsidR="001736F3" w:rsidRDefault="00000000">
            <w:r>
              <w:rPr>
                <w:b/>
                <w:sz w:val="16"/>
              </w:rPr>
              <w:t>Acesso de suporte</w:t>
            </w:r>
          </w:p>
        </w:tc>
        <w:tc>
          <w:tcPr>
            <w:tcW w:w="76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C2707E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Permitido conforme o cargo interno; ações sensíveis auditadas.</w:t>
            </w:r>
          </w:p>
        </w:tc>
      </w:tr>
      <w:tr w:rsidR="001736F3" w14:paraId="59A834E5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D51487" w14:textId="77777777" w:rsidR="001736F3" w:rsidRDefault="00000000">
            <w:r>
              <w:rPr>
                <w:b/>
                <w:sz w:val="16"/>
              </w:rPr>
              <w:t>Planos no MVP</w:t>
            </w:r>
          </w:p>
        </w:tc>
        <w:tc>
          <w:tcPr>
            <w:tcW w:w="76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817668" w14:textId="77777777" w:rsidR="001736F3" w:rsidRDefault="00000000">
            <w:r>
              <w:rPr>
                <w:sz w:val="16"/>
              </w:rPr>
              <w:t>Cadastro e operação manual.</w:t>
            </w:r>
          </w:p>
        </w:tc>
      </w:tr>
      <w:tr w:rsidR="001736F3" w:rsidRPr="000B4649" w14:paraId="40C894CB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2091D" w14:textId="77777777" w:rsidR="001736F3" w:rsidRDefault="00000000">
            <w:r>
              <w:rPr>
                <w:b/>
                <w:sz w:val="16"/>
              </w:rPr>
              <w:t>Preparação futura</w:t>
            </w:r>
          </w:p>
        </w:tc>
        <w:tc>
          <w:tcPr>
            <w:tcW w:w="76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2461CB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Estrutura pronta para assinatura, cobrança e limites automáticos.</w:t>
            </w:r>
          </w:p>
        </w:tc>
      </w:tr>
      <w:tr w:rsidR="001736F3" w14:paraId="0B2F19CE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0106BC" w14:textId="77777777" w:rsidR="001736F3" w:rsidRDefault="00000000">
            <w:r>
              <w:rPr>
                <w:b/>
                <w:sz w:val="16"/>
              </w:rPr>
              <w:t>Impersonation invisível</w:t>
            </w:r>
          </w:p>
        </w:tc>
        <w:tc>
          <w:tcPr>
            <w:tcW w:w="76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6C5614" w14:textId="77777777" w:rsidR="001736F3" w:rsidRDefault="00000000">
            <w:r>
              <w:rPr>
                <w:sz w:val="16"/>
              </w:rPr>
              <w:t>Não adotada.</w:t>
            </w:r>
          </w:p>
        </w:tc>
      </w:tr>
      <w:tr w:rsidR="001736F3" w:rsidRPr="000B4649" w14:paraId="1E220E6E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FDB3D4" w14:textId="77777777" w:rsidR="001736F3" w:rsidRDefault="00000000">
            <w:r>
              <w:rPr>
                <w:b/>
                <w:sz w:val="16"/>
              </w:rPr>
              <w:t>Dashboard</w:t>
            </w:r>
          </w:p>
        </w:tc>
        <w:tc>
          <w:tcPr>
            <w:tcW w:w="76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E88424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Básico no MVP; completo futuramente.</w:t>
            </w:r>
          </w:p>
        </w:tc>
      </w:tr>
      <w:tr w:rsidR="001736F3" w:rsidRPr="000B4649" w14:paraId="5A243F71" w14:textId="77777777">
        <w:trPr>
          <w:jc w:val="center"/>
        </w:trPr>
        <w:tc>
          <w:tcPr>
            <w:tcW w:w="28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905207" w14:textId="77777777" w:rsidR="001736F3" w:rsidRDefault="00000000">
            <w:r>
              <w:rPr>
                <w:b/>
                <w:sz w:val="16"/>
              </w:rPr>
              <w:t>Avisos</w:t>
            </w:r>
          </w:p>
        </w:tc>
        <w:tc>
          <w:tcPr>
            <w:tcW w:w="76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A795A3" w14:textId="77777777" w:rsidR="001736F3" w:rsidRPr="00F83F73" w:rsidRDefault="00000000">
            <w:pPr>
              <w:rPr>
                <w:lang w:val="pt-BR"/>
              </w:rPr>
            </w:pPr>
            <w:r w:rsidRPr="00F83F73">
              <w:rPr>
                <w:sz w:val="16"/>
                <w:lang w:val="pt-BR"/>
              </w:rPr>
              <w:t>Globais/segmentados, com vigência e separação entre crítico e opcional.</w:t>
            </w:r>
          </w:p>
        </w:tc>
      </w:tr>
    </w:tbl>
    <w:p w14:paraId="3BA2B8DA" w14:textId="77777777" w:rsidR="001736F3" w:rsidRPr="00F83F73" w:rsidRDefault="001736F3">
      <w:pPr>
        <w:spacing w:after="0"/>
        <w:rPr>
          <w:lang w:val="pt-BR"/>
        </w:rPr>
      </w:pPr>
    </w:p>
    <w:p w14:paraId="6C9A6520" w14:textId="77777777" w:rsidR="001736F3" w:rsidRDefault="00000000">
      <w:pPr>
        <w:pStyle w:val="Ttulo1"/>
      </w:pPr>
      <w:r>
        <w:t>18. Perguntas em aberto</w:t>
      </w:r>
    </w:p>
    <w:p w14:paraId="7A2665F9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Quais campos mínimos serão obrigatórios para criação de uma instituição?</w:t>
      </w:r>
    </w:p>
    <w:p w14:paraId="2E22EA48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Quais cargos internos poderão realizar cada tipo de acesso privado?</w:t>
      </w:r>
    </w:p>
    <w:p w14:paraId="0C82AA7F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Quais limites de plano serão apenas informativos no MVP?</w:t>
      </w:r>
    </w:p>
    <w:p w14:paraId="0BD3718D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Quais contadores básicos serão exibidos na primeira versão?</w:t>
      </w:r>
    </w:p>
    <w:p w14:paraId="49B7F687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Qual fluxo humano aprovará mudanças de plano e suspensão?</w:t>
      </w:r>
    </w:p>
    <w:p w14:paraId="31797DBF" w14:textId="77777777" w:rsidR="001736F3" w:rsidRDefault="00000000">
      <w:pPr>
        <w:pStyle w:val="Ttulo1"/>
      </w:pPr>
      <w:r>
        <w:t>19. Próximas specs</w:t>
      </w:r>
    </w:p>
    <w:p w14:paraId="1CD9E706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Functional Spec: ativação de instituição e convite do owner.</w:t>
      </w:r>
    </w:p>
    <w:p w14:paraId="6E809476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Functional Spec: sessão de suporte e auditoria.</w:t>
      </w:r>
    </w:p>
    <w:p w14:paraId="55CC776A" w14:textId="77777777" w:rsidR="001736F3" w:rsidRDefault="00000000">
      <w:pPr>
        <w:pStyle w:val="Commarcadores"/>
      </w:pPr>
      <w:r>
        <w:t>Technical Spec: schema de tenants, planos, platform memberships e notices.</w:t>
      </w:r>
    </w:p>
    <w:p w14:paraId="200E03CA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Technical Spec: RLS e funções administrativas.</w:t>
      </w:r>
    </w:p>
    <w:p w14:paraId="54B40D89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Test Plan: isolamento entre tenants e cargos internos.</w:t>
      </w:r>
    </w:p>
    <w:p w14:paraId="1A78209B" w14:textId="77777777" w:rsidR="001736F3" w:rsidRDefault="00000000">
      <w:pPr>
        <w:pStyle w:val="Ttulo1"/>
      </w:pPr>
      <w:r>
        <w:t>Fontes e referências</w:t>
      </w:r>
    </w:p>
    <w:p w14:paraId="0D879A00" w14:textId="77777777" w:rsidR="001736F3" w:rsidRDefault="00000000">
      <w:pPr>
        <w:pStyle w:val="Ttulo2"/>
      </w:pPr>
      <w:r>
        <w:t>Fontes internas</w:t>
      </w:r>
    </w:p>
    <w:p w14:paraId="262BB49D" w14:textId="77777777" w:rsidR="001736F3" w:rsidRDefault="00000000">
      <w:pPr>
        <w:pStyle w:val="Commarcadores"/>
      </w:pPr>
      <w:r>
        <w:t>Coelo — Product Vision Oficial v1.</w:t>
      </w:r>
    </w:p>
    <w:p w14:paraId="75BCB0DE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Coelo — PRD Master Oficial v1.</w:t>
      </w:r>
    </w:p>
    <w:p w14:paraId="62DA1993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Coelo — História da Logo e Marca Oficial v1.</w:t>
      </w:r>
    </w:p>
    <w:p w14:paraId="64141004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Mapa competitivo de apps de agenda e comunicação escolar no Brasil.</w:t>
      </w:r>
    </w:p>
    <w:p w14:paraId="70B74DB4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Decisões do fundador registradas em 21/06/2026 para os seis PRDs.</w:t>
      </w:r>
    </w:p>
    <w:p w14:paraId="432CF3F1" w14:textId="77777777" w:rsidR="001736F3" w:rsidRDefault="00000000">
      <w:pPr>
        <w:pStyle w:val="Ttulo2"/>
      </w:pPr>
      <w:r>
        <w:t>Fontes externas oficiais</w:t>
      </w:r>
    </w:p>
    <w:p w14:paraId="2E9740A4" w14:textId="77777777" w:rsidR="001736F3" w:rsidRDefault="00000000">
      <w:pPr>
        <w:pStyle w:val="Commarcadores"/>
      </w:pPr>
      <w:r>
        <w:t>Supabase — Row Level Security: https://supabase.com/docs/guides/database/postgres/row-level-security</w:t>
      </w:r>
    </w:p>
    <w:p w14:paraId="7B97901E" w14:textId="77777777" w:rsidR="001736F3" w:rsidRDefault="00000000">
      <w:pPr>
        <w:pStyle w:val="Commarcadores"/>
      </w:pPr>
      <w:r>
        <w:t>Supabase — Auth: https://supabase.com/docs/guides/auth</w:t>
      </w:r>
    </w:p>
    <w:p w14:paraId="0080C61D" w14:textId="77777777" w:rsidR="001736F3" w:rsidRDefault="00000000">
      <w:pPr>
        <w:pStyle w:val="Commarcadores"/>
      </w:pPr>
      <w:r>
        <w:t>Supabase — Storage Access Control: https://supabase.com/docs/guides/storage/security/access-control</w:t>
      </w:r>
    </w:p>
    <w:p w14:paraId="673CF9B6" w14:textId="77777777" w:rsidR="001736F3" w:rsidRDefault="00000000">
      <w:pPr>
        <w:pStyle w:val="Commarcadores"/>
      </w:pPr>
      <w:r>
        <w:t>Supabase — Realtime Authorization: https://supabase.com/docs/guides/realtime/authorization</w:t>
      </w:r>
    </w:p>
    <w:p w14:paraId="29449748" w14:textId="77777777" w:rsidR="001736F3" w:rsidRDefault="00000000">
      <w:pPr>
        <w:pStyle w:val="Commarcadores"/>
      </w:pPr>
      <w:r>
        <w:t>Supabase — Edge Functions e secrets: https://supabase.com/docs/guides/functions e https://supabase.com/docs/guides/functions/secrets</w:t>
      </w:r>
    </w:p>
    <w:p w14:paraId="476C7421" w14:textId="77777777" w:rsidR="001736F3" w:rsidRDefault="00000000">
      <w:pPr>
        <w:pStyle w:val="Commarcadores"/>
      </w:pPr>
      <w:r>
        <w:t>Flutter — App architecture: https://docs.flutter.dev/app-architecture</w:t>
      </w:r>
    </w:p>
    <w:p w14:paraId="26B00110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ANPD — Enunciado sobre dados de crianças e adolescentes: https://www.gov.br/anpd/pt-br/assuntos/noticias/anpd-divulga-enunciado-sobre-o-tratamento-de-dados-pessoais-de-criancas-e-adolescentes</w:t>
      </w:r>
    </w:p>
    <w:p w14:paraId="49258BF1" w14:textId="77777777" w:rsidR="001736F3" w:rsidRPr="00F83F73" w:rsidRDefault="00000000">
      <w:pPr>
        <w:pStyle w:val="Commarcadores"/>
        <w:rPr>
          <w:lang w:val="pt-BR"/>
        </w:rPr>
      </w:pPr>
      <w:r w:rsidRPr="00F83F73">
        <w:rPr>
          <w:lang w:val="pt-BR"/>
        </w:rPr>
        <w:t>ANPD — Comunicação de incidentes de segurança: https://www.gov.br/anpd/pt-br/assuntos/comunicacao-de-incidentes-de-seguranca-cis</w:t>
      </w:r>
    </w:p>
    <w:p w14:paraId="4076812E" w14:textId="77777777" w:rsidR="001736F3" w:rsidRDefault="00000000">
      <w:pPr>
        <w:pStyle w:val="Commarcadores"/>
      </w:pPr>
      <w:r>
        <w:t>OWASP — ASVS: https://owasp.org/www-project-application-security-verification-standard/</w:t>
      </w:r>
    </w:p>
    <w:p w14:paraId="1D469961" w14:textId="77777777" w:rsidR="001736F3" w:rsidRDefault="00000000">
      <w:pPr>
        <w:pStyle w:val="Commarcadores"/>
      </w:pPr>
      <w:r>
        <w:t>OWASP — MASVS: https://mas.owasp.org/MASVS/</w:t>
      </w:r>
    </w:p>
    <w:p w14:paraId="3876E5A5" w14:textId="77777777" w:rsidR="001736F3" w:rsidRPr="00F83F73" w:rsidRDefault="00000000">
      <w:pPr>
        <w:pStyle w:val="CoeloCaption"/>
        <w:rPr>
          <w:lang w:val="pt-BR"/>
        </w:rPr>
      </w:pPr>
      <w:r w:rsidRPr="00F83F73">
        <w:rPr>
          <w:lang w:val="pt-BR"/>
        </w:rPr>
        <w:lastRenderedPageBreak/>
        <w:t>Acesso às fontes externas: 21/06/2026. As referências jurídicas não substituem revisão por profissional habilitado.</w:t>
      </w:r>
    </w:p>
    <w:sectPr w:rsidR="001736F3" w:rsidRPr="00F83F73" w:rsidSect="00034616">
      <w:headerReference w:type="default" r:id="rId9"/>
      <w:footerReference w:type="default" r:id="rId10"/>
      <w:pgSz w:w="12240" w:h="15840"/>
      <w:pgMar w:top="792" w:right="792" w:bottom="792" w:left="792" w:header="259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B438" w14:textId="77777777" w:rsidR="005A7C1E" w:rsidRDefault="005A7C1E">
      <w:pPr>
        <w:spacing w:after="0" w:line="240" w:lineRule="auto"/>
      </w:pPr>
      <w:r>
        <w:separator/>
      </w:r>
    </w:p>
  </w:endnote>
  <w:endnote w:type="continuationSeparator" w:id="0">
    <w:p w14:paraId="56F18A08" w14:textId="77777777" w:rsidR="005A7C1E" w:rsidRDefault="005A7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BB9BE" w14:textId="77777777" w:rsidR="001736F3" w:rsidRPr="00F83F73" w:rsidRDefault="00000000">
    <w:pPr>
      <w:pStyle w:val="Rodap"/>
      <w:jc w:val="center"/>
      <w:rPr>
        <w:lang w:val="pt-BR"/>
      </w:rPr>
    </w:pPr>
    <w:r w:rsidRPr="00F83F73">
      <w:rPr>
        <w:color w:val="9CA3AF"/>
        <w:sz w:val="14"/>
        <w:lang w:val="pt-BR"/>
      </w:rPr>
      <w:t xml:space="preserve">Documento estratégico e técnico · </w:t>
    </w:r>
    <w:proofErr w:type="spellStart"/>
    <w:r w:rsidRPr="00F83F73">
      <w:rPr>
        <w:color w:val="9CA3AF"/>
        <w:sz w:val="14"/>
        <w:lang w:val="pt-BR"/>
      </w:rPr>
      <w:t>Coelo</w:t>
    </w:r>
    <w:proofErr w:type="spellEnd"/>
    <w:r w:rsidRPr="00F83F73">
      <w:rPr>
        <w:color w:val="9CA3AF"/>
        <w:sz w:val="14"/>
        <w:lang w:val="pt-BR"/>
      </w:rPr>
      <w:t xml:space="preserve"> · coelo.me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10A2B" w14:textId="77777777" w:rsidR="005A7C1E" w:rsidRDefault="005A7C1E">
      <w:pPr>
        <w:spacing w:after="0" w:line="240" w:lineRule="auto"/>
      </w:pPr>
      <w:r>
        <w:separator/>
      </w:r>
    </w:p>
  </w:footnote>
  <w:footnote w:type="continuationSeparator" w:id="0">
    <w:p w14:paraId="16E681BF" w14:textId="77777777" w:rsidR="005A7C1E" w:rsidRDefault="005A7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8B213" w14:textId="77777777" w:rsidR="001736F3" w:rsidRPr="00F83F73" w:rsidRDefault="00000000">
    <w:pPr>
      <w:pStyle w:val="Cabealho"/>
      <w:jc w:val="center"/>
      <w:rPr>
        <w:lang w:val="pt-BR"/>
      </w:rPr>
    </w:pPr>
    <w:proofErr w:type="spellStart"/>
    <w:r w:rsidRPr="00F83F73">
      <w:rPr>
        <w:color w:val="9CA3AF"/>
        <w:sz w:val="15"/>
        <w:lang w:val="pt-BR"/>
      </w:rPr>
      <w:t>Coelo</w:t>
    </w:r>
    <w:proofErr w:type="spellEnd"/>
    <w:r w:rsidRPr="00F83F73">
      <w:rPr>
        <w:color w:val="9CA3AF"/>
        <w:sz w:val="15"/>
        <w:lang w:val="pt-BR"/>
      </w:rPr>
      <w:t xml:space="preserve"> · PRD </w:t>
    </w:r>
    <w:proofErr w:type="spellStart"/>
    <w:r w:rsidRPr="00F83F73">
      <w:rPr>
        <w:color w:val="9CA3AF"/>
        <w:sz w:val="15"/>
        <w:lang w:val="pt-BR"/>
      </w:rPr>
      <w:t>Superadmin</w:t>
    </w:r>
    <w:proofErr w:type="spellEnd"/>
    <w:r w:rsidRPr="00F83F73">
      <w:rPr>
        <w:color w:val="9CA3AF"/>
        <w:sz w:val="15"/>
        <w:lang w:val="pt-BR"/>
      </w:rPr>
      <w:t xml:space="preserve"> Oficial v1 · coelo.me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622896">
    <w:abstractNumId w:val="8"/>
  </w:num>
  <w:num w:numId="2" w16cid:durableId="466748225">
    <w:abstractNumId w:val="6"/>
  </w:num>
  <w:num w:numId="3" w16cid:durableId="1227254515">
    <w:abstractNumId w:val="5"/>
  </w:num>
  <w:num w:numId="4" w16cid:durableId="2112318460">
    <w:abstractNumId w:val="4"/>
  </w:num>
  <w:num w:numId="5" w16cid:durableId="15154009">
    <w:abstractNumId w:val="7"/>
  </w:num>
  <w:num w:numId="6" w16cid:durableId="558710178">
    <w:abstractNumId w:val="3"/>
  </w:num>
  <w:num w:numId="7" w16cid:durableId="334192142">
    <w:abstractNumId w:val="2"/>
  </w:num>
  <w:num w:numId="8" w16cid:durableId="347366259">
    <w:abstractNumId w:val="1"/>
  </w:num>
  <w:num w:numId="9" w16cid:durableId="44473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BF2"/>
    <w:rsid w:val="00034616"/>
    <w:rsid w:val="0006063C"/>
    <w:rsid w:val="000B4649"/>
    <w:rsid w:val="0015074B"/>
    <w:rsid w:val="001736F3"/>
    <w:rsid w:val="0029639D"/>
    <w:rsid w:val="00326F90"/>
    <w:rsid w:val="005A7C1E"/>
    <w:rsid w:val="00A66A97"/>
    <w:rsid w:val="00AA1D8D"/>
    <w:rsid w:val="00AE7557"/>
    <w:rsid w:val="00B47730"/>
    <w:rsid w:val="00CB0664"/>
    <w:rsid w:val="00F83F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F48542"/>
  <w14:defaultImageDpi w14:val="300"/>
  <w15:docId w15:val="{877BBF23-1EFF-43A2-88CA-659F4EDE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F3742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E94E1B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30"/>
      <w:ind w:left="331" w:hanging="173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30"/>
      <w:ind w:left="331" w:hanging="173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eloSmall">
    <w:name w:val="Coelo Small"/>
    <w:pPr>
      <w:spacing w:after="20"/>
    </w:pPr>
    <w:rPr>
      <w:rFonts w:ascii="Aptos" w:hAnsi="Aptos"/>
      <w:color w:val="6B7280"/>
      <w:sz w:val="16"/>
    </w:rPr>
  </w:style>
  <w:style w:type="paragraph" w:customStyle="1" w:styleId="CoeloCaption">
    <w:name w:val="Coelo Caption"/>
    <w:pPr>
      <w:spacing w:after="60"/>
    </w:pPr>
    <w:rPr>
      <w:rFonts w:ascii="Aptos" w:hAnsi="Aptos"/>
      <w:i/>
      <w:color w:val="6B728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2447</Words>
  <Characters>13219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Adriel da Silva Barbosa Coelho</cp:lastModifiedBy>
  <cp:revision>2</cp:revision>
  <dcterms:created xsi:type="dcterms:W3CDTF">2013-12-23T23:15:00Z</dcterms:created>
  <dcterms:modified xsi:type="dcterms:W3CDTF">2026-06-21T15:17:00Z</dcterms:modified>
  <cp:category/>
</cp:coreProperties>
</file>