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6DF8B" w14:textId="77777777" w:rsidR="00022F3C" w:rsidRDefault="00000000">
      <w:pPr>
        <w:pStyle w:val="Heading1"/>
      </w:pPr>
      <w:r>
        <w:t>Accessibility Improvement Plan</w:t>
      </w:r>
    </w:p>
    <w:p w14:paraId="04AABE60" w14:textId="77777777" w:rsidR="00022F3C" w:rsidRDefault="00000000">
      <w:pPr>
        <w:pStyle w:val="ListNumber"/>
      </w:pPr>
      <w:r>
        <w:t>1. Replace divs with semantic tags (&lt;header&gt;, &lt;nav&gt;, &lt;main&gt;, &lt;section&gt;, &lt;footer&gt;).</w:t>
      </w:r>
    </w:p>
    <w:p w14:paraId="25562B6A" w14:textId="77777777" w:rsidR="00022F3C" w:rsidRDefault="00000000">
      <w:pPr>
        <w:pStyle w:val="ListNumber"/>
      </w:pPr>
      <w:r>
        <w:t>2. Add descriptive alt attributes to all images.</w:t>
      </w:r>
    </w:p>
    <w:p w14:paraId="75CC405F" w14:textId="77777777" w:rsidR="00022F3C" w:rsidRDefault="00000000">
      <w:pPr>
        <w:pStyle w:val="ListNumber"/>
      </w:pPr>
      <w:r>
        <w:t>3. Improve color contrast of hero heading.</w:t>
      </w:r>
    </w:p>
    <w:p w14:paraId="37CE6590" w14:textId="77777777" w:rsidR="00022F3C" w:rsidRDefault="00000000">
      <w:pPr>
        <w:pStyle w:val="ListNumber"/>
      </w:pPr>
      <w:r>
        <w:t>4. Add labels and ARIA attributes to form fields.</w:t>
      </w:r>
    </w:p>
    <w:p w14:paraId="041B1245" w14:textId="77777777" w:rsidR="00022F3C" w:rsidRDefault="00000000">
      <w:pPr>
        <w:pStyle w:val="ListNumber"/>
      </w:pPr>
      <w:r>
        <w:t>5. Implement ARIA roles and skip links.</w:t>
      </w:r>
    </w:p>
    <w:p w14:paraId="1D988316" w14:textId="77777777" w:rsidR="00022F3C" w:rsidRDefault="00000000">
      <w:pPr>
        <w:pStyle w:val="ListNumber"/>
      </w:pPr>
      <w:r>
        <w:t>6. Make FAQ keyboard and screen reader accessible with semantic markup.</w:t>
      </w:r>
    </w:p>
    <w:p w14:paraId="7EE9A84C" w14:textId="77777777" w:rsidR="00022F3C" w:rsidRDefault="00000000">
      <w:pPr>
        <w:pStyle w:val="ListNumber"/>
      </w:pPr>
      <w:r>
        <w:t>7. Add viewport meta tag for responsiveness.</w:t>
      </w:r>
    </w:p>
    <w:p w14:paraId="64EA6C7C" w14:textId="77777777" w:rsidR="00022F3C" w:rsidRDefault="00000000">
      <w:pPr>
        <w:pStyle w:val="ListNumber"/>
      </w:pPr>
      <w:r>
        <w:t>8. Adjust CSS for accessibility needs.</w:t>
      </w:r>
    </w:p>
    <w:p w14:paraId="1050BB13" w14:textId="77777777" w:rsidR="00022F3C" w:rsidRDefault="00000000">
      <w:pPr>
        <w:pStyle w:val="ListNumber"/>
      </w:pPr>
      <w:r>
        <w:t>9. Ensure keyboard navigability of interactive elements.</w:t>
      </w:r>
    </w:p>
    <w:p w14:paraId="3D2639EF" w14:textId="77777777" w:rsidR="001C717C" w:rsidRDefault="00000000" w:rsidP="001C717C">
      <w:pPr>
        <w:pStyle w:val="ListNumber"/>
      </w:pPr>
      <w:r>
        <w:t>10. Perform testing with screen readers and keyboard, then prepare a report.</w:t>
      </w:r>
    </w:p>
    <w:p w14:paraId="237542F3" w14:textId="41BAFA6F" w:rsidR="008B66E2" w:rsidRPr="008B66E2" w:rsidRDefault="008B66E2" w:rsidP="001C717C">
      <w:pPr>
        <w:pStyle w:val="ListNumber"/>
        <w:numPr>
          <w:ilvl w:val="0"/>
          <w:numId w:val="0"/>
        </w:numPr>
        <w:ind w:left="360"/>
      </w:pPr>
      <w:r w:rsidRPr="008B66E2">
        <w:br/>
        <w:t>Changes are needed in:</w:t>
      </w:r>
    </w:p>
    <w:p w14:paraId="6496258A" w14:textId="77777777" w:rsidR="008B66E2" w:rsidRPr="008B66E2" w:rsidRDefault="008B66E2" w:rsidP="008B66E2">
      <w:pPr>
        <w:pStyle w:val="ListNumber"/>
        <w:numPr>
          <w:ilvl w:val="0"/>
          <w:numId w:val="11"/>
        </w:numPr>
      </w:pPr>
      <w:r w:rsidRPr="008B66E2">
        <w:rPr>
          <w:b/>
          <w:bCs/>
        </w:rPr>
        <w:t>before.html</w:t>
      </w:r>
      <w:r w:rsidRPr="008B66E2">
        <w:t xml:space="preserve"> — to add semantic tags, alt attributes, labels, ARIA roles, keyboard support, viewport meta tag, and other HTML adjustments.</w:t>
      </w:r>
    </w:p>
    <w:p w14:paraId="6F2B00FD" w14:textId="77777777" w:rsidR="008B66E2" w:rsidRDefault="008B66E2" w:rsidP="008B66E2">
      <w:pPr>
        <w:pStyle w:val="ListNumber"/>
        <w:numPr>
          <w:ilvl w:val="0"/>
          <w:numId w:val="11"/>
        </w:numPr>
      </w:pPr>
      <w:r w:rsidRPr="008B66E2">
        <w:rPr>
          <w:b/>
          <w:bCs/>
        </w:rPr>
        <w:t>styles.css</w:t>
      </w:r>
      <w:r w:rsidRPr="008B66E2">
        <w:t xml:space="preserve"> — to improve color contrast, keyboard focus styles, form and FAQ styling, and skip links support.</w:t>
      </w:r>
    </w:p>
    <w:p w14:paraId="75AF3F5E" w14:textId="77777777" w:rsidR="001C717C" w:rsidRPr="008B66E2" w:rsidRDefault="001C717C" w:rsidP="001C717C">
      <w:pPr>
        <w:pStyle w:val="ListNumber"/>
        <w:numPr>
          <w:ilvl w:val="0"/>
          <w:numId w:val="0"/>
        </w:numPr>
        <w:ind w:left="720"/>
      </w:pPr>
    </w:p>
    <w:p w14:paraId="5FD1CC4A" w14:textId="77777777" w:rsidR="008B66E2" w:rsidRPr="008B66E2" w:rsidRDefault="008B66E2" w:rsidP="008B66E2">
      <w:pPr>
        <w:pStyle w:val="ListNumber"/>
      </w:pPr>
      <w:r w:rsidRPr="008B66E2">
        <w:rPr>
          <w:b/>
          <w:bCs/>
        </w:rPr>
        <w:t>logo.png</w:t>
      </w:r>
      <w:r w:rsidRPr="008B66E2">
        <w:t xml:space="preserve"> and </w:t>
      </w:r>
      <w:r w:rsidRPr="008B66E2">
        <w:rPr>
          <w:b/>
          <w:bCs/>
        </w:rPr>
        <w:t>test.png</w:t>
      </w:r>
      <w:r w:rsidRPr="008B66E2">
        <w:t xml:space="preserve"> images require only alt attribute descriptions, sizing and styling handled in CSS.</w:t>
      </w:r>
    </w:p>
    <w:p w14:paraId="400EA3C6" w14:textId="77777777" w:rsidR="008B66E2" w:rsidRDefault="008B66E2" w:rsidP="008B66E2">
      <w:pPr>
        <w:pStyle w:val="ListNumber"/>
        <w:numPr>
          <w:ilvl w:val="0"/>
          <w:numId w:val="0"/>
        </w:numPr>
        <w:ind w:left="360" w:hanging="360"/>
      </w:pPr>
    </w:p>
    <w:sectPr w:rsidR="008B66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6B7D7D"/>
    <w:multiLevelType w:val="multilevel"/>
    <w:tmpl w:val="CBDE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0C152D"/>
    <w:multiLevelType w:val="multilevel"/>
    <w:tmpl w:val="06F8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736493">
    <w:abstractNumId w:val="8"/>
  </w:num>
  <w:num w:numId="2" w16cid:durableId="577444104">
    <w:abstractNumId w:val="6"/>
  </w:num>
  <w:num w:numId="3" w16cid:durableId="487551921">
    <w:abstractNumId w:val="5"/>
  </w:num>
  <w:num w:numId="4" w16cid:durableId="711466981">
    <w:abstractNumId w:val="4"/>
  </w:num>
  <w:num w:numId="5" w16cid:durableId="81269822">
    <w:abstractNumId w:val="7"/>
  </w:num>
  <w:num w:numId="6" w16cid:durableId="557665953">
    <w:abstractNumId w:val="3"/>
  </w:num>
  <w:num w:numId="7" w16cid:durableId="1617054439">
    <w:abstractNumId w:val="2"/>
  </w:num>
  <w:num w:numId="8" w16cid:durableId="1047149653">
    <w:abstractNumId w:val="1"/>
  </w:num>
  <w:num w:numId="9" w16cid:durableId="1421414173">
    <w:abstractNumId w:val="0"/>
  </w:num>
  <w:num w:numId="10" w16cid:durableId="1425027322">
    <w:abstractNumId w:val="10"/>
  </w:num>
  <w:num w:numId="11" w16cid:durableId="1962568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F3C"/>
    <w:rsid w:val="00034616"/>
    <w:rsid w:val="0006063C"/>
    <w:rsid w:val="0015074B"/>
    <w:rsid w:val="001C717C"/>
    <w:rsid w:val="0029639D"/>
    <w:rsid w:val="00326F90"/>
    <w:rsid w:val="006D2202"/>
    <w:rsid w:val="008B66E2"/>
    <w:rsid w:val="00AA1D8D"/>
    <w:rsid w:val="00B47730"/>
    <w:rsid w:val="00CB0664"/>
    <w:rsid w:val="00FC693F"/>
    <w:rsid w:val="00F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8FD8CC"/>
  <w14:defaultImageDpi w14:val="300"/>
  <w15:docId w15:val="{2FB33A97-2432-42D8-9047-E078369C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OTAR VADATCHKORIA</cp:lastModifiedBy>
  <cp:revision>3</cp:revision>
  <dcterms:created xsi:type="dcterms:W3CDTF">2013-12-23T23:15:00Z</dcterms:created>
  <dcterms:modified xsi:type="dcterms:W3CDTF">2025-07-03T12:37:00Z</dcterms:modified>
  <cp:category/>
</cp:coreProperties>
</file>