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BD1D2" w14:textId="157CD991" w:rsidR="00174772" w:rsidRPr="00350759" w:rsidRDefault="00AF30C1">
      <w:pPr>
        <w:pStyle w:val="Title"/>
        <w:rPr>
          <w:lang w:val="en-US"/>
        </w:rPr>
      </w:pPr>
      <w:bookmarkStart w:id="0" w:name="_Toc117756143"/>
      <w:bookmarkStart w:id="1" w:name="_Toc117756424"/>
      <w:bookmarkStart w:id="2" w:name="_Toc117756501"/>
      <w:bookmarkStart w:id="3" w:name="_Toc121040774"/>
      <w:r>
        <w:t xml:space="preserve">BÁO CÁO THỰC HÀNH BÀI </w:t>
      </w:r>
      <w:bookmarkEnd w:id="0"/>
      <w:bookmarkEnd w:id="1"/>
      <w:bookmarkEnd w:id="2"/>
      <w:r w:rsidR="00350759">
        <w:rPr>
          <w:lang w:val="en-US"/>
        </w:rPr>
        <w:t>5</w:t>
      </w:r>
      <w:bookmarkEnd w:id="3"/>
    </w:p>
    <w:p w14:paraId="5C0D13BE" w14:textId="1414307E" w:rsidR="00174772" w:rsidRDefault="00AF30C1">
      <w:pPr>
        <w:jc w:val="center"/>
        <w:rPr>
          <w:rFonts w:ascii="Roboto" w:eastAsia="Roboto" w:hAnsi="Roboto" w:cs="Roboto"/>
          <w:color w:val="212529"/>
          <w:sz w:val="46"/>
          <w:szCs w:val="46"/>
        </w:rPr>
      </w:pPr>
      <w:r>
        <w:t xml:space="preserve">Môn học: </w:t>
      </w:r>
      <w:r w:rsidR="00CF7A03" w:rsidRPr="00CF7A03">
        <w:rPr>
          <w:b/>
          <w:bCs/>
        </w:rPr>
        <w:t>CHUYÊN ĐỀ THIẾT KẾ HỆ THỐNG NHÚNG 1</w:t>
      </w:r>
      <w:r>
        <w:t xml:space="preserve">- Mã lớp: </w:t>
      </w:r>
      <w:r w:rsidR="00CF7A03" w:rsidRPr="00CF7A03">
        <w:rPr>
          <w:b/>
          <w:bCs/>
        </w:rPr>
        <w:t>CE437.N11</w:t>
      </w:r>
    </w:p>
    <w:p w14:paraId="7CBB5189" w14:textId="1663D508" w:rsidR="00174772" w:rsidRDefault="00AF30C1">
      <w:pPr>
        <w:jc w:val="center"/>
        <w:rPr>
          <w:b/>
        </w:rPr>
      </w:pPr>
      <w:r>
        <w:t>Giảng viên hướng dẫn thực hành: Phạm Minh Quân</w:t>
      </w:r>
    </w:p>
    <w:p w14:paraId="3933FC17" w14:textId="77777777" w:rsidR="00174772" w:rsidRDefault="00174772"/>
    <w:tbl>
      <w:tblPr>
        <w:tblStyle w:val="a"/>
        <w:tblW w:w="96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7075"/>
      </w:tblGrid>
      <w:tr w:rsidR="00174772" w14:paraId="2B380972" w14:textId="77777777">
        <w:tc>
          <w:tcPr>
            <w:tcW w:w="2547" w:type="dxa"/>
          </w:tcPr>
          <w:p w14:paraId="1A5AD9FF" w14:textId="1F7127FD" w:rsidR="00174772" w:rsidRDefault="00AF30C1">
            <w:pPr>
              <w:rPr>
                <w:b/>
              </w:rPr>
            </w:pPr>
            <w:r>
              <w:rPr>
                <w:b/>
              </w:rPr>
              <w:t>Thông tin sinh viên</w:t>
            </w:r>
          </w:p>
        </w:tc>
        <w:tc>
          <w:tcPr>
            <w:tcW w:w="7075" w:type="dxa"/>
          </w:tcPr>
          <w:tbl>
            <w:tblPr>
              <w:tblStyle w:val="TableGrid"/>
              <w:tblpPr w:leftFromText="180" w:rightFromText="180" w:horzAnchor="margin" w:tblpY="312"/>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24"/>
              <w:gridCol w:w="3425"/>
            </w:tblGrid>
            <w:tr w:rsidR="0068448D" w14:paraId="2CC1B787" w14:textId="77777777" w:rsidTr="00EE39F0">
              <w:tc>
                <w:tcPr>
                  <w:tcW w:w="3424" w:type="dxa"/>
                  <w:hideMark/>
                </w:tcPr>
                <w:p w14:paraId="649A5420" w14:textId="77777777" w:rsidR="0068448D" w:rsidRDefault="0068448D" w:rsidP="0068448D">
                  <w:pPr>
                    <w:jc w:val="center"/>
                    <w:rPr>
                      <w:lang w:val="en-US"/>
                    </w:rPr>
                  </w:pPr>
                  <w:r>
                    <w:rPr>
                      <w:lang w:val="en-US"/>
                    </w:rPr>
                    <w:t>MSSV</w:t>
                  </w:r>
                </w:p>
              </w:tc>
              <w:tc>
                <w:tcPr>
                  <w:tcW w:w="3425" w:type="dxa"/>
                  <w:hideMark/>
                </w:tcPr>
                <w:p w14:paraId="0F9A47D0" w14:textId="77777777" w:rsidR="0068448D" w:rsidRDefault="0068448D" w:rsidP="0068448D">
                  <w:pPr>
                    <w:rPr>
                      <w:lang w:val="en-US"/>
                    </w:rPr>
                  </w:pPr>
                  <w:r>
                    <w:rPr>
                      <w:lang w:val="en-US"/>
                    </w:rPr>
                    <w:t>Họ và tên</w:t>
                  </w:r>
                </w:p>
              </w:tc>
            </w:tr>
            <w:tr w:rsidR="0068448D" w14:paraId="72B3C24A" w14:textId="77777777" w:rsidTr="00EE39F0">
              <w:tc>
                <w:tcPr>
                  <w:tcW w:w="3424" w:type="dxa"/>
                  <w:hideMark/>
                </w:tcPr>
                <w:p w14:paraId="1EAA7C07" w14:textId="77777777" w:rsidR="0068448D" w:rsidRDefault="0068448D" w:rsidP="0068448D">
                  <w:pPr>
                    <w:jc w:val="center"/>
                    <w:rPr>
                      <w:lang w:val="en-US"/>
                    </w:rPr>
                  </w:pPr>
                  <w:r>
                    <w:rPr>
                      <w:lang w:val="en-US"/>
                    </w:rPr>
                    <w:t>20520211</w:t>
                  </w:r>
                </w:p>
              </w:tc>
              <w:tc>
                <w:tcPr>
                  <w:tcW w:w="3425" w:type="dxa"/>
                  <w:hideMark/>
                </w:tcPr>
                <w:p w14:paraId="0D64E50C" w14:textId="77777777" w:rsidR="0068448D" w:rsidRDefault="0068448D" w:rsidP="0068448D">
                  <w:pPr>
                    <w:jc w:val="left"/>
                    <w:rPr>
                      <w:lang w:val="en-US"/>
                    </w:rPr>
                  </w:pPr>
                  <w:r>
                    <w:rPr>
                      <w:lang w:val="en-US"/>
                    </w:rPr>
                    <w:t>Trương Hữu Khang</w:t>
                  </w:r>
                </w:p>
              </w:tc>
            </w:tr>
            <w:tr w:rsidR="0068448D" w14:paraId="3EB0BEF8" w14:textId="77777777" w:rsidTr="00EE39F0">
              <w:tc>
                <w:tcPr>
                  <w:tcW w:w="3424" w:type="dxa"/>
                  <w:hideMark/>
                </w:tcPr>
                <w:p w14:paraId="75319547" w14:textId="77777777" w:rsidR="0068448D" w:rsidRDefault="0068448D" w:rsidP="0068448D">
                  <w:pPr>
                    <w:jc w:val="center"/>
                    <w:rPr>
                      <w:lang w:val="en-US"/>
                    </w:rPr>
                  </w:pPr>
                  <w:r>
                    <w:rPr>
                      <w:lang w:val="en-US"/>
                    </w:rPr>
                    <w:t>20520219</w:t>
                  </w:r>
                </w:p>
              </w:tc>
              <w:tc>
                <w:tcPr>
                  <w:tcW w:w="3425" w:type="dxa"/>
                  <w:hideMark/>
                </w:tcPr>
                <w:p w14:paraId="0A38C380" w14:textId="77777777" w:rsidR="0068448D" w:rsidRDefault="0068448D" w:rsidP="0068448D">
                  <w:pPr>
                    <w:jc w:val="left"/>
                    <w:rPr>
                      <w:lang w:val="en-US"/>
                    </w:rPr>
                  </w:pPr>
                  <w:r>
                    <w:rPr>
                      <w:lang w:val="en-US"/>
                    </w:rPr>
                    <w:t>Nguyễn Linh Anh Khoa</w:t>
                  </w:r>
                </w:p>
              </w:tc>
            </w:tr>
            <w:tr w:rsidR="0068448D" w14:paraId="560B38B4" w14:textId="77777777" w:rsidTr="00EE39F0">
              <w:trPr>
                <w:trHeight w:val="342"/>
              </w:trPr>
              <w:tc>
                <w:tcPr>
                  <w:tcW w:w="3424" w:type="dxa"/>
                  <w:hideMark/>
                </w:tcPr>
                <w:p w14:paraId="1D9B1626" w14:textId="77777777" w:rsidR="0068448D" w:rsidRDefault="0068448D" w:rsidP="0068448D">
                  <w:pPr>
                    <w:jc w:val="center"/>
                    <w:rPr>
                      <w:lang w:val="en-US"/>
                    </w:rPr>
                  </w:pPr>
                  <w:r>
                    <w:rPr>
                      <w:lang w:val="en-US"/>
                    </w:rPr>
                    <w:t>20520597</w:t>
                  </w:r>
                </w:p>
              </w:tc>
              <w:tc>
                <w:tcPr>
                  <w:tcW w:w="3425" w:type="dxa"/>
                  <w:hideMark/>
                </w:tcPr>
                <w:p w14:paraId="61AD726A" w14:textId="77777777" w:rsidR="0068448D" w:rsidRDefault="0068448D" w:rsidP="0068448D">
                  <w:pPr>
                    <w:jc w:val="left"/>
                    <w:rPr>
                      <w:lang w:val="en-US"/>
                    </w:rPr>
                  </w:pPr>
                  <w:r>
                    <w:rPr>
                      <w:lang w:val="en-US"/>
                    </w:rPr>
                    <w:t>Phan Duy Thông</w:t>
                  </w:r>
                </w:p>
              </w:tc>
            </w:tr>
          </w:tbl>
          <w:p w14:paraId="36AD2382" w14:textId="4655CCB0" w:rsidR="00174772" w:rsidRDefault="00174772"/>
        </w:tc>
      </w:tr>
      <w:tr w:rsidR="00174772" w14:paraId="4246C8D6" w14:textId="77777777">
        <w:tc>
          <w:tcPr>
            <w:tcW w:w="2547" w:type="dxa"/>
          </w:tcPr>
          <w:p w14:paraId="1FCF1E60" w14:textId="04C5E003" w:rsidR="00174772" w:rsidRDefault="00AF30C1">
            <w:r w:rsidRPr="00AF30C1">
              <w:rPr>
                <w:b/>
              </w:rPr>
              <w:t>Link các tài liệu tham khảo</w:t>
            </w:r>
            <w:r>
              <w:rPr>
                <w:i/>
                <w:color w:val="AEAAAA"/>
              </w:rPr>
              <w:t xml:space="preserve"> (nếu có)</w:t>
            </w:r>
          </w:p>
        </w:tc>
        <w:tc>
          <w:tcPr>
            <w:tcW w:w="7075" w:type="dxa"/>
          </w:tcPr>
          <w:p w14:paraId="67CD190C" w14:textId="77777777" w:rsidR="00174772" w:rsidRDefault="00174772"/>
        </w:tc>
      </w:tr>
      <w:tr w:rsidR="00174772" w14:paraId="03173C36" w14:textId="77777777">
        <w:tc>
          <w:tcPr>
            <w:tcW w:w="2547" w:type="dxa"/>
          </w:tcPr>
          <w:p w14:paraId="30938DAA" w14:textId="3E9A1265" w:rsidR="00174772" w:rsidRDefault="00AF30C1">
            <w:r w:rsidRPr="00AF30C1">
              <w:rPr>
                <w:b/>
              </w:rPr>
              <w:t>Đánh giá của giảng viên</w:t>
            </w:r>
            <w:r w:rsidR="00640C05">
              <w:t>:</w:t>
            </w:r>
          </w:p>
          <w:p w14:paraId="27AE7705" w14:textId="00D46451" w:rsidR="00174772" w:rsidRDefault="00000000">
            <w:pPr>
              <w:rPr>
                <w:i/>
                <w:color w:val="AEAAAA"/>
              </w:rPr>
            </w:pPr>
            <w:r>
              <w:rPr>
                <w:i/>
                <w:color w:val="AEAAAA"/>
              </w:rPr>
              <w:t xml:space="preserve">+ </w:t>
            </w:r>
            <w:r w:rsidR="00640C05">
              <w:rPr>
                <w:i/>
                <w:color w:val="AEAAAA"/>
              </w:rPr>
              <w:t>Nhận xét</w:t>
            </w:r>
          </w:p>
          <w:p w14:paraId="6B18C07F" w14:textId="71671686" w:rsidR="00174772" w:rsidRDefault="00000000">
            <w:pPr>
              <w:rPr>
                <w:i/>
                <w:color w:val="AEAAAA"/>
              </w:rPr>
            </w:pPr>
            <w:r>
              <w:rPr>
                <w:i/>
                <w:color w:val="AEAAAA"/>
              </w:rPr>
              <w:t xml:space="preserve">+ </w:t>
            </w:r>
            <w:r w:rsidR="00640C05">
              <w:rPr>
                <w:i/>
                <w:color w:val="AEAAAA"/>
              </w:rPr>
              <w:t>Các lỗi trong chương trình</w:t>
            </w:r>
          </w:p>
          <w:p w14:paraId="2F9DC57E" w14:textId="3F25789D" w:rsidR="00174772" w:rsidRDefault="00000000">
            <w:r>
              <w:rPr>
                <w:i/>
                <w:color w:val="AEAAAA"/>
              </w:rPr>
              <w:t xml:space="preserve">+ </w:t>
            </w:r>
            <w:r w:rsidR="00640C05">
              <w:rPr>
                <w:i/>
                <w:color w:val="AEAAAA"/>
              </w:rPr>
              <w:t>Gợi ý</w:t>
            </w:r>
          </w:p>
        </w:tc>
        <w:tc>
          <w:tcPr>
            <w:tcW w:w="7075" w:type="dxa"/>
          </w:tcPr>
          <w:p w14:paraId="52AE4844" w14:textId="77777777" w:rsidR="00174772" w:rsidRDefault="00174772"/>
        </w:tc>
      </w:tr>
    </w:tbl>
    <w:p w14:paraId="2D6D9F7D" w14:textId="77777777" w:rsidR="00174772" w:rsidRDefault="00174772"/>
    <w:p w14:paraId="5B235179" w14:textId="44A7B1AE" w:rsidR="00174772" w:rsidRPr="0099306F" w:rsidRDefault="00000000" w:rsidP="0099306F">
      <w:pPr>
        <w:pBdr>
          <w:top w:val="nil"/>
          <w:left w:val="nil"/>
          <w:bottom w:val="nil"/>
          <w:right w:val="nil"/>
          <w:between w:val="nil"/>
        </w:pBdr>
        <w:jc w:val="left"/>
        <w:rPr>
          <w:rFonts w:cs="Times New Roman"/>
          <w:i/>
          <w:color w:val="AEAAAA"/>
          <w:szCs w:val="24"/>
        </w:rPr>
      </w:pPr>
      <w:r>
        <w:rPr>
          <w:rFonts w:cs="Times New Roman"/>
          <w:i/>
          <w:color w:val="AEAAAA"/>
          <w:szCs w:val="24"/>
        </w:rPr>
        <w:t>[</w:t>
      </w:r>
      <w:r w:rsidR="0099306F">
        <w:rPr>
          <w:rFonts w:cs="Times New Roman"/>
          <w:i/>
          <w:color w:val="AEAAAA"/>
          <w:szCs w:val="24"/>
        </w:rPr>
        <w:t>Báo cáo chi tiết các thao tác, quy trình sinh viên đã thực hiện trong quá trình làm bài thực hành. Chụp lại hình ảnh màn hình hoặc hình ảnh kết quả chạy trên sản phẩm. Mô tả và giải thích chương trình tương ứng để cho ra kết quả như hình ảnh đã trình bày.</w:t>
      </w:r>
      <w:r w:rsidR="002D7095">
        <w:rPr>
          <w:rFonts w:cs="Times New Roman"/>
          <w:i/>
          <w:color w:val="AEAAAA"/>
          <w:szCs w:val="24"/>
        </w:rPr>
        <w:t xml:space="preserve"> Sinh viên xuất ra file .pdf và đặt tên theo cấu trúc: MSSV_HoTen_Labx_Report.pdf (Trong đó: MSSV là mã số sinh viên, HoTen là họ và tên, x trong Labx là chỉ số của bài thực hành tương ứng</w:t>
      </w:r>
      <w:r w:rsidR="0099306F">
        <w:rPr>
          <w:rFonts w:cs="Times New Roman"/>
          <w:i/>
          <w:color w:val="AEAAAA"/>
          <w:szCs w:val="24"/>
        </w:rPr>
        <w:t>]</w:t>
      </w:r>
      <w:r>
        <w:br w:type="page"/>
      </w:r>
    </w:p>
    <w:bookmarkStart w:id="4" w:name="_heading=h.30j0zll" w:colFirst="0" w:colLast="0" w:displacedByCustomXml="next"/>
    <w:bookmarkEnd w:id="4" w:displacedByCustomXml="next"/>
    <w:sdt>
      <w:sdtPr>
        <w:rPr>
          <w:rFonts w:ascii="Times New Roman" w:eastAsia="Times New Roman" w:hAnsi="Times New Roman" w:cs="Times New Roman (Body CS)"/>
          <w:color w:val="000000" w:themeColor="text1"/>
          <w:sz w:val="24"/>
          <w:szCs w:val="22"/>
          <w:lang w:val="vi-VN"/>
        </w:rPr>
        <w:id w:val="1113629541"/>
        <w:docPartObj>
          <w:docPartGallery w:val="Table of Contents"/>
          <w:docPartUnique/>
        </w:docPartObj>
      </w:sdtPr>
      <w:sdtEndPr>
        <w:rPr>
          <w:b/>
          <w:bCs/>
          <w:noProof/>
        </w:rPr>
      </w:sdtEndPr>
      <w:sdtContent>
        <w:p w14:paraId="65DA1A43" w14:textId="743B654C" w:rsidR="00DB1B2C" w:rsidRPr="00DB1B2C" w:rsidRDefault="00DB1B2C" w:rsidP="00DB1B2C">
          <w:pPr>
            <w:pStyle w:val="TOCHeading"/>
            <w:jc w:val="center"/>
            <w:rPr>
              <w:rFonts w:ascii="Times New Roman" w:hAnsi="Times New Roman" w:cs="Times New Roman"/>
              <w:color w:val="auto"/>
              <w:sz w:val="36"/>
              <w:szCs w:val="36"/>
            </w:rPr>
          </w:pPr>
          <w:r>
            <w:rPr>
              <w:rFonts w:ascii="Times New Roman" w:hAnsi="Times New Roman" w:cs="Times New Roman"/>
              <w:color w:val="auto"/>
              <w:sz w:val="36"/>
              <w:szCs w:val="36"/>
            </w:rPr>
            <w:t>MỤC LỤC</w:t>
          </w:r>
        </w:p>
        <w:p w14:paraId="0CB2564D" w14:textId="32D7EF19" w:rsidR="00DB1B2C" w:rsidRDefault="00DB1B2C">
          <w:pPr>
            <w:pStyle w:val="TOC1"/>
            <w:tabs>
              <w:tab w:val="right" w:leader="dot" w:pos="9622"/>
            </w:tabs>
            <w:rPr>
              <w:rFonts w:asciiTheme="minorHAnsi" w:eastAsiaTheme="minorEastAsia" w:hAnsiTheme="minorHAnsi" w:cstheme="minorBidi"/>
              <w:noProof/>
              <w:color w:val="auto"/>
              <w:sz w:val="22"/>
              <w:lang w:val="en-US" w:eastAsia="zh-CN"/>
            </w:rPr>
          </w:pPr>
          <w:r>
            <w:fldChar w:fldCharType="begin"/>
          </w:r>
          <w:r>
            <w:instrText xml:space="preserve"> TOC \o "1-3" \h \z \u </w:instrText>
          </w:r>
          <w:r>
            <w:fldChar w:fldCharType="separate"/>
          </w:r>
          <w:hyperlink w:anchor="_Toc121040774" w:history="1">
            <w:r w:rsidRPr="00E56258">
              <w:rPr>
                <w:rStyle w:val="Hyperlink"/>
                <w:noProof/>
              </w:rPr>
              <w:t xml:space="preserve">BÁO CÁO THỰC HÀNH BÀI </w:t>
            </w:r>
            <w:r w:rsidRPr="00E56258">
              <w:rPr>
                <w:rStyle w:val="Hyperlink"/>
                <w:noProof/>
                <w:lang w:val="en-US"/>
              </w:rPr>
              <w:t>5</w:t>
            </w:r>
            <w:r>
              <w:rPr>
                <w:noProof/>
                <w:webHidden/>
              </w:rPr>
              <w:tab/>
            </w:r>
            <w:r>
              <w:rPr>
                <w:noProof/>
                <w:webHidden/>
              </w:rPr>
              <w:fldChar w:fldCharType="begin"/>
            </w:r>
            <w:r>
              <w:rPr>
                <w:noProof/>
                <w:webHidden/>
              </w:rPr>
              <w:instrText xml:space="preserve"> PAGEREF _Toc121040774 \h </w:instrText>
            </w:r>
            <w:r>
              <w:rPr>
                <w:noProof/>
                <w:webHidden/>
              </w:rPr>
            </w:r>
            <w:r>
              <w:rPr>
                <w:noProof/>
                <w:webHidden/>
              </w:rPr>
              <w:fldChar w:fldCharType="separate"/>
            </w:r>
            <w:r w:rsidR="00857155">
              <w:rPr>
                <w:noProof/>
                <w:webHidden/>
              </w:rPr>
              <w:t>1</w:t>
            </w:r>
            <w:r>
              <w:rPr>
                <w:noProof/>
                <w:webHidden/>
              </w:rPr>
              <w:fldChar w:fldCharType="end"/>
            </w:r>
          </w:hyperlink>
        </w:p>
        <w:p w14:paraId="30A573CF" w14:textId="7B2CC616" w:rsidR="00DB1B2C" w:rsidRDefault="00000000">
          <w:pPr>
            <w:pStyle w:val="TOC1"/>
            <w:tabs>
              <w:tab w:val="left" w:pos="880"/>
              <w:tab w:val="right" w:leader="dot" w:pos="9622"/>
            </w:tabs>
            <w:rPr>
              <w:rFonts w:asciiTheme="minorHAnsi" w:eastAsiaTheme="minorEastAsia" w:hAnsiTheme="minorHAnsi" w:cstheme="minorBidi"/>
              <w:noProof/>
              <w:color w:val="auto"/>
              <w:sz w:val="22"/>
              <w:lang w:val="en-US" w:eastAsia="zh-CN"/>
            </w:rPr>
          </w:pPr>
          <w:hyperlink w:anchor="_Toc121040775" w:history="1">
            <w:r w:rsidR="00DB1B2C" w:rsidRPr="00E56258">
              <w:rPr>
                <w:rStyle w:val="Hyperlink"/>
                <w:noProof/>
              </w:rPr>
              <w:t>Câu 1.</w:t>
            </w:r>
            <w:r w:rsidR="00DB1B2C">
              <w:rPr>
                <w:rFonts w:asciiTheme="minorHAnsi" w:eastAsiaTheme="minorEastAsia" w:hAnsiTheme="minorHAnsi" w:cstheme="minorBidi"/>
                <w:noProof/>
                <w:color w:val="auto"/>
                <w:sz w:val="22"/>
                <w:lang w:val="en-US" w:eastAsia="zh-CN"/>
              </w:rPr>
              <w:tab/>
            </w:r>
            <w:r w:rsidR="00DB1B2C" w:rsidRPr="00E56258">
              <w:rPr>
                <w:rStyle w:val="Hyperlink"/>
                <w:noProof/>
              </w:rPr>
              <w:t>Viết chương trình ghi 100 dòng dữ liệu “Hello, We are access Flash Memory in the course CE437\r\n” vào bộ nhớ Flash, sau đó đọc toàn bộ dữ liệu trên vùng nhớ đó và xuất ra UART</w:t>
            </w:r>
            <w:r w:rsidR="00DB1B2C">
              <w:rPr>
                <w:noProof/>
                <w:webHidden/>
              </w:rPr>
              <w:tab/>
            </w:r>
            <w:r w:rsidR="00DB1B2C">
              <w:rPr>
                <w:noProof/>
                <w:webHidden/>
              </w:rPr>
              <w:fldChar w:fldCharType="begin"/>
            </w:r>
            <w:r w:rsidR="00DB1B2C">
              <w:rPr>
                <w:noProof/>
                <w:webHidden/>
              </w:rPr>
              <w:instrText xml:space="preserve"> PAGEREF _Toc121040775 \h </w:instrText>
            </w:r>
            <w:r w:rsidR="00DB1B2C">
              <w:rPr>
                <w:noProof/>
                <w:webHidden/>
              </w:rPr>
            </w:r>
            <w:r w:rsidR="00DB1B2C">
              <w:rPr>
                <w:noProof/>
                <w:webHidden/>
              </w:rPr>
              <w:fldChar w:fldCharType="separate"/>
            </w:r>
            <w:r w:rsidR="00857155">
              <w:rPr>
                <w:noProof/>
                <w:webHidden/>
              </w:rPr>
              <w:t>3</w:t>
            </w:r>
            <w:r w:rsidR="00DB1B2C">
              <w:rPr>
                <w:noProof/>
                <w:webHidden/>
              </w:rPr>
              <w:fldChar w:fldCharType="end"/>
            </w:r>
          </w:hyperlink>
        </w:p>
        <w:p w14:paraId="7B2E79EB" w14:textId="70F83F2B" w:rsidR="00DB1B2C" w:rsidRDefault="00DB1B2C">
          <w:r>
            <w:rPr>
              <w:b/>
              <w:bCs/>
              <w:noProof/>
            </w:rPr>
            <w:fldChar w:fldCharType="end"/>
          </w:r>
        </w:p>
      </w:sdtContent>
    </w:sdt>
    <w:p w14:paraId="6368ECF3" w14:textId="77777777" w:rsidR="00174772" w:rsidRDefault="00174772">
      <w:pPr>
        <w:jc w:val="left"/>
        <w:rPr>
          <w:color w:val="000000"/>
        </w:rPr>
      </w:pPr>
    </w:p>
    <w:p w14:paraId="471E2BE4" w14:textId="4C3D7DEA" w:rsidR="00174772" w:rsidRDefault="006F44F7" w:rsidP="00795A08">
      <w:pPr>
        <w:pStyle w:val="Part"/>
      </w:pPr>
      <w:bookmarkStart w:id="5" w:name="_Toc117756426"/>
      <w:bookmarkStart w:id="6" w:name="_Toc117756503"/>
      <w:bookmarkStart w:id="7" w:name="_Toc121040775"/>
      <w:r w:rsidRPr="001C7992">
        <w:lastRenderedPageBreak/>
        <w:t xml:space="preserve">Viết </w:t>
      </w:r>
      <w:bookmarkEnd w:id="5"/>
      <w:bookmarkEnd w:id="6"/>
      <w:r w:rsidR="00795A08" w:rsidRPr="00795A08">
        <w:t xml:space="preserve">chương trình ghi 100 dòng dữ liệu </w:t>
      </w:r>
      <w:r w:rsidR="00795A08">
        <w:t>“Hello, We are access Flash Memory in the course CE437\r\n”</w:t>
      </w:r>
      <w:r w:rsidR="00795A08" w:rsidRPr="00795A08">
        <w:t xml:space="preserve"> vào bộ nhớ Flash, sau đó đọc toàn bộ dữ liệu trên vùng nhớ đó và xuất ra UART</w:t>
      </w:r>
      <w:bookmarkEnd w:id="7"/>
    </w:p>
    <w:p w14:paraId="6E144C47" w14:textId="6C624207" w:rsidR="00D20833" w:rsidRPr="00D20833" w:rsidRDefault="00D20833" w:rsidP="00D20833">
      <w:pPr>
        <w:pStyle w:val="Part"/>
        <w:numPr>
          <w:ilvl w:val="0"/>
          <w:numId w:val="0"/>
        </w:numPr>
        <w:outlineLvl w:val="9"/>
        <w:rPr>
          <w:b w:val="0"/>
          <w:bCs/>
        </w:rPr>
      </w:pPr>
      <w:r w:rsidRPr="00D20833">
        <w:rPr>
          <w:b w:val="0"/>
          <w:bCs/>
        </w:rPr>
        <w:t>Hàm dùng để lấy phần Sector cần ghi dữ liệu vào</w:t>
      </w:r>
    </w:p>
    <w:bookmarkStart w:id="8" w:name="_MON_1731567973"/>
    <w:bookmarkEnd w:id="8"/>
    <w:p w14:paraId="539A4DD0" w14:textId="27608F1C" w:rsidR="00795A08" w:rsidRDefault="00286B5C" w:rsidP="00E712E0">
      <w:pPr>
        <w:pStyle w:val="Part"/>
        <w:numPr>
          <w:ilvl w:val="0"/>
          <w:numId w:val="0"/>
        </w:numPr>
        <w:outlineLvl w:val="9"/>
      </w:pPr>
      <w:r>
        <w:object w:dxaOrig="9360" w:dyaOrig="6750" w14:anchorId="7BC340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36pt" o:ole="">
            <v:imagedata r:id="rId9" o:title=""/>
          </v:shape>
          <o:OLEObject Type="Embed" ProgID="Word.OpenDocumentText.12" ShapeID="_x0000_i1025" DrawAspect="Content" ObjectID="_1731654000" r:id="rId10"/>
        </w:object>
      </w:r>
    </w:p>
    <w:p w14:paraId="32F89E70" w14:textId="204E68C0" w:rsidR="00D20833" w:rsidRDefault="00F35895" w:rsidP="00D20833">
      <w:pPr>
        <w:pStyle w:val="Part"/>
        <w:numPr>
          <w:ilvl w:val="0"/>
          <w:numId w:val="0"/>
        </w:numPr>
        <w:outlineLvl w:val="9"/>
        <w:rPr>
          <w:b w:val="0"/>
          <w:bCs/>
        </w:rPr>
      </w:pPr>
      <w:r w:rsidRPr="00F35895">
        <w:rPr>
          <w:b w:val="0"/>
          <w:bCs/>
          <w:noProof/>
        </w:rPr>
        <w:drawing>
          <wp:inline distT="0" distB="0" distL="0" distR="0" wp14:anchorId="7B155C6C" wp14:editId="15EF88D6">
            <wp:extent cx="6116320" cy="2988310"/>
            <wp:effectExtent l="0" t="0" r="0" b="254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stretch>
                      <a:fillRect/>
                    </a:stretch>
                  </pic:blipFill>
                  <pic:spPr>
                    <a:xfrm>
                      <a:off x="0" y="0"/>
                      <a:ext cx="6116320" cy="2988310"/>
                    </a:xfrm>
                    <a:prstGeom prst="rect">
                      <a:avLst/>
                    </a:prstGeom>
                  </pic:spPr>
                </pic:pic>
              </a:graphicData>
            </a:graphic>
          </wp:inline>
        </w:drawing>
      </w:r>
    </w:p>
    <w:p w14:paraId="634B28D4" w14:textId="25A57040" w:rsidR="00D20833" w:rsidRDefault="00D20833" w:rsidP="00D20833">
      <w:pPr>
        <w:pStyle w:val="Part"/>
        <w:numPr>
          <w:ilvl w:val="0"/>
          <w:numId w:val="0"/>
        </w:numPr>
        <w:outlineLvl w:val="9"/>
        <w:rPr>
          <w:b w:val="0"/>
          <w:bCs/>
          <w:lang w:val="en-US"/>
        </w:rPr>
      </w:pPr>
      <w:r w:rsidRPr="00D20833">
        <w:rPr>
          <w:b w:val="0"/>
          <w:bCs/>
        </w:rPr>
        <w:t>Giá trị của Sector sẽ phụ thuộc vào dat</w:t>
      </w:r>
      <w:r>
        <w:rPr>
          <w:b w:val="0"/>
          <w:bCs/>
          <w:lang w:val="en-US"/>
        </w:rPr>
        <w:t>asheet của MCU</w:t>
      </w:r>
    </w:p>
    <w:p w14:paraId="56D0013E" w14:textId="3E5EFFE9" w:rsidR="00183363" w:rsidRDefault="00183363" w:rsidP="00D20833">
      <w:pPr>
        <w:pStyle w:val="Part"/>
        <w:numPr>
          <w:ilvl w:val="0"/>
          <w:numId w:val="0"/>
        </w:numPr>
        <w:outlineLvl w:val="9"/>
        <w:rPr>
          <w:b w:val="0"/>
          <w:bCs/>
          <w:lang w:val="en-US"/>
        </w:rPr>
      </w:pPr>
    </w:p>
    <w:p w14:paraId="5D8C6635" w14:textId="77777777" w:rsidR="00286B5C" w:rsidRDefault="00286B5C" w:rsidP="00D20833">
      <w:pPr>
        <w:pStyle w:val="Part"/>
        <w:numPr>
          <w:ilvl w:val="0"/>
          <w:numId w:val="0"/>
        </w:numPr>
        <w:outlineLvl w:val="9"/>
        <w:rPr>
          <w:b w:val="0"/>
          <w:bCs/>
          <w:lang w:val="en-US"/>
        </w:rPr>
      </w:pPr>
    </w:p>
    <w:p w14:paraId="12EA07A8" w14:textId="145E197A" w:rsidR="00183363" w:rsidRPr="00D20833" w:rsidRDefault="00183363" w:rsidP="00D20833">
      <w:pPr>
        <w:pStyle w:val="Part"/>
        <w:numPr>
          <w:ilvl w:val="0"/>
          <w:numId w:val="0"/>
        </w:numPr>
        <w:outlineLvl w:val="9"/>
        <w:rPr>
          <w:b w:val="0"/>
          <w:bCs/>
          <w:lang w:val="en-US"/>
        </w:rPr>
      </w:pPr>
      <w:r>
        <w:rPr>
          <w:b w:val="0"/>
          <w:bCs/>
          <w:lang w:val="en-US"/>
        </w:rPr>
        <w:lastRenderedPageBreak/>
        <w:t>Phần chương trình ghi 100 dòng dữ liệu vào vùng nhớ</w:t>
      </w:r>
    </w:p>
    <w:bookmarkStart w:id="9" w:name="_MON_1731568200"/>
    <w:bookmarkEnd w:id="9"/>
    <w:p w14:paraId="22F9D762" w14:textId="75E601EB" w:rsidR="005402F4" w:rsidRDefault="00286B5C" w:rsidP="00A13018">
      <w:pPr>
        <w:pStyle w:val="Part"/>
        <w:numPr>
          <w:ilvl w:val="0"/>
          <w:numId w:val="0"/>
        </w:numPr>
        <w:outlineLvl w:val="9"/>
      </w:pPr>
      <w:r>
        <w:object w:dxaOrig="9360" w:dyaOrig="1350" w14:anchorId="63E27965">
          <v:shape id="_x0000_i1026" type="#_x0000_t75" style="width:468pt;height:67.8pt" o:ole="">
            <v:imagedata r:id="rId12" o:title=""/>
          </v:shape>
          <o:OLEObject Type="Embed" ProgID="Word.OpenDocumentText.12" ShapeID="_x0000_i1026" DrawAspect="Content" ObjectID="_1731654001" r:id="rId13"/>
        </w:object>
      </w:r>
    </w:p>
    <w:p w14:paraId="31A1D43E" w14:textId="07F11DB7" w:rsidR="005402F4" w:rsidRPr="005402F4" w:rsidRDefault="005402F4" w:rsidP="00A13018">
      <w:pPr>
        <w:pStyle w:val="Part"/>
        <w:numPr>
          <w:ilvl w:val="0"/>
          <w:numId w:val="0"/>
        </w:numPr>
        <w:outlineLvl w:val="9"/>
        <w:rPr>
          <w:b w:val="0"/>
          <w:bCs/>
        </w:rPr>
      </w:pPr>
      <w:r w:rsidRPr="005402F4">
        <w:rPr>
          <w:b w:val="0"/>
          <w:bCs/>
        </w:rPr>
        <w:t>Phần chương trình đọc toàn bộ dữ liệu đã ghi vào Sector</w:t>
      </w:r>
    </w:p>
    <w:bookmarkStart w:id="10" w:name="_MON_1731568245"/>
    <w:bookmarkEnd w:id="10"/>
    <w:p w14:paraId="207A06A4" w14:textId="56D3765D" w:rsidR="00C550EA" w:rsidRDefault="00286B5C" w:rsidP="00A13018">
      <w:pPr>
        <w:pStyle w:val="Part"/>
        <w:numPr>
          <w:ilvl w:val="0"/>
          <w:numId w:val="0"/>
        </w:numPr>
        <w:outlineLvl w:val="9"/>
      </w:pPr>
      <w:r>
        <w:object w:dxaOrig="9360" w:dyaOrig="3240" w14:anchorId="114FEFD8">
          <v:shape id="_x0000_i1027" type="#_x0000_t75" style="width:468pt;height:162.6pt" o:ole="">
            <v:imagedata r:id="rId14" o:title=""/>
          </v:shape>
          <o:OLEObject Type="Embed" ProgID="Word.OpenDocumentText.12" ShapeID="_x0000_i1027" DrawAspect="Content" ObjectID="_1731654002" r:id="rId15"/>
        </w:object>
      </w:r>
    </w:p>
    <w:p w14:paraId="2F56B17E" w14:textId="3248D9A1" w:rsidR="00E23D34" w:rsidRPr="00857155" w:rsidRDefault="00E23D34" w:rsidP="00A13018">
      <w:pPr>
        <w:pStyle w:val="Part"/>
        <w:numPr>
          <w:ilvl w:val="0"/>
          <w:numId w:val="0"/>
        </w:numPr>
        <w:outlineLvl w:val="9"/>
        <w:rPr>
          <w:b w:val="0"/>
          <w:bCs/>
        </w:rPr>
      </w:pPr>
      <w:r w:rsidRPr="00E23D34">
        <w:rPr>
          <w:b w:val="0"/>
          <w:bCs/>
        </w:rPr>
        <w:t>Gi</w:t>
      </w:r>
      <w:r w:rsidRPr="00857155">
        <w:rPr>
          <w:b w:val="0"/>
          <w:bCs/>
        </w:rPr>
        <w:t>ải thích:</w:t>
      </w:r>
    </w:p>
    <w:p w14:paraId="2FD1D626" w14:textId="7F1A660B" w:rsidR="00E23D34" w:rsidRPr="00857155" w:rsidRDefault="00286B5C" w:rsidP="00A13018">
      <w:pPr>
        <w:pStyle w:val="Part"/>
        <w:numPr>
          <w:ilvl w:val="0"/>
          <w:numId w:val="0"/>
        </w:numPr>
        <w:outlineLvl w:val="9"/>
        <w:rPr>
          <w:b w:val="0"/>
          <w:bCs/>
        </w:rPr>
      </w:pPr>
      <w:r w:rsidRPr="00857155">
        <w:rPr>
          <w:b w:val="0"/>
          <w:bCs/>
        </w:rPr>
        <w:t>Để ghi được 100 dòng dữ liệu</w:t>
      </w:r>
      <w:r w:rsidR="00E22203" w:rsidRPr="00857155">
        <w:rPr>
          <w:b w:val="0"/>
          <w:bCs/>
        </w:rPr>
        <w:t xml:space="preserve"> thì ta cần để phần code ghi vào Flash vào một vòng lặp</w:t>
      </w:r>
      <w:r w:rsidR="004637A9" w:rsidRPr="00857155">
        <w:rPr>
          <w:b w:val="0"/>
          <w:bCs/>
        </w:rPr>
        <w:t>, mỗi lần gọi lại hàm ghi vào Flash, vùng nhớ cần được ghi vào sẽ bị xóa sạch.</w:t>
      </w:r>
      <w:r w:rsidR="005C17A4" w:rsidRPr="00857155">
        <w:rPr>
          <w:b w:val="0"/>
          <w:bCs/>
        </w:rPr>
        <w:t xml:space="preserve"> Khi dữ liệu được đưa vào để tiến hành ghi vào vùng nhớ Flash, nó sẽ được chuyển sang dạng uint32_t, nên với mỗi phần dữ liệu ta cộng địa chỉ lên 4 (4 bytes do kiểu dữ liệu là uint32_t).</w:t>
      </w:r>
    </w:p>
    <w:bookmarkStart w:id="11" w:name="_MON_1731595497"/>
    <w:bookmarkEnd w:id="11"/>
    <w:p w14:paraId="0D372684" w14:textId="7FB43748" w:rsidR="00286B5C" w:rsidRPr="00E23D34" w:rsidRDefault="00286B5C" w:rsidP="00A13018">
      <w:pPr>
        <w:pStyle w:val="Part"/>
        <w:numPr>
          <w:ilvl w:val="0"/>
          <w:numId w:val="0"/>
        </w:numPr>
        <w:outlineLvl w:val="9"/>
        <w:rPr>
          <w:b w:val="0"/>
          <w:bCs/>
          <w:lang w:val="en-US"/>
        </w:rPr>
      </w:pPr>
      <w:r>
        <w:rPr>
          <w:b w:val="0"/>
          <w:bCs/>
          <w:lang w:val="en-US"/>
        </w:rPr>
        <w:object w:dxaOrig="9360" w:dyaOrig="3780" w14:anchorId="685584BF">
          <v:shape id="_x0000_i1028" type="#_x0000_t75" style="width:468pt;height:189pt" o:ole="">
            <v:imagedata r:id="rId16" o:title=""/>
          </v:shape>
          <o:OLEObject Type="Embed" ProgID="Word.OpenDocumentText.12" ShapeID="_x0000_i1028" DrawAspect="Content" ObjectID="_1731654003" r:id="rId17"/>
        </w:object>
      </w:r>
    </w:p>
    <w:p w14:paraId="16E84F4F" w14:textId="3764B8C7" w:rsidR="005C2077" w:rsidRPr="00416950" w:rsidRDefault="00416950" w:rsidP="00A13018">
      <w:pPr>
        <w:pStyle w:val="Part"/>
        <w:numPr>
          <w:ilvl w:val="0"/>
          <w:numId w:val="0"/>
        </w:numPr>
        <w:outlineLvl w:val="9"/>
        <w:rPr>
          <w:b w:val="0"/>
          <w:bCs/>
          <w:lang w:val="en-US"/>
        </w:rPr>
      </w:pPr>
      <w:r>
        <w:rPr>
          <w:b w:val="0"/>
          <w:bCs/>
          <w:lang w:val="en-US"/>
        </w:rPr>
        <w:t>Đối với việc đọc dữ liệu từ vùng nhớ đã ghi, ta sẽ đọc từ phần đầu của phần vùng nhớ đã ghi dữ liệu, đọc ra từng dòng dữ liệu sau đó tăng địa chỉ lên.</w:t>
      </w:r>
    </w:p>
    <w:p w14:paraId="0B65C8A8" w14:textId="77777777" w:rsidR="005C2077" w:rsidRDefault="005C2077" w:rsidP="00A13018">
      <w:pPr>
        <w:pStyle w:val="Part"/>
        <w:numPr>
          <w:ilvl w:val="0"/>
          <w:numId w:val="0"/>
        </w:numPr>
        <w:outlineLvl w:val="9"/>
        <w:rPr>
          <w:b w:val="0"/>
          <w:bCs/>
        </w:rPr>
      </w:pPr>
    </w:p>
    <w:p w14:paraId="65A0C150" w14:textId="77777777" w:rsidR="005C2077" w:rsidRDefault="005C2077" w:rsidP="00A13018">
      <w:pPr>
        <w:pStyle w:val="Part"/>
        <w:numPr>
          <w:ilvl w:val="0"/>
          <w:numId w:val="0"/>
        </w:numPr>
        <w:outlineLvl w:val="9"/>
        <w:rPr>
          <w:b w:val="0"/>
          <w:bCs/>
        </w:rPr>
      </w:pPr>
    </w:p>
    <w:p w14:paraId="1D6862AD" w14:textId="77777777" w:rsidR="005C2077" w:rsidRDefault="005C2077" w:rsidP="00A13018">
      <w:pPr>
        <w:pStyle w:val="Part"/>
        <w:numPr>
          <w:ilvl w:val="0"/>
          <w:numId w:val="0"/>
        </w:numPr>
        <w:outlineLvl w:val="9"/>
        <w:rPr>
          <w:b w:val="0"/>
          <w:bCs/>
        </w:rPr>
      </w:pPr>
    </w:p>
    <w:p w14:paraId="7BBFB656" w14:textId="77777777" w:rsidR="005C2077" w:rsidRDefault="005C2077" w:rsidP="00A13018">
      <w:pPr>
        <w:pStyle w:val="Part"/>
        <w:numPr>
          <w:ilvl w:val="0"/>
          <w:numId w:val="0"/>
        </w:numPr>
        <w:outlineLvl w:val="9"/>
        <w:rPr>
          <w:b w:val="0"/>
          <w:bCs/>
        </w:rPr>
      </w:pPr>
    </w:p>
    <w:p w14:paraId="4535A587" w14:textId="77777777" w:rsidR="005C2077" w:rsidRDefault="005C2077" w:rsidP="00A13018">
      <w:pPr>
        <w:pStyle w:val="Part"/>
        <w:numPr>
          <w:ilvl w:val="0"/>
          <w:numId w:val="0"/>
        </w:numPr>
        <w:outlineLvl w:val="9"/>
        <w:rPr>
          <w:b w:val="0"/>
          <w:bCs/>
        </w:rPr>
      </w:pPr>
    </w:p>
    <w:p w14:paraId="6B70E867" w14:textId="77777777" w:rsidR="005C2077" w:rsidRDefault="005C2077" w:rsidP="00A13018">
      <w:pPr>
        <w:pStyle w:val="Part"/>
        <w:numPr>
          <w:ilvl w:val="0"/>
          <w:numId w:val="0"/>
        </w:numPr>
        <w:outlineLvl w:val="9"/>
        <w:rPr>
          <w:b w:val="0"/>
          <w:bCs/>
        </w:rPr>
      </w:pPr>
    </w:p>
    <w:p w14:paraId="78016D33" w14:textId="77777777" w:rsidR="005C2077" w:rsidRDefault="005C2077" w:rsidP="00A13018">
      <w:pPr>
        <w:pStyle w:val="Part"/>
        <w:numPr>
          <w:ilvl w:val="0"/>
          <w:numId w:val="0"/>
        </w:numPr>
        <w:outlineLvl w:val="9"/>
        <w:rPr>
          <w:b w:val="0"/>
          <w:bCs/>
        </w:rPr>
      </w:pPr>
    </w:p>
    <w:p w14:paraId="1E2C391A" w14:textId="009B6DCB" w:rsidR="00AF5552" w:rsidRPr="00535693" w:rsidRDefault="00A13018" w:rsidP="00A13018">
      <w:pPr>
        <w:pStyle w:val="Part"/>
        <w:numPr>
          <w:ilvl w:val="0"/>
          <w:numId w:val="0"/>
        </w:numPr>
        <w:outlineLvl w:val="9"/>
        <w:rPr>
          <w:b w:val="0"/>
          <w:bCs/>
          <w:lang w:val="en-US"/>
        </w:rPr>
      </w:pPr>
      <w:r w:rsidRPr="00E23D34">
        <w:rPr>
          <w:b w:val="0"/>
          <w:bCs/>
        </w:rPr>
        <w:t>Kết quả thu được</w:t>
      </w:r>
      <w:r w:rsidR="00535693">
        <w:rPr>
          <w:b w:val="0"/>
          <w:bCs/>
          <w:lang w:val="en-US"/>
        </w:rPr>
        <w:t>:</w:t>
      </w:r>
    </w:p>
    <w:p w14:paraId="247B755B" w14:textId="030E20D0" w:rsidR="00C550EA" w:rsidRDefault="00C550EA" w:rsidP="00A13018">
      <w:pPr>
        <w:pStyle w:val="Part"/>
        <w:numPr>
          <w:ilvl w:val="0"/>
          <w:numId w:val="0"/>
        </w:numPr>
        <w:outlineLvl w:val="9"/>
      </w:pPr>
      <w:r>
        <w:rPr>
          <w:noProof/>
        </w:rPr>
        <w:drawing>
          <wp:inline distT="0" distB="0" distL="0" distR="0" wp14:anchorId="5AEA1467" wp14:editId="42915114">
            <wp:extent cx="6116320" cy="1936115"/>
            <wp:effectExtent l="0" t="0" r="0" b="698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8"/>
                    <a:stretch>
                      <a:fillRect/>
                    </a:stretch>
                  </pic:blipFill>
                  <pic:spPr>
                    <a:xfrm>
                      <a:off x="0" y="0"/>
                      <a:ext cx="6116320" cy="1936115"/>
                    </a:xfrm>
                    <a:prstGeom prst="rect">
                      <a:avLst/>
                    </a:prstGeom>
                  </pic:spPr>
                </pic:pic>
              </a:graphicData>
            </a:graphic>
          </wp:inline>
        </w:drawing>
      </w:r>
    </w:p>
    <w:p w14:paraId="500D8DB9" w14:textId="7EE2506E" w:rsidR="00612BB9" w:rsidRDefault="00612BB9" w:rsidP="00A13018">
      <w:pPr>
        <w:pStyle w:val="Part"/>
        <w:numPr>
          <w:ilvl w:val="0"/>
          <w:numId w:val="0"/>
        </w:numPr>
        <w:outlineLvl w:val="9"/>
      </w:pPr>
      <w:r w:rsidRPr="00612BB9">
        <w:rPr>
          <w:noProof/>
        </w:rPr>
        <w:drawing>
          <wp:inline distT="0" distB="0" distL="0" distR="0" wp14:anchorId="4B347981" wp14:editId="4906C883">
            <wp:extent cx="6116320" cy="2537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6320" cy="2537460"/>
                    </a:xfrm>
                    <a:prstGeom prst="rect">
                      <a:avLst/>
                    </a:prstGeom>
                  </pic:spPr>
                </pic:pic>
              </a:graphicData>
            </a:graphic>
          </wp:inline>
        </w:drawing>
      </w:r>
    </w:p>
    <w:sectPr w:rsidR="00612BB9">
      <w:headerReference w:type="default" r:id="rId20"/>
      <w:footerReference w:type="even" r:id="rId21"/>
      <w:footerReference w:type="default" r:id="rId22"/>
      <w:footerReference w:type="first" r:id="rId23"/>
      <w:pgSz w:w="11900" w:h="16840"/>
      <w:pgMar w:top="1134" w:right="1134" w:bottom="1134" w:left="1134"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127A4" w14:textId="77777777" w:rsidR="00D556B2" w:rsidRDefault="00D556B2">
      <w:r>
        <w:separator/>
      </w:r>
    </w:p>
  </w:endnote>
  <w:endnote w:type="continuationSeparator" w:id="0">
    <w:p w14:paraId="53BF2421" w14:textId="77777777" w:rsidR="00D556B2" w:rsidRDefault="00D55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1C6B8" w14:textId="77777777" w:rsidR="00174772" w:rsidRDefault="00174772">
    <w:pPr>
      <w:pBdr>
        <w:top w:val="nil"/>
        <w:left w:val="nil"/>
        <w:bottom w:val="nil"/>
        <w:right w:val="nil"/>
        <w:between w:val="nil"/>
      </w:pBdr>
      <w:tabs>
        <w:tab w:val="center" w:pos="4680"/>
        <w:tab w:val="right" w:pos="9360"/>
      </w:tabs>
      <w:jc w:val="right"/>
      <w:rPr>
        <w:rFonts w:cs="Times New Roman"/>
        <w:color w:val="000000"/>
        <w:szCs w:val="24"/>
      </w:rPr>
    </w:pPr>
  </w:p>
  <w:p w14:paraId="2C918398" w14:textId="77777777" w:rsidR="00174772" w:rsidRDefault="00000000">
    <w:pPr>
      <w:pBdr>
        <w:top w:val="nil"/>
        <w:left w:val="nil"/>
        <w:bottom w:val="nil"/>
        <w:right w:val="nil"/>
        <w:between w:val="nil"/>
      </w:pBdr>
      <w:tabs>
        <w:tab w:val="center" w:pos="4680"/>
        <w:tab w:val="right" w:pos="9360"/>
      </w:tabs>
      <w:ind w:right="360"/>
      <w:rPr>
        <w:rFonts w:cs="Times New Roman"/>
        <w:color w:val="000000"/>
        <w:szCs w:val="24"/>
      </w:rPr>
    </w:pPr>
    <w:r>
      <w:rPr>
        <w:rFonts w:cs="Times New Roman"/>
        <w:color w:val="000000"/>
        <w:szCs w:val="24"/>
      </w:rPr>
      <w:fldChar w:fldCharType="begin"/>
    </w:r>
    <w:r>
      <w:rPr>
        <w:rFonts w:cs="Times New Roman"/>
        <w:color w:val="000000"/>
        <w:szCs w:val="24"/>
      </w:rPr>
      <w:instrText>PAGE</w:instrText>
    </w:r>
    <w:r>
      <w:rPr>
        <w:rFonts w:cs="Times New Roman"/>
        <w:color w:val="000000"/>
        <w:szCs w:val="24"/>
      </w:rPr>
      <w:fldChar w:fldCharType="separate"/>
    </w:r>
    <w:r>
      <w:rPr>
        <w:rFonts w:cs="Times New Roman"/>
        <w:color w:val="000000"/>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9AB72" w14:textId="77777777" w:rsidR="00174772" w:rsidRDefault="00000000">
    <w:pPr>
      <w:pBdr>
        <w:top w:val="nil"/>
        <w:left w:val="nil"/>
        <w:bottom w:val="nil"/>
        <w:right w:val="nil"/>
        <w:between w:val="nil"/>
      </w:pBdr>
      <w:tabs>
        <w:tab w:val="center" w:pos="4680"/>
        <w:tab w:val="right" w:pos="9360"/>
      </w:tabs>
      <w:jc w:val="right"/>
      <w:rPr>
        <w:rFonts w:cs="Times New Roman"/>
        <w:color w:val="000000"/>
        <w:szCs w:val="24"/>
      </w:rPr>
    </w:pPr>
    <w:r>
      <w:rPr>
        <w:rFonts w:cs="Times New Roman"/>
        <w:b/>
        <w:color w:val="767171"/>
        <w:szCs w:val="24"/>
      </w:rPr>
      <w:fldChar w:fldCharType="begin"/>
    </w:r>
    <w:r>
      <w:rPr>
        <w:rFonts w:cs="Times New Roman"/>
        <w:b/>
        <w:color w:val="767171"/>
        <w:szCs w:val="24"/>
      </w:rPr>
      <w:instrText>PAGE</w:instrText>
    </w:r>
    <w:r>
      <w:rPr>
        <w:rFonts w:cs="Times New Roman"/>
        <w:b/>
        <w:color w:val="767171"/>
        <w:szCs w:val="24"/>
      </w:rPr>
      <w:fldChar w:fldCharType="separate"/>
    </w:r>
    <w:r w:rsidR="00AF30C1">
      <w:rPr>
        <w:rFonts w:cs="Times New Roman"/>
        <w:b/>
        <w:noProof/>
        <w:color w:val="767171"/>
        <w:szCs w:val="24"/>
      </w:rPr>
      <w:t>2</w:t>
    </w:r>
    <w:r>
      <w:rPr>
        <w:rFonts w:cs="Times New Roman"/>
        <w:b/>
        <w:color w:val="767171"/>
        <w:szCs w:val="24"/>
      </w:rPr>
      <w:fldChar w:fldCharType="end"/>
    </w:r>
  </w:p>
  <w:p w14:paraId="2D23319F" w14:textId="41CAFC98" w:rsidR="00174772" w:rsidRDefault="007D42E8">
    <w:pPr>
      <w:pBdr>
        <w:top w:val="nil"/>
        <w:left w:val="nil"/>
        <w:bottom w:val="nil"/>
        <w:right w:val="nil"/>
        <w:between w:val="nil"/>
      </w:pBdr>
      <w:tabs>
        <w:tab w:val="center" w:pos="4680"/>
        <w:tab w:val="right" w:pos="9360"/>
      </w:tabs>
      <w:ind w:right="360"/>
      <w:rPr>
        <w:rFonts w:cs="Times New Roman"/>
        <w:b/>
        <w:color w:val="767171"/>
        <w:szCs w:val="24"/>
      </w:rPr>
    </w:pPr>
    <w:r>
      <w:rPr>
        <w:rFonts w:cs="Times New Roman"/>
        <w:b/>
        <w:color w:val="767171"/>
        <w:szCs w:val="24"/>
      </w:rPr>
      <w:t>Khoa</w:t>
    </w:r>
    <w:r>
      <w:rPr>
        <w:noProof/>
      </w:rPr>
      <mc:AlternateContent>
        <mc:Choice Requires="wpg">
          <w:drawing>
            <wp:anchor distT="0" distB="0" distL="114300" distR="114300" simplePos="0" relativeHeight="251659264" behindDoc="0" locked="0" layoutInCell="1" hidden="0" allowOverlap="1" wp14:anchorId="3BE3A555" wp14:editId="274A9415">
              <wp:simplePos x="0" y="0"/>
              <wp:positionH relativeFrom="column">
                <wp:posOffset>1</wp:posOffset>
              </wp:positionH>
              <wp:positionV relativeFrom="paragraph">
                <wp:posOffset>-50799</wp:posOffset>
              </wp:positionV>
              <wp:extent cx="6123709" cy="25400"/>
              <wp:effectExtent l="0" t="0" r="0" b="0"/>
              <wp:wrapNone/>
              <wp:docPr id="4" name="Straight Arrow Connector 4"/>
              <wp:cNvGraphicFramePr/>
              <a:graphic xmlns:a="http://schemas.openxmlformats.org/drawingml/2006/main">
                <a:graphicData uri="http://schemas.microsoft.com/office/word/2010/wordprocessingShape">
                  <wps:wsp>
                    <wps:cNvCnPr/>
                    <wps:spPr>
                      <a:xfrm>
                        <a:off x="2284146" y="3780000"/>
                        <a:ext cx="6123709" cy="0"/>
                      </a:xfrm>
                      <a:prstGeom prst="straightConnector1">
                        <a:avLst/>
                      </a:prstGeom>
                      <a:noFill/>
                      <a:ln w="25400" cap="flat" cmpd="sng">
                        <a:solidFill>
                          <a:srgbClr val="75717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-50799</wp:posOffset>
              </wp:positionV>
              <wp:extent cx="6123709" cy="2540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123709" cy="25400"/>
                      </a:xfrm>
                      <a:prstGeom prst="rect"/>
                      <a:ln/>
                    </pic:spPr>
                  </pic:pic>
                </a:graphicData>
              </a:graphic>
            </wp:anchor>
          </w:drawing>
        </mc:Fallback>
      </mc:AlternateContent>
    </w:r>
    <w:r>
      <w:rPr>
        <w:rFonts w:cs="Times New Roman"/>
        <w:b/>
        <w:color w:val="767171"/>
        <w:szCs w:val="24"/>
      </w:rPr>
      <w:t xml:space="preserve"> Kỹ thuật Máy tính</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2F74D" w14:textId="77777777" w:rsidR="00174772" w:rsidRDefault="00174772">
    <w:pPr>
      <w:pBdr>
        <w:top w:val="nil"/>
        <w:left w:val="nil"/>
        <w:bottom w:val="nil"/>
        <w:right w:val="nil"/>
        <w:between w:val="nil"/>
      </w:pBdr>
      <w:tabs>
        <w:tab w:val="center" w:pos="4680"/>
        <w:tab w:val="right" w:pos="9360"/>
      </w:tabs>
      <w:ind w:right="360"/>
      <w:rPr>
        <w:rFonts w:cs="Times New Roman"/>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59866" w14:textId="77777777" w:rsidR="00D556B2" w:rsidRDefault="00D556B2">
      <w:r>
        <w:separator/>
      </w:r>
    </w:p>
  </w:footnote>
  <w:footnote w:type="continuationSeparator" w:id="0">
    <w:p w14:paraId="2DBD566B" w14:textId="77777777" w:rsidR="00D556B2" w:rsidRDefault="00D556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DD3DC" w14:textId="09197A5E" w:rsidR="00174772" w:rsidRDefault="00D25AD5">
    <w:pPr>
      <w:pBdr>
        <w:top w:val="nil"/>
        <w:left w:val="nil"/>
        <w:bottom w:val="nil"/>
        <w:right w:val="nil"/>
        <w:between w:val="nil"/>
      </w:pBdr>
      <w:tabs>
        <w:tab w:val="center" w:pos="4680"/>
        <w:tab w:val="right" w:pos="9360"/>
      </w:tabs>
      <w:rPr>
        <w:rFonts w:cs="Times New Roman"/>
        <w:b/>
        <w:color w:val="767171"/>
        <w:szCs w:val="24"/>
      </w:rPr>
    </w:pPr>
    <w:r>
      <w:rPr>
        <w:rFonts w:cs="Times New Roman"/>
        <w:b/>
        <w:color w:val="767171"/>
        <w:szCs w:val="24"/>
      </w:rPr>
      <w:t>ĐẠI</w:t>
    </w:r>
    <w:r>
      <w:rPr>
        <w:noProof/>
      </w:rPr>
      <mc:AlternateContent>
        <mc:Choice Requires="wpg">
          <w:drawing>
            <wp:anchor distT="0" distB="0" distL="114300" distR="114300" simplePos="0" relativeHeight="251658240" behindDoc="0" locked="0" layoutInCell="1" hidden="0" allowOverlap="1" wp14:anchorId="13013F19" wp14:editId="31DE655E">
              <wp:simplePos x="0" y="0"/>
              <wp:positionH relativeFrom="column">
                <wp:posOffset>12701</wp:posOffset>
              </wp:positionH>
              <wp:positionV relativeFrom="paragraph">
                <wp:posOffset>215900</wp:posOffset>
              </wp:positionV>
              <wp:extent cx="6123709" cy="25400"/>
              <wp:effectExtent l="0" t="0" r="0" b="0"/>
              <wp:wrapNone/>
              <wp:docPr id="3" name="Straight Arrow Connector 3"/>
              <wp:cNvGraphicFramePr/>
              <a:graphic xmlns:a="http://schemas.openxmlformats.org/drawingml/2006/main">
                <a:graphicData uri="http://schemas.microsoft.com/office/word/2010/wordprocessingShape">
                  <wps:wsp>
                    <wps:cNvCnPr/>
                    <wps:spPr>
                      <a:xfrm>
                        <a:off x="2284146" y="3780000"/>
                        <a:ext cx="6123709" cy="0"/>
                      </a:xfrm>
                      <a:prstGeom prst="straightConnector1">
                        <a:avLst/>
                      </a:prstGeom>
                      <a:noFill/>
                      <a:ln w="25400" cap="flat" cmpd="sng">
                        <a:solidFill>
                          <a:srgbClr val="75717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215900</wp:posOffset>
              </wp:positionV>
              <wp:extent cx="6123709" cy="2540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123709" cy="25400"/>
                      </a:xfrm>
                      <a:prstGeom prst="rect"/>
                      <a:ln/>
                    </pic:spPr>
                  </pic:pic>
                </a:graphicData>
              </a:graphic>
            </wp:anchor>
          </w:drawing>
        </mc:Fallback>
      </mc:AlternateContent>
    </w:r>
    <w:r>
      <w:rPr>
        <w:rFonts w:cs="Times New Roman"/>
        <w:b/>
        <w:color w:val="767171"/>
        <w:szCs w:val="24"/>
      </w:rPr>
      <w:t xml:space="preserve"> HỌC QUỐC GIA TPHCM – TRƯỜNG ĐẠI HỌC CÔNG NGHỆ THÔNG 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A6FD6"/>
    <w:multiLevelType w:val="multilevel"/>
    <w:tmpl w:val="B45CAE06"/>
    <w:lvl w:ilvl="0">
      <w:start w:val="1"/>
      <w:numFmt w:val="decimal"/>
      <w:pStyle w:val="Part"/>
      <w:lvlText w:val="Câu %1."/>
      <w:lvlJc w:val="left"/>
      <w:pPr>
        <w:ind w:left="1080" w:hanging="360"/>
      </w:pPr>
      <w:rPr>
        <w:rFonts w:ascii="Times New Roman" w:hAnsi="Times New Roman" w:hint="default"/>
        <w:b w:val="0"/>
        <w:i w:val="0"/>
        <w:sz w:val="24"/>
      </w:rPr>
    </w:lvl>
    <w:lvl w:ilvl="1">
      <w:start w:val="1"/>
      <w:numFmt w:val="decimal"/>
      <w:pStyle w:val="Question"/>
      <w:lvlText w:val="%1.%2."/>
      <w:lvlJc w:val="left"/>
      <w:pPr>
        <w:ind w:left="1512" w:hanging="432"/>
      </w:pPr>
      <w:rPr>
        <w:rFonts w:hint="default"/>
      </w:rPr>
    </w:lvl>
    <w:lvl w:ilvl="2">
      <w:start w:val="1"/>
      <w:numFmt w:val="decimal"/>
      <w:pStyle w:val="Heading3"/>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 w15:restartNumberingAfterBreak="0">
    <w:nsid w:val="20A100D9"/>
    <w:multiLevelType w:val="multilevel"/>
    <w:tmpl w:val="A46AE18E"/>
    <w:lvl w:ilvl="0">
      <w:start w:val="1"/>
      <w:numFmt w:val="decimal"/>
      <w:lvlText w:val="Câu %1."/>
      <w:lvlJc w:val="left"/>
      <w:pPr>
        <w:ind w:left="360" w:hanging="360"/>
      </w:pPr>
      <w:rPr>
        <w:rFonts w:ascii="Times New Roman" w:hAnsi="Times New Roman" w:hint="default"/>
        <w:b w:val="0"/>
        <w:i w:val="0"/>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C803834"/>
    <w:multiLevelType w:val="multilevel"/>
    <w:tmpl w:val="BDFC119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D6B029C"/>
    <w:multiLevelType w:val="multilevel"/>
    <w:tmpl w:val="EAE4CB6A"/>
    <w:lvl w:ilvl="0">
      <w:start w:val="1"/>
      <w:numFmt w:val="decimal"/>
      <w:lvlText w:val="Câu %1."/>
      <w:lvlJc w:val="left"/>
      <w:pPr>
        <w:ind w:left="1080" w:hanging="360"/>
      </w:pPr>
      <w:rPr>
        <w:rFonts w:ascii="Times New Roman" w:hAnsi="Times New Roman" w:hint="default"/>
        <w:b w:val="0"/>
        <w:i w:val="0"/>
        <w:sz w:val="24"/>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 w15:restartNumberingAfterBreak="0">
    <w:nsid w:val="5A2E4ECF"/>
    <w:multiLevelType w:val="multilevel"/>
    <w:tmpl w:val="DB4EDD98"/>
    <w:lvl w:ilvl="0">
      <w:start w:val="1"/>
      <w:numFmt w:val="upperRoman"/>
      <w:lvlText w:val="Part %1)"/>
      <w:lvlJc w:val="left"/>
      <w:pPr>
        <w:ind w:left="360" w:hanging="360"/>
      </w:pPr>
      <w:rPr>
        <w:rFonts w:ascii="Times New Roman" w:eastAsia="Times New Roman" w:hAnsi="Times New Roman" w:cs="Times New Roman"/>
        <w:b w:val="0"/>
        <w:i w:val="0"/>
        <w:color w:val="000000"/>
        <w:sz w:val="28"/>
        <w:szCs w:val="28"/>
        <w:u w:val="none"/>
      </w:rPr>
    </w:lvl>
    <w:lvl w:ilvl="1">
      <w:start w:val="1"/>
      <w:numFmt w:val="decimal"/>
      <w:lvlText w:val="Câu %2."/>
      <w:lvlJc w:val="left"/>
      <w:pPr>
        <w:ind w:left="360" w:hanging="360"/>
      </w:pPr>
      <w:rPr>
        <w:rFonts w:ascii="Times New Roman" w:hAnsi="Times New Roman" w:hint="default"/>
        <w:b w:val="0"/>
        <w:i w:val="0"/>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54741323">
    <w:abstractNumId w:val="4"/>
  </w:num>
  <w:num w:numId="2" w16cid:durableId="1784033795">
    <w:abstractNumId w:val="2"/>
  </w:num>
  <w:num w:numId="3" w16cid:durableId="12945601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583557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21745216">
    <w:abstractNumId w:val="1"/>
  </w:num>
  <w:num w:numId="6" w16cid:durableId="1679501425">
    <w:abstractNumId w:val="3"/>
  </w:num>
  <w:num w:numId="7" w16cid:durableId="1850287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772"/>
    <w:rsid w:val="00174772"/>
    <w:rsid w:val="00183363"/>
    <w:rsid w:val="001C3F3C"/>
    <w:rsid w:val="001C7992"/>
    <w:rsid w:val="00286B5C"/>
    <w:rsid w:val="002D7095"/>
    <w:rsid w:val="00350759"/>
    <w:rsid w:val="0039078C"/>
    <w:rsid w:val="00405F64"/>
    <w:rsid w:val="00416950"/>
    <w:rsid w:val="004637A9"/>
    <w:rsid w:val="0047297B"/>
    <w:rsid w:val="004B7563"/>
    <w:rsid w:val="00526996"/>
    <w:rsid w:val="00535693"/>
    <w:rsid w:val="005402F4"/>
    <w:rsid w:val="005C17A4"/>
    <w:rsid w:val="005C2077"/>
    <w:rsid w:val="00612BB9"/>
    <w:rsid w:val="00640C05"/>
    <w:rsid w:val="0068448D"/>
    <w:rsid w:val="006F44F7"/>
    <w:rsid w:val="00795A08"/>
    <w:rsid w:val="0079740E"/>
    <w:rsid w:val="007D42E8"/>
    <w:rsid w:val="00857155"/>
    <w:rsid w:val="008E5F3A"/>
    <w:rsid w:val="0099306F"/>
    <w:rsid w:val="00A13018"/>
    <w:rsid w:val="00AA0544"/>
    <w:rsid w:val="00AF30C1"/>
    <w:rsid w:val="00AF5552"/>
    <w:rsid w:val="00B361FB"/>
    <w:rsid w:val="00C550EA"/>
    <w:rsid w:val="00CF7A03"/>
    <w:rsid w:val="00D20833"/>
    <w:rsid w:val="00D25AD5"/>
    <w:rsid w:val="00D556B2"/>
    <w:rsid w:val="00DB1B2C"/>
    <w:rsid w:val="00DF3ADF"/>
    <w:rsid w:val="00E22203"/>
    <w:rsid w:val="00E23D34"/>
    <w:rsid w:val="00E712E0"/>
    <w:rsid w:val="00EE2634"/>
    <w:rsid w:val="00EF0F02"/>
    <w:rsid w:val="00F358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344E"/>
  <w15:docId w15:val="{BE0C5B6E-984C-DD4C-9F7E-9BED20DB6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vi-VN"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21F"/>
    <w:pPr>
      <w:contextualSpacing/>
    </w:pPr>
    <w:rPr>
      <w:rFonts w:cs="Times New Roman (Body CS)"/>
      <w:color w:val="000000" w:themeColor="text1"/>
      <w:szCs w:val="22"/>
    </w:rPr>
  </w:style>
  <w:style w:type="paragraph" w:styleId="Heading1">
    <w:name w:val="heading 1"/>
    <w:aliases w:val="Chương"/>
    <w:basedOn w:val="Normal"/>
    <w:next w:val="Normal"/>
    <w:link w:val="Heading1Char"/>
    <w:uiPriority w:val="9"/>
    <w:qFormat/>
    <w:rsid w:val="004E2B4C"/>
    <w:pPr>
      <w:keepNext/>
      <w:keepLines/>
      <w:numPr>
        <w:numId w:val="2"/>
      </w:numPr>
      <w:spacing w:before="240" w:after="240"/>
      <w:ind w:firstLine="284"/>
      <w:jc w:val="left"/>
      <w:outlineLvl w:val="0"/>
    </w:pPr>
    <w:rPr>
      <w:rFonts w:eastAsiaTheme="minorEastAsia" w:cstheme="majorBidi"/>
      <w:b/>
      <w:szCs w:val="32"/>
    </w:rPr>
  </w:style>
  <w:style w:type="paragraph" w:styleId="Heading2">
    <w:name w:val="heading 2"/>
    <w:aliases w:val="Phần"/>
    <w:basedOn w:val="Normal"/>
    <w:next w:val="Normal"/>
    <w:link w:val="Heading2Char"/>
    <w:uiPriority w:val="9"/>
    <w:unhideWhenUsed/>
    <w:qFormat/>
    <w:rsid w:val="009768D0"/>
    <w:pPr>
      <w:keepNext/>
      <w:keepLines/>
      <w:numPr>
        <w:ilvl w:val="1"/>
        <w:numId w:val="3"/>
      </w:numPr>
      <w:outlineLvl w:val="1"/>
    </w:pPr>
    <w:rPr>
      <w:rFonts w:eastAsiaTheme="majorEastAsia" w:cstheme="majorBidi"/>
      <w:b/>
      <w:szCs w:val="26"/>
    </w:rPr>
  </w:style>
  <w:style w:type="paragraph" w:styleId="Heading3">
    <w:name w:val="heading 3"/>
    <w:aliases w:val="Mục nhỏ"/>
    <w:basedOn w:val="Normal"/>
    <w:next w:val="Normal"/>
    <w:link w:val="Heading3Char"/>
    <w:uiPriority w:val="9"/>
    <w:semiHidden/>
    <w:unhideWhenUsed/>
    <w:qFormat/>
    <w:rsid w:val="00B149DE"/>
    <w:pPr>
      <w:keepNext/>
      <w:keepLines/>
      <w:numPr>
        <w:ilvl w:val="2"/>
        <w:numId w:val="7"/>
      </w:numPr>
      <w:tabs>
        <w:tab w:val="num" w:pos="720"/>
      </w:tabs>
      <w:spacing w:before="40"/>
      <w:outlineLvl w:val="2"/>
    </w:pPr>
    <w:rPr>
      <w:rFonts w:eastAsiaTheme="majorEastAsia" w:cstheme="majorBidi"/>
      <w:b/>
      <w:szCs w:val="24"/>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Heading1"/>
    <w:link w:val="TitleChar"/>
    <w:uiPriority w:val="10"/>
    <w:qFormat/>
    <w:rsid w:val="0005707E"/>
    <w:pPr>
      <w:numPr>
        <w:numId w:val="0"/>
      </w:numPr>
      <w:jc w:val="center"/>
    </w:pPr>
    <w:rPr>
      <w:rFonts w:eastAsiaTheme="majorEastAsia"/>
      <w:color w:val="auto"/>
      <w:spacing w:val="-10"/>
      <w:kern w:val="28"/>
      <w:sz w:val="32"/>
      <w:szCs w:val="56"/>
    </w:rPr>
  </w:style>
  <w:style w:type="character" w:customStyle="1" w:styleId="Heading1Char">
    <w:name w:val="Heading 1 Char"/>
    <w:aliases w:val="Chương Char"/>
    <w:basedOn w:val="DefaultParagraphFont"/>
    <w:link w:val="Heading1"/>
    <w:uiPriority w:val="9"/>
    <w:rsid w:val="004E2B4C"/>
    <w:rPr>
      <w:rFonts w:ascii="Times New Roman" w:eastAsiaTheme="minorEastAsia" w:hAnsi="Times New Roman" w:cstheme="majorBidi"/>
      <w:b/>
      <w:color w:val="000000" w:themeColor="text1"/>
      <w:szCs w:val="32"/>
    </w:rPr>
  </w:style>
  <w:style w:type="character" w:customStyle="1" w:styleId="Heading3Char">
    <w:name w:val="Heading 3 Char"/>
    <w:aliases w:val="Mục nhỏ Char"/>
    <w:basedOn w:val="DefaultParagraphFont"/>
    <w:link w:val="Heading3"/>
    <w:uiPriority w:val="9"/>
    <w:semiHidden/>
    <w:rsid w:val="00B149DE"/>
    <w:rPr>
      <w:rFonts w:eastAsiaTheme="majorEastAsia" w:cstheme="majorBidi"/>
      <w:b/>
      <w:color w:val="000000" w:themeColor="text1"/>
    </w:rPr>
  </w:style>
  <w:style w:type="character" w:customStyle="1" w:styleId="Heading2Char">
    <w:name w:val="Heading 2 Char"/>
    <w:aliases w:val="Phần Char"/>
    <w:basedOn w:val="DefaultParagraphFont"/>
    <w:link w:val="Heading2"/>
    <w:uiPriority w:val="9"/>
    <w:rsid w:val="009768D0"/>
    <w:rPr>
      <w:rFonts w:ascii="Times New Roman" w:eastAsiaTheme="majorEastAsia" w:hAnsi="Times New Roman" w:cstheme="majorBidi"/>
      <w:b/>
      <w:color w:val="000000" w:themeColor="text1"/>
      <w:szCs w:val="26"/>
    </w:rPr>
  </w:style>
  <w:style w:type="character" w:customStyle="1" w:styleId="TitleChar">
    <w:name w:val="Title Char"/>
    <w:basedOn w:val="DefaultParagraphFont"/>
    <w:link w:val="Title"/>
    <w:uiPriority w:val="10"/>
    <w:rsid w:val="0005707E"/>
    <w:rPr>
      <w:rFonts w:ascii="Times New Roman" w:eastAsiaTheme="majorEastAsia" w:hAnsi="Times New Roman" w:cstheme="majorBidi"/>
      <w:b/>
      <w:spacing w:val="-10"/>
      <w:kern w:val="28"/>
      <w:sz w:val="32"/>
      <w:szCs w:val="56"/>
      <w:lang w:val="vi-VN"/>
    </w:rPr>
  </w:style>
  <w:style w:type="paragraph" w:customStyle="1" w:styleId="Part">
    <w:name w:val="Part"/>
    <w:basedOn w:val="Heading1"/>
    <w:autoRedefine/>
    <w:qFormat/>
    <w:rsid w:val="00EE2634"/>
    <w:pPr>
      <w:numPr>
        <w:numId w:val="7"/>
      </w:numPr>
      <w:spacing w:before="120" w:after="120"/>
      <w:ind w:left="357" w:hanging="357"/>
      <w:contextualSpacing w:val="0"/>
      <w:jc w:val="both"/>
    </w:pPr>
  </w:style>
  <w:style w:type="paragraph" w:customStyle="1" w:styleId="Question">
    <w:name w:val="Question"/>
    <w:basedOn w:val="Heading2"/>
    <w:autoRedefine/>
    <w:qFormat/>
    <w:rsid w:val="0005707E"/>
    <w:pPr>
      <w:numPr>
        <w:numId w:val="7"/>
      </w:numPr>
      <w:tabs>
        <w:tab w:val="num" w:pos="1440"/>
      </w:tabs>
      <w:spacing w:before="60" w:after="60"/>
      <w:contextualSpacing w:val="0"/>
      <w:jc w:val="left"/>
    </w:pPr>
  </w:style>
  <w:style w:type="paragraph" w:styleId="Subtitle">
    <w:name w:val="Subtitle"/>
    <w:basedOn w:val="Normal"/>
    <w:next w:val="Normal"/>
    <w:link w:val="SubtitleChar"/>
    <w:uiPriority w:val="11"/>
    <w:qFormat/>
    <w:pPr>
      <w:spacing w:after="160"/>
      <w:jc w:val="center"/>
    </w:pPr>
    <w:rPr>
      <w:b/>
      <w:sz w:val="22"/>
    </w:rPr>
  </w:style>
  <w:style w:type="character" w:customStyle="1" w:styleId="SubtitleChar">
    <w:name w:val="Subtitle Char"/>
    <w:basedOn w:val="DefaultParagraphFont"/>
    <w:link w:val="Subtitle"/>
    <w:uiPriority w:val="11"/>
    <w:rsid w:val="004E2B4C"/>
    <w:rPr>
      <w:rFonts w:ascii="Times New Roman" w:eastAsiaTheme="minorEastAsia" w:hAnsi="Times New Roman"/>
      <w:b/>
      <w:color w:val="000000" w:themeColor="text1"/>
      <w:spacing w:val="15"/>
      <w:sz w:val="22"/>
      <w:szCs w:val="22"/>
    </w:rPr>
  </w:style>
  <w:style w:type="paragraph" w:styleId="NormalWeb">
    <w:name w:val="Normal (Web)"/>
    <w:basedOn w:val="Normal"/>
    <w:uiPriority w:val="99"/>
    <w:unhideWhenUsed/>
    <w:rsid w:val="00522C26"/>
    <w:pPr>
      <w:spacing w:before="100" w:beforeAutospacing="1" w:after="100" w:afterAutospacing="1"/>
      <w:contextualSpacing w:val="0"/>
      <w:jc w:val="left"/>
    </w:pPr>
    <w:rPr>
      <w:rFonts w:cs="Times New Roman"/>
      <w:color w:val="auto"/>
      <w:szCs w:val="24"/>
    </w:rPr>
  </w:style>
  <w:style w:type="table" w:styleId="TableGrid">
    <w:name w:val="Table Grid"/>
    <w:basedOn w:val="TableNormal"/>
    <w:uiPriority w:val="39"/>
    <w:rsid w:val="0052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707E"/>
    <w:pPr>
      <w:tabs>
        <w:tab w:val="center" w:pos="4680"/>
        <w:tab w:val="right" w:pos="9360"/>
      </w:tabs>
    </w:pPr>
  </w:style>
  <w:style w:type="character" w:customStyle="1" w:styleId="HeaderChar">
    <w:name w:val="Header Char"/>
    <w:basedOn w:val="DefaultParagraphFont"/>
    <w:link w:val="Header"/>
    <w:uiPriority w:val="99"/>
    <w:rsid w:val="0005707E"/>
    <w:rPr>
      <w:rFonts w:ascii="Times New Roman" w:hAnsi="Times New Roman" w:cs="Times New Roman (Body CS)"/>
      <w:color w:val="000000" w:themeColor="text1"/>
      <w:szCs w:val="22"/>
    </w:rPr>
  </w:style>
  <w:style w:type="paragraph" w:styleId="Footer">
    <w:name w:val="footer"/>
    <w:basedOn w:val="Normal"/>
    <w:link w:val="FooterChar"/>
    <w:uiPriority w:val="99"/>
    <w:unhideWhenUsed/>
    <w:rsid w:val="0005707E"/>
    <w:pPr>
      <w:tabs>
        <w:tab w:val="center" w:pos="4680"/>
        <w:tab w:val="right" w:pos="9360"/>
      </w:tabs>
    </w:pPr>
  </w:style>
  <w:style w:type="character" w:customStyle="1" w:styleId="FooterChar">
    <w:name w:val="Footer Char"/>
    <w:basedOn w:val="DefaultParagraphFont"/>
    <w:link w:val="Footer"/>
    <w:uiPriority w:val="99"/>
    <w:rsid w:val="0005707E"/>
    <w:rPr>
      <w:rFonts w:ascii="Times New Roman" w:hAnsi="Times New Roman" w:cs="Times New Roman (Body CS)"/>
      <w:color w:val="000000" w:themeColor="text1"/>
      <w:szCs w:val="22"/>
    </w:rPr>
  </w:style>
  <w:style w:type="character" w:styleId="PageNumber">
    <w:name w:val="page number"/>
    <w:basedOn w:val="DefaultParagraphFont"/>
    <w:uiPriority w:val="99"/>
    <w:semiHidden/>
    <w:unhideWhenUsed/>
    <w:rsid w:val="0005707E"/>
  </w:style>
  <w:style w:type="paragraph" w:styleId="TOC1">
    <w:name w:val="toc 1"/>
    <w:basedOn w:val="Normal"/>
    <w:next w:val="Normal"/>
    <w:autoRedefine/>
    <w:uiPriority w:val="39"/>
    <w:unhideWhenUsed/>
    <w:rsid w:val="00241744"/>
    <w:pPr>
      <w:spacing w:after="100"/>
    </w:pPr>
  </w:style>
  <w:style w:type="paragraph" w:styleId="TOC2">
    <w:name w:val="toc 2"/>
    <w:basedOn w:val="Normal"/>
    <w:next w:val="Normal"/>
    <w:autoRedefine/>
    <w:uiPriority w:val="39"/>
    <w:unhideWhenUsed/>
    <w:rsid w:val="00241744"/>
    <w:pPr>
      <w:spacing w:after="100"/>
      <w:ind w:left="240"/>
    </w:pPr>
  </w:style>
  <w:style w:type="character" w:styleId="Hyperlink">
    <w:name w:val="Hyperlink"/>
    <w:basedOn w:val="DefaultParagraphFont"/>
    <w:uiPriority w:val="99"/>
    <w:unhideWhenUsed/>
    <w:rsid w:val="00241744"/>
    <w:rPr>
      <w:color w:val="0563C1" w:themeColor="hyperlink"/>
      <w:u w:val="single"/>
    </w:rPr>
  </w:style>
  <w:style w:type="paragraph" w:styleId="TOC3">
    <w:name w:val="toc 3"/>
    <w:basedOn w:val="Normal"/>
    <w:next w:val="Normal"/>
    <w:autoRedefine/>
    <w:uiPriority w:val="39"/>
    <w:semiHidden/>
    <w:unhideWhenUsed/>
    <w:rsid w:val="00241744"/>
    <w:pPr>
      <w:spacing w:after="100"/>
      <w:ind w:left="480"/>
    </w:pPr>
  </w:style>
  <w:style w:type="table" w:customStyle="1" w:styleId="a">
    <w:basedOn w:val="TableNormal"/>
    <w:tblPr>
      <w:tblStyleRowBandSize w:val="1"/>
      <w:tblStyleColBandSize w:val="1"/>
    </w:tblPr>
  </w:style>
  <w:style w:type="paragraph" w:styleId="TOCHeading">
    <w:name w:val="TOC Heading"/>
    <w:basedOn w:val="Heading1"/>
    <w:next w:val="Normal"/>
    <w:uiPriority w:val="39"/>
    <w:unhideWhenUsed/>
    <w:qFormat/>
    <w:rsid w:val="00DB1B2C"/>
    <w:pPr>
      <w:numPr>
        <w:numId w:val="0"/>
      </w:numPr>
      <w:spacing w:after="0" w:line="259" w:lineRule="auto"/>
      <w:contextualSpacing w:val="0"/>
      <w:outlineLvl w:val="9"/>
    </w:pPr>
    <w:rPr>
      <w:rFonts w:asciiTheme="majorHAnsi" w:eastAsiaTheme="majorEastAsia" w:hAnsiTheme="majorHAnsi"/>
      <w:b w:val="0"/>
      <w:color w:val="2F5496" w:themeColor="accent1" w:themeShade="BF"/>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footer" Target="footer3.xml"/><Relationship Id="rId10" Type="http://schemas.openxmlformats.org/officeDocument/2006/relationships/oleObject" Target="embeddings/oleObject1.bin"/><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go:gDocsCustomXmlDataStorage xmlns:go="http://customooxmlschemas.google.com/" xmlns:r="http://schemas.openxmlformats.org/officeDocument/2006/relationships">
  <go:docsCustomData xmlns:go="http://customooxmlschemas.google.com/" roundtripDataSignature="AMtx7mgjZXw+4uhFE1nVLT+qVQxixQqipA==">AMUW2mWjxFIDyl/UXkCoqMuD3Q+7NjFhbKnjOVphG9RAr9GJyl9DTbxxX/mhqr+Zjv4kKsWPXG0RIZ6+peV9l++i6fi3cOLhS0et+nxOJdwIQRvvhzls+5OQtNDYycoifmM8haLqBb5LdezBwckTRHbuQJCRBeCUZ7pGwEIX2y+o55LDwOVOgxsDN1bcpxxZNajSUEyzkKJf</go:docsCustomData>
</go:gDocsCustomXmlDataStorage>
</file>

<file path=customXml/itemProps1.xml><?xml version="1.0" encoding="utf-8"?>
<ds:datastoreItem xmlns:ds="http://schemas.openxmlformats.org/officeDocument/2006/customXml" ds:itemID="{FE42E07A-5E06-E243-BA61-87D1DD4C210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Pages>1</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 Pham</dc:creator>
  <cp:lastModifiedBy>Khang Trương</cp:lastModifiedBy>
  <cp:revision>41</cp:revision>
  <cp:lastPrinted>2022-12-04T03:11:00Z</cp:lastPrinted>
  <dcterms:created xsi:type="dcterms:W3CDTF">2020-12-28T15:49:00Z</dcterms:created>
  <dcterms:modified xsi:type="dcterms:W3CDTF">2022-12-04T03:13:00Z</dcterms:modified>
</cp:coreProperties>
</file>