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5DC2FA7A" w:rsidR="00174772" w:rsidRPr="00F01906" w:rsidRDefault="00AF30C1" w:rsidP="00493212">
      <w:pPr>
        <w:pStyle w:val="Title"/>
        <w:outlineLvl w:val="9"/>
        <w:rPr>
          <w:lang w:val="en-US"/>
        </w:rPr>
      </w:pPr>
      <w:bookmarkStart w:id="0" w:name="_Toc117756143"/>
      <w:bookmarkStart w:id="1" w:name="_Toc117756424"/>
      <w:bookmarkStart w:id="2" w:name="_Toc117756501"/>
      <w:r>
        <w:t xml:space="preserve">BÁO CÁO THỰC HÀNH BÀI </w:t>
      </w:r>
      <w:bookmarkEnd w:id="0"/>
      <w:bookmarkEnd w:id="1"/>
      <w:bookmarkEnd w:id="2"/>
      <w:r w:rsidR="00F01906">
        <w:rPr>
          <w:lang w:val="en-US"/>
        </w:rPr>
        <w:t>3</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tc>
          <w:tcPr>
            <w:tcW w:w="2547" w:type="dxa"/>
          </w:tcPr>
          <w:p w14:paraId="1A5AD9FF" w14:textId="1F7127FD" w:rsidR="00174772" w:rsidRDefault="00AF30C1">
            <w:pPr>
              <w:rPr>
                <w:b/>
              </w:rPr>
            </w:pPr>
            <w:r>
              <w:rPr>
                <w:b/>
              </w:rPr>
              <w:t>Thông tin sinh viên</w:t>
            </w:r>
          </w:p>
        </w:tc>
        <w:tc>
          <w:tcPr>
            <w:tcW w:w="7075" w:type="dxa"/>
          </w:tcPr>
          <w:tbl>
            <w:tblPr>
              <w:tblStyle w:val="TableGrid"/>
              <w:tblpPr w:leftFromText="180" w:rightFromText="180" w:horzAnchor="margin" w:tblpY="3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5"/>
            </w:tblGrid>
            <w:tr w:rsidR="000C4D0D" w14:paraId="6560793A" w14:textId="77777777" w:rsidTr="000C4D0D">
              <w:tc>
                <w:tcPr>
                  <w:tcW w:w="3424" w:type="dxa"/>
                  <w:hideMark/>
                </w:tcPr>
                <w:p w14:paraId="08A85189" w14:textId="77777777" w:rsidR="000C4D0D" w:rsidRDefault="000C4D0D" w:rsidP="000C4D0D">
                  <w:pPr>
                    <w:jc w:val="center"/>
                    <w:rPr>
                      <w:lang w:val="en-US"/>
                    </w:rPr>
                  </w:pPr>
                  <w:r>
                    <w:rPr>
                      <w:lang w:val="en-US"/>
                    </w:rPr>
                    <w:t>MSSV</w:t>
                  </w:r>
                </w:p>
              </w:tc>
              <w:tc>
                <w:tcPr>
                  <w:tcW w:w="3425" w:type="dxa"/>
                  <w:hideMark/>
                </w:tcPr>
                <w:p w14:paraId="3C4CB249" w14:textId="77777777" w:rsidR="000C4D0D" w:rsidRDefault="000C4D0D" w:rsidP="000C4D0D">
                  <w:pPr>
                    <w:rPr>
                      <w:lang w:val="en-US"/>
                    </w:rPr>
                  </w:pPr>
                  <w:r>
                    <w:rPr>
                      <w:lang w:val="en-US"/>
                    </w:rPr>
                    <w:t>Họ và tên</w:t>
                  </w:r>
                </w:p>
              </w:tc>
            </w:tr>
            <w:tr w:rsidR="000C4D0D" w14:paraId="3A2BBE94" w14:textId="77777777" w:rsidTr="000C4D0D">
              <w:tc>
                <w:tcPr>
                  <w:tcW w:w="3424" w:type="dxa"/>
                  <w:hideMark/>
                </w:tcPr>
                <w:p w14:paraId="411796B0" w14:textId="77777777" w:rsidR="000C4D0D" w:rsidRDefault="000C4D0D" w:rsidP="000C4D0D">
                  <w:pPr>
                    <w:jc w:val="center"/>
                    <w:rPr>
                      <w:lang w:val="en-US"/>
                    </w:rPr>
                  </w:pPr>
                  <w:r>
                    <w:rPr>
                      <w:lang w:val="en-US"/>
                    </w:rPr>
                    <w:t>20520211</w:t>
                  </w:r>
                </w:p>
              </w:tc>
              <w:tc>
                <w:tcPr>
                  <w:tcW w:w="3425" w:type="dxa"/>
                  <w:hideMark/>
                </w:tcPr>
                <w:p w14:paraId="40FCB800" w14:textId="77777777" w:rsidR="000C4D0D" w:rsidRDefault="000C4D0D" w:rsidP="000C4D0D">
                  <w:pPr>
                    <w:jc w:val="left"/>
                    <w:rPr>
                      <w:lang w:val="en-US"/>
                    </w:rPr>
                  </w:pPr>
                  <w:r>
                    <w:rPr>
                      <w:lang w:val="en-US"/>
                    </w:rPr>
                    <w:t>Trương Hữu Khang</w:t>
                  </w:r>
                </w:p>
              </w:tc>
            </w:tr>
            <w:tr w:rsidR="000C4D0D" w14:paraId="74D9EF44" w14:textId="77777777" w:rsidTr="000C4D0D">
              <w:tc>
                <w:tcPr>
                  <w:tcW w:w="3424" w:type="dxa"/>
                  <w:hideMark/>
                </w:tcPr>
                <w:p w14:paraId="3B3B00CB" w14:textId="77777777" w:rsidR="000C4D0D" w:rsidRDefault="000C4D0D" w:rsidP="000C4D0D">
                  <w:pPr>
                    <w:jc w:val="center"/>
                    <w:rPr>
                      <w:lang w:val="en-US"/>
                    </w:rPr>
                  </w:pPr>
                  <w:r>
                    <w:rPr>
                      <w:lang w:val="en-US"/>
                    </w:rPr>
                    <w:t>20520219</w:t>
                  </w:r>
                </w:p>
              </w:tc>
              <w:tc>
                <w:tcPr>
                  <w:tcW w:w="3425" w:type="dxa"/>
                  <w:hideMark/>
                </w:tcPr>
                <w:p w14:paraId="619A3B18" w14:textId="77777777" w:rsidR="000C4D0D" w:rsidRDefault="000C4D0D" w:rsidP="000C4D0D">
                  <w:pPr>
                    <w:jc w:val="left"/>
                    <w:rPr>
                      <w:lang w:val="en-US"/>
                    </w:rPr>
                  </w:pPr>
                  <w:r>
                    <w:rPr>
                      <w:lang w:val="en-US"/>
                    </w:rPr>
                    <w:t>Nguyễn Linh Anh Khoa</w:t>
                  </w:r>
                </w:p>
              </w:tc>
            </w:tr>
            <w:tr w:rsidR="000C4D0D" w14:paraId="4F13905F" w14:textId="77777777" w:rsidTr="000C4D0D">
              <w:trPr>
                <w:trHeight w:val="342"/>
              </w:trPr>
              <w:tc>
                <w:tcPr>
                  <w:tcW w:w="3424" w:type="dxa"/>
                  <w:hideMark/>
                </w:tcPr>
                <w:p w14:paraId="67BD04F4" w14:textId="77777777" w:rsidR="000C4D0D" w:rsidRDefault="000C4D0D" w:rsidP="000C4D0D">
                  <w:pPr>
                    <w:jc w:val="center"/>
                    <w:rPr>
                      <w:lang w:val="en-US"/>
                    </w:rPr>
                  </w:pPr>
                  <w:r>
                    <w:rPr>
                      <w:lang w:val="en-US"/>
                    </w:rPr>
                    <w:t>20520597</w:t>
                  </w:r>
                </w:p>
              </w:tc>
              <w:tc>
                <w:tcPr>
                  <w:tcW w:w="3425" w:type="dxa"/>
                  <w:hideMark/>
                </w:tcPr>
                <w:p w14:paraId="5973EB37" w14:textId="77777777" w:rsidR="000C4D0D" w:rsidRDefault="000C4D0D" w:rsidP="000C4D0D">
                  <w:pPr>
                    <w:jc w:val="left"/>
                    <w:rPr>
                      <w:lang w:val="en-US"/>
                    </w:rPr>
                  </w:pPr>
                  <w:r>
                    <w:rPr>
                      <w:lang w:val="en-US"/>
                    </w:rPr>
                    <w:t>Phan Duy Thông</w:t>
                  </w:r>
                </w:p>
              </w:tc>
            </w:tr>
          </w:tbl>
          <w:p w14:paraId="36AD2382" w14:textId="6A22B375" w:rsidR="00174772" w:rsidRDefault="00174772" w:rsidP="000C4D0D"/>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p w14:paraId="664072FA" w14:textId="77777777" w:rsidR="00493212" w:rsidRDefault="00B361FB" w:rsidP="00493212">
      <w:pPr>
        <w:pStyle w:val="Title"/>
        <w:outlineLvl w:val="9"/>
        <w:rPr>
          <w:noProof/>
        </w:rPr>
      </w:pPr>
      <w:bookmarkStart w:id="3" w:name="_heading=h.30j0zll" w:colFirst="0" w:colLast="0"/>
      <w:bookmarkStart w:id="4" w:name="_Toc117756425"/>
      <w:bookmarkStart w:id="5" w:name="_Toc117756502"/>
      <w:bookmarkEnd w:id="3"/>
      <w:r>
        <w:lastRenderedPageBreak/>
        <w:t>Mục lục</w:t>
      </w:r>
      <w:bookmarkEnd w:id="4"/>
      <w:bookmarkEnd w:id="5"/>
      <w:r w:rsidR="00EE2634">
        <w:rPr>
          <w:rFonts w:ascii="Calibri" w:eastAsia="Calibri" w:hAnsi="Calibri" w:cs="Calibri"/>
          <w:color w:val="000000"/>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color w:val="000000"/>
          <w:szCs w:val="24"/>
        </w:rPr>
        <w:fldChar w:fldCharType="separate"/>
      </w:r>
    </w:p>
    <w:p w14:paraId="5187BD48" w14:textId="7E3B96C6" w:rsidR="00493212" w:rsidRDefault="00000000">
      <w:pPr>
        <w:pStyle w:val="TOC1"/>
        <w:tabs>
          <w:tab w:val="left" w:pos="880"/>
          <w:tab w:val="right" w:leader="dot" w:pos="9622"/>
        </w:tabs>
        <w:rPr>
          <w:rFonts w:asciiTheme="minorHAnsi" w:eastAsiaTheme="minorEastAsia" w:hAnsiTheme="minorHAnsi" w:cstheme="minorBidi"/>
          <w:noProof/>
          <w:color w:val="auto"/>
          <w:sz w:val="22"/>
          <w:lang w:val="en-US"/>
        </w:rPr>
      </w:pPr>
      <w:hyperlink w:anchor="_Toc119858083" w:history="1">
        <w:r w:rsidR="00493212" w:rsidRPr="009E20AE">
          <w:rPr>
            <w:rStyle w:val="Hyperlink"/>
            <w:noProof/>
          </w:rPr>
          <w:t>Câu 1.</w:t>
        </w:r>
        <w:r w:rsidR="00493212">
          <w:rPr>
            <w:rFonts w:asciiTheme="minorHAnsi" w:eastAsiaTheme="minorEastAsia" w:hAnsiTheme="minorHAnsi" w:cstheme="minorBidi"/>
            <w:noProof/>
            <w:color w:val="auto"/>
            <w:sz w:val="22"/>
            <w:lang w:val="en-US"/>
          </w:rPr>
          <w:tab/>
        </w:r>
        <w:r w:rsidR="00493212" w:rsidRPr="009E20AE">
          <w:rPr>
            <w:rStyle w:val="Hyperlink"/>
            <w:noProof/>
            <w:lang w:val="en-US"/>
          </w:rPr>
          <w:t>Lập trình giao tiếp CAN đơn giản trên KIT</w:t>
        </w:r>
        <w:r w:rsidR="00493212" w:rsidRPr="009E20AE">
          <w:rPr>
            <w:rStyle w:val="Hyperlink"/>
            <w:noProof/>
          </w:rPr>
          <w:t>:</w:t>
        </w:r>
        <w:r w:rsidR="00493212">
          <w:rPr>
            <w:noProof/>
            <w:webHidden/>
          </w:rPr>
          <w:tab/>
        </w:r>
        <w:r w:rsidR="00493212">
          <w:rPr>
            <w:noProof/>
            <w:webHidden/>
          </w:rPr>
          <w:fldChar w:fldCharType="begin"/>
        </w:r>
        <w:r w:rsidR="00493212">
          <w:rPr>
            <w:noProof/>
            <w:webHidden/>
          </w:rPr>
          <w:instrText xml:space="preserve"> PAGEREF _Toc119858083 \h </w:instrText>
        </w:r>
        <w:r w:rsidR="00493212">
          <w:rPr>
            <w:noProof/>
            <w:webHidden/>
          </w:rPr>
        </w:r>
        <w:r w:rsidR="00493212">
          <w:rPr>
            <w:noProof/>
            <w:webHidden/>
          </w:rPr>
          <w:fldChar w:fldCharType="separate"/>
        </w:r>
        <w:r w:rsidR="003801CB">
          <w:rPr>
            <w:noProof/>
            <w:webHidden/>
          </w:rPr>
          <w:t>3</w:t>
        </w:r>
        <w:r w:rsidR="00493212">
          <w:rPr>
            <w:noProof/>
            <w:webHidden/>
          </w:rPr>
          <w:fldChar w:fldCharType="end"/>
        </w:r>
      </w:hyperlink>
    </w:p>
    <w:p w14:paraId="5F75528A" w14:textId="39C14045" w:rsidR="00493212" w:rsidRDefault="00000000">
      <w:pPr>
        <w:pStyle w:val="TOC1"/>
        <w:tabs>
          <w:tab w:val="left" w:pos="880"/>
          <w:tab w:val="right" w:leader="dot" w:pos="9622"/>
        </w:tabs>
        <w:rPr>
          <w:rFonts w:asciiTheme="minorHAnsi" w:eastAsiaTheme="minorEastAsia" w:hAnsiTheme="minorHAnsi" w:cstheme="minorBidi"/>
          <w:noProof/>
          <w:color w:val="auto"/>
          <w:sz w:val="22"/>
          <w:lang w:val="en-US"/>
        </w:rPr>
      </w:pPr>
      <w:hyperlink w:anchor="_Toc119858084" w:history="1">
        <w:r w:rsidR="00493212" w:rsidRPr="009E20AE">
          <w:rPr>
            <w:rStyle w:val="Hyperlink"/>
            <w:noProof/>
          </w:rPr>
          <w:t>Câu 2.</w:t>
        </w:r>
        <w:r w:rsidR="00493212">
          <w:rPr>
            <w:rFonts w:asciiTheme="minorHAnsi" w:eastAsiaTheme="minorEastAsia" w:hAnsiTheme="minorHAnsi" w:cstheme="minorBidi"/>
            <w:noProof/>
            <w:color w:val="auto"/>
            <w:sz w:val="22"/>
            <w:lang w:val="en-US"/>
          </w:rPr>
          <w:tab/>
        </w:r>
        <w:r w:rsidR="00493212" w:rsidRPr="009E20AE">
          <w:rPr>
            <w:rStyle w:val="Hyperlink"/>
            <w:noProof/>
          </w:rPr>
          <w:t>Viết chương trình để thực hiện</w:t>
        </w:r>
        <w:r w:rsidR="00493212" w:rsidRPr="009E20AE">
          <w:rPr>
            <w:rStyle w:val="Hyperlink"/>
            <w:noProof/>
            <w:lang w:val="en-US"/>
          </w:rPr>
          <w:t xml:space="preserve"> lập trình giao tiếp giữa 2 module CAN1 và CAN2</w:t>
        </w:r>
        <w:r w:rsidR="00493212" w:rsidRPr="009E20AE">
          <w:rPr>
            <w:rStyle w:val="Hyperlink"/>
            <w:noProof/>
          </w:rPr>
          <w:t>:</w:t>
        </w:r>
        <w:r w:rsidR="00493212">
          <w:rPr>
            <w:noProof/>
            <w:webHidden/>
          </w:rPr>
          <w:tab/>
        </w:r>
        <w:r w:rsidR="00493212">
          <w:rPr>
            <w:noProof/>
            <w:webHidden/>
          </w:rPr>
          <w:fldChar w:fldCharType="begin"/>
        </w:r>
        <w:r w:rsidR="00493212">
          <w:rPr>
            <w:noProof/>
            <w:webHidden/>
          </w:rPr>
          <w:instrText xml:space="preserve"> PAGEREF _Toc119858084 \h </w:instrText>
        </w:r>
        <w:r w:rsidR="00493212">
          <w:rPr>
            <w:noProof/>
            <w:webHidden/>
          </w:rPr>
        </w:r>
        <w:r w:rsidR="00493212">
          <w:rPr>
            <w:noProof/>
            <w:webHidden/>
          </w:rPr>
          <w:fldChar w:fldCharType="separate"/>
        </w:r>
        <w:r w:rsidR="003801CB">
          <w:rPr>
            <w:noProof/>
            <w:webHidden/>
          </w:rPr>
          <w:t>5</w:t>
        </w:r>
        <w:r w:rsidR="00493212">
          <w:rPr>
            <w:noProof/>
            <w:webHidden/>
          </w:rPr>
          <w:fldChar w:fldCharType="end"/>
        </w:r>
      </w:hyperlink>
    </w:p>
    <w:p w14:paraId="32EC5ABD" w14:textId="2A2A20BC" w:rsidR="00493212" w:rsidRDefault="00000000">
      <w:pPr>
        <w:pStyle w:val="TOC1"/>
        <w:tabs>
          <w:tab w:val="left" w:pos="880"/>
          <w:tab w:val="right" w:leader="dot" w:pos="9622"/>
        </w:tabs>
        <w:rPr>
          <w:rFonts w:asciiTheme="minorHAnsi" w:eastAsiaTheme="minorEastAsia" w:hAnsiTheme="minorHAnsi" w:cstheme="minorBidi"/>
          <w:noProof/>
          <w:color w:val="auto"/>
          <w:sz w:val="22"/>
          <w:lang w:val="en-US"/>
        </w:rPr>
      </w:pPr>
      <w:hyperlink w:anchor="_Toc119858085" w:history="1">
        <w:r w:rsidR="00493212" w:rsidRPr="009E20AE">
          <w:rPr>
            <w:rStyle w:val="Hyperlink"/>
            <w:noProof/>
          </w:rPr>
          <w:t>Câu 3.</w:t>
        </w:r>
        <w:r w:rsidR="00493212">
          <w:rPr>
            <w:rFonts w:asciiTheme="minorHAnsi" w:eastAsiaTheme="minorEastAsia" w:hAnsiTheme="minorHAnsi" w:cstheme="minorBidi"/>
            <w:noProof/>
            <w:color w:val="auto"/>
            <w:sz w:val="22"/>
            <w:lang w:val="en-US"/>
          </w:rPr>
          <w:tab/>
        </w:r>
        <w:r w:rsidR="00493212" w:rsidRPr="009E20AE">
          <w:rPr>
            <w:rStyle w:val="Hyperlink"/>
            <w:noProof/>
          </w:rPr>
          <w:t>Kiểm tra, theo dõi và nhận diện dữ liệu CAN trên đường truyền</w:t>
        </w:r>
        <w:r w:rsidR="00493212">
          <w:rPr>
            <w:noProof/>
            <w:webHidden/>
          </w:rPr>
          <w:tab/>
        </w:r>
        <w:r w:rsidR="00493212">
          <w:rPr>
            <w:noProof/>
            <w:webHidden/>
          </w:rPr>
          <w:fldChar w:fldCharType="begin"/>
        </w:r>
        <w:r w:rsidR="00493212">
          <w:rPr>
            <w:noProof/>
            <w:webHidden/>
          </w:rPr>
          <w:instrText xml:space="preserve"> PAGEREF _Toc119858085 \h </w:instrText>
        </w:r>
        <w:r w:rsidR="00493212">
          <w:rPr>
            <w:noProof/>
            <w:webHidden/>
          </w:rPr>
        </w:r>
        <w:r w:rsidR="00493212">
          <w:rPr>
            <w:noProof/>
            <w:webHidden/>
          </w:rPr>
          <w:fldChar w:fldCharType="separate"/>
        </w:r>
        <w:r w:rsidR="003801CB">
          <w:rPr>
            <w:noProof/>
            <w:webHidden/>
          </w:rPr>
          <w:t>9</w:t>
        </w:r>
        <w:r w:rsidR="00493212">
          <w:rPr>
            <w:noProof/>
            <w:webHidden/>
          </w:rPr>
          <w:fldChar w:fldCharType="end"/>
        </w:r>
      </w:hyperlink>
    </w:p>
    <w:p w14:paraId="11BE60EA" w14:textId="77CB4402" w:rsidR="00174772" w:rsidRDefault="00EE2634" w:rsidP="00493212">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2FEAA3B3" w14:textId="7F6ABF02" w:rsidR="00174772" w:rsidRPr="001C7992" w:rsidRDefault="00B2437C" w:rsidP="00EE2634">
      <w:pPr>
        <w:pStyle w:val="Part"/>
      </w:pPr>
      <w:bookmarkStart w:id="7" w:name="_Toc117756503"/>
      <w:bookmarkStart w:id="8" w:name="_Toc119858083"/>
      <w:r w:rsidRPr="0061326A">
        <w:t>Lập trình giao tiếp CAN đơn giản trên KIT</w:t>
      </w:r>
      <w:r w:rsidR="006F44F7" w:rsidRPr="001C7992">
        <w:t>:</w:t>
      </w:r>
      <w:bookmarkEnd w:id="7"/>
      <w:bookmarkEnd w:id="8"/>
    </w:p>
    <w:p w14:paraId="5796DEC5" w14:textId="2AE643AF" w:rsidR="00174772" w:rsidRDefault="0029373B">
      <w:pPr>
        <w:rPr>
          <w:rFonts w:cs="Times New Roman"/>
          <w:szCs w:val="24"/>
        </w:rPr>
      </w:pPr>
      <w:r>
        <w:rPr>
          <w:rFonts w:cs="Times New Roman"/>
          <w:szCs w:val="24"/>
        </w:rPr>
        <w:t>Tại phần Connectivity</w:t>
      </w:r>
    </w:p>
    <w:p w14:paraId="5EBF4EFD" w14:textId="5A19F81E" w:rsidR="00CE62DF" w:rsidRPr="00CE62DF" w:rsidRDefault="00CE62DF">
      <w:pPr>
        <w:rPr>
          <w:lang w:val="en-US"/>
        </w:rPr>
      </w:pPr>
      <w:r>
        <w:rPr>
          <w:lang w:val="en-US"/>
        </w:rPr>
        <w:t>Thông số CAN1</w:t>
      </w:r>
    </w:p>
    <w:p w14:paraId="56A8B4F0" w14:textId="76B9CC0D" w:rsidR="0029373B" w:rsidRDefault="0029373B">
      <w:pPr>
        <w:rPr>
          <w:lang w:val="en-US"/>
        </w:rPr>
      </w:pPr>
      <w:r w:rsidRPr="0029373B">
        <w:rPr>
          <w:noProof/>
          <w:lang w:val="en-US"/>
        </w:rPr>
        <w:drawing>
          <wp:inline distT="0" distB="0" distL="0" distR="0" wp14:anchorId="7A7F3893" wp14:editId="0B57A03A">
            <wp:extent cx="4511040" cy="2799730"/>
            <wp:effectExtent l="0" t="0" r="381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557442" cy="2828529"/>
                    </a:xfrm>
                    <a:prstGeom prst="rect">
                      <a:avLst/>
                    </a:prstGeom>
                  </pic:spPr>
                </pic:pic>
              </a:graphicData>
            </a:graphic>
          </wp:inline>
        </w:drawing>
      </w:r>
    </w:p>
    <w:p w14:paraId="50D61345" w14:textId="12988FEC" w:rsidR="00CE62DF" w:rsidRDefault="00CE62DF">
      <w:pPr>
        <w:rPr>
          <w:lang w:val="en-US"/>
        </w:rPr>
      </w:pPr>
      <w:r w:rsidRPr="00CE62DF">
        <w:rPr>
          <w:noProof/>
          <w:lang w:val="en-US"/>
        </w:rPr>
        <w:drawing>
          <wp:inline distT="0" distB="0" distL="0" distR="0" wp14:anchorId="01D6179F" wp14:editId="0D54DBCC">
            <wp:extent cx="5982535" cy="1914792"/>
            <wp:effectExtent l="0" t="0" r="0" b="952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0"/>
                    <a:stretch>
                      <a:fillRect/>
                    </a:stretch>
                  </pic:blipFill>
                  <pic:spPr>
                    <a:xfrm>
                      <a:off x="0" y="0"/>
                      <a:ext cx="5982535" cy="1914792"/>
                    </a:xfrm>
                    <a:prstGeom prst="rect">
                      <a:avLst/>
                    </a:prstGeom>
                  </pic:spPr>
                </pic:pic>
              </a:graphicData>
            </a:graphic>
          </wp:inline>
        </w:drawing>
      </w:r>
    </w:p>
    <w:p w14:paraId="72962679" w14:textId="31507589" w:rsidR="008C7E91" w:rsidRDefault="008C7E91">
      <w:pPr>
        <w:rPr>
          <w:lang w:val="en-US"/>
        </w:rPr>
      </w:pPr>
    </w:p>
    <w:p w14:paraId="18EBF1A2" w14:textId="56425B9C" w:rsidR="0029373B" w:rsidRDefault="008C7E91">
      <w:pPr>
        <w:rPr>
          <w:lang w:val="en-US"/>
        </w:rPr>
      </w:pPr>
      <w:r w:rsidRPr="008C7E91">
        <w:rPr>
          <w:noProof/>
          <w:lang w:val="en-US"/>
        </w:rPr>
        <w:drawing>
          <wp:inline distT="0" distB="0" distL="0" distR="0" wp14:anchorId="41D5B29F" wp14:editId="293FCF61">
            <wp:extent cx="6116320" cy="22745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6116320" cy="2274570"/>
                    </a:xfrm>
                    <a:prstGeom prst="rect">
                      <a:avLst/>
                    </a:prstGeom>
                  </pic:spPr>
                </pic:pic>
              </a:graphicData>
            </a:graphic>
          </wp:inline>
        </w:drawing>
      </w:r>
    </w:p>
    <w:p w14:paraId="4AC1623D" w14:textId="54148B2E" w:rsidR="008C7E91" w:rsidRDefault="008C7E91">
      <w:pPr>
        <w:rPr>
          <w:lang w:val="en-US"/>
        </w:rPr>
      </w:pPr>
      <w:r>
        <w:rPr>
          <w:lang w:val="en-US"/>
        </w:rPr>
        <w:t>Thông số CAN2</w:t>
      </w:r>
    </w:p>
    <w:p w14:paraId="332C3AA1" w14:textId="39E485B8" w:rsidR="008C7E91" w:rsidRDefault="00CE62DF">
      <w:pPr>
        <w:rPr>
          <w:lang w:val="en-US"/>
        </w:rPr>
      </w:pPr>
      <w:r w:rsidRPr="00CE62DF">
        <w:rPr>
          <w:noProof/>
          <w:lang w:val="en-US"/>
        </w:rPr>
        <w:lastRenderedPageBreak/>
        <w:drawing>
          <wp:inline distT="0" distB="0" distL="0" distR="0" wp14:anchorId="0EEAA5B6" wp14:editId="70CC6721">
            <wp:extent cx="3553321" cy="1895740"/>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3553321" cy="1895740"/>
                    </a:xfrm>
                    <a:prstGeom prst="rect">
                      <a:avLst/>
                    </a:prstGeom>
                  </pic:spPr>
                </pic:pic>
              </a:graphicData>
            </a:graphic>
          </wp:inline>
        </w:drawing>
      </w:r>
    </w:p>
    <w:p w14:paraId="0BD0FF80" w14:textId="77777777" w:rsidR="00F50C3E" w:rsidRDefault="00F50C3E">
      <w:pPr>
        <w:rPr>
          <w:lang w:val="en-US"/>
        </w:rPr>
      </w:pPr>
    </w:p>
    <w:p w14:paraId="626D236D" w14:textId="46228CE3" w:rsidR="0029373B" w:rsidRPr="0029373B" w:rsidRDefault="008C7E91">
      <w:pPr>
        <w:rPr>
          <w:lang w:val="en-US"/>
        </w:rPr>
      </w:pPr>
      <w:r w:rsidRPr="008C7E91">
        <w:rPr>
          <w:noProof/>
          <w:lang w:val="en-US"/>
        </w:rPr>
        <w:drawing>
          <wp:inline distT="0" distB="0" distL="0" distR="0" wp14:anchorId="3683B9B5" wp14:editId="435DF301">
            <wp:extent cx="5836920" cy="217975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847229" cy="2183605"/>
                    </a:xfrm>
                    <a:prstGeom prst="rect">
                      <a:avLst/>
                    </a:prstGeom>
                  </pic:spPr>
                </pic:pic>
              </a:graphicData>
            </a:graphic>
          </wp:inline>
        </w:drawing>
      </w:r>
    </w:p>
    <w:p w14:paraId="51ED161D" w14:textId="6A9A7252" w:rsidR="00174772" w:rsidRDefault="006F44F7" w:rsidP="00EE2634">
      <w:pPr>
        <w:pStyle w:val="Part"/>
      </w:pPr>
      <w:bookmarkStart w:id="9" w:name="_Toc117756504"/>
      <w:bookmarkStart w:id="10" w:name="_Toc119858084"/>
      <w:r>
        <w:lastRenderedPageBreak/>
        <w:t>Viết chương trình để thực hiện</w:t>
      </w:r>
      <w:r w:rsidR="00806596">
        <w:rPr>
          <w:lang w:val="en-US"/>
        </w:rPr>
        <w:t xml:space="preserve"> lập trình giao tiếp giữa 2 module CAN1 và CAN2</w:t>
      </w:r>
      <w:r>
        <w:rPr>
          <w:rFonts w:eastAsia="Times New Roman"/>
        </w:rPr>
        <w:t>:</w:t>
      </w:r>
      <w:bookmarkEnd w:id="9"/>
      <w:bookmarkEnd w:id="10"/>
    </w:p>
    <w:p w14:paraId="490EC62E" w14:textId="652482FD" w:rsidR="00CD4F6E" w:rsidRDefault="0044691B" w:rsidP="006F44F7">
      <w:pPr>
        <w:keepNext/>
        <w:keepLines/>
        <w:pBdr>
          <w:top w:val="nil"/>
          <w:left w:val="nil"/>
          <w:bottom w:val="nil"/>
          <w:right w:val="nil"/>
          <w:between w:val="nil"/>
        </w:pBdr>
        <w:spacing w:before="60" w:after="60"/>
        <w:jc w:val="left"/>
        <w:rPr>
          <w:lang w:val="en-US"/>
        </w:rPr>
      </w:pPr>
      <w:r>
        <w:rPr>
          <w:lang w:val="en-US"/>
        </w:rPr>
        <w:t>Lập trình giao tiếp giữa 2 module CAN1 và CAN2</w:t>
      </w:r>
    </w:p>
    <w:p w14:paraId="69DD4663" w14:textId="7BF689A3" w:rsidR="0044691B" w:rsidRDefault="0044691B" w:rsidP="006F44F7">
      <w:pPr>
        <w:keepNext/>
        <w:keepLines/>
        <w:pBdr>
          <w:top w:val="nil"/>
          <w:left w:val="nil"/>
          <w:bottom w:val="nil"/>
          <w:right w:val="nil"/>
          <w:between w:val="nil"/>
        </w:pBdr>
        <w:spacing w:before="60" w:after="60"/>
        <w:jc w:val="left"/>
        <w:rPr>
          <w:lang w:val="en-US"/>
        </w:rPr>
      </w:pPr>
    </w:p>
    <w:p w14:paraId="6D603282" w14:textId="46723AE9" w:rsidR="0044691B" w:rsidRDefault="0044691B" w:rsidP="006F44F7">
      <w:pPr>
        <w:keepNext/>
        <w:keepLines/>
        <w:pBdr>
          <w:top w:val="nil"/>
          <w:left w:val="nil"/>
          <w:bottom w:val="nil"/>
          <w:right w:val="nil"/>
          <w:between w:val="nil"/>
        </w:pBdr>
        <w:spacing w:before="60" w:after="60"/>
        <w:jc w:val="left"/>
        <w:rPr>
          <w:lang w:val="en-US"/>
        </w:rPr>
      </w:pPr>
      <w:r>
        <w:rPr>
          <w:lang w:val="en-US"/>
        </w:rPr>
        <w:t>Khai báo kênh truyền và kênh nhận của từng Node</w:t>
      </w:r>
    </w:p>
    <w:p w14:paraId="6F8F8300" w14:textId="130A06C6" w:rsidR="0044691B" w:rsidRDefault="0044691B" w:rsidP="006F44F7">
      <w:pPr>
        <w:keepNext/>
        <w:keepLines/>
        <w:pBdr>
          <w:top w:val="nil"/>
          <w:left w:val="nil"/>
          <w:bottom w:val="nil"/>
          <w:right w:val="nil"/>
          <w:between w:val="nil"/>
        </w:pBdr>
        <w:spacing w:before="60" w:after="60"/>
        <w:jc w:val="left"/>
        <w:rPr>
          <w:lang w:val="en-US"/>
        </w:rPr>
      </w:pPr>
      <w:r w:rsidRPr="0044691B">
        <w:rPr>
          <w:noProof/>
          <w:lang w:val="en-US"/>
        </w:rPr>
        <w:drawing>
          <wp:inline distT="0" distB="0" distL="0" distR="0" wp14:anchorId="672C4E8C" wp14:editId="29CE3D35">
            <wp:extent cx="3115110" cy="1219370"/>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3115110" cy="1219370"/>
                    </a:xfrm>
                    <a:prstGeom prst="rect">
                      <a:avLst/>
                    </a:prstGeom>
                  </pic:spPr>
                </pic:pic>
              </a:graphicData>
            </a:graphic>
          </wp:inline>
        </w:drawing>
      </w:r>
    </w:p>
    <w:p w14:paraId="02B28A56" w14:textId="3C0B23A8" w:rsidR="009F734A" w:rsidRDefault="009F734A" w:rsidP="006F44F7">
      <w:pPr>
        <w:keepNext/>
        <w:keepLines/>
        <w:pBdr>
          <w:top w:val="nil"/>
          <w:left w:val="nil"/>
          <w:bottom w:val="nil"/>
          <w:right w:val="nil"/>
          <w:between w:val="nil"/>
        </w:pBdr>
        <w:spacing w:before="60" w:after="60"/>
        <w:jc w:val="left"/>
        <w:rPr>
          <w:lang w:val="en-US"/>
        </w:rPr>
      </w:pPr>
      <w:r>
        <w:rPr>
          <w:lang w:val="en-US"/>
        </w:rPr>
        <w:t>Nội dung gửi từ Node1 qua Node2 với nội dung “Hi CE437” với kích thước 8 byte và nội dung gửi từ Node2 qua Node1 với nội dung “Bye Bye!” với kích thước 8 byte.</w:t>
      </w:r>
    </w:p>
    <w:p w14:paraId="1263BE2C" w14:textId="77777777" w:rsidR="0061326A" w:rsidRDefault="0061326A" w:rsidP="006F44F7">
      <w:pPr>
        <w:keepNext/>
        <w:keepLines/>
        <w:pBdr>
          <w:top w:val="nil"/>
          <w:left w:val="nil"/>
          <w:bottom w:val="nil"/>
          <w:right w:val="nil"/>
          <w:between w:val="nil"/>
        </w:pBdr>
        <w:spacing w:before="60" w:after="60"/>
        <w:jc w:val="left"/>
        <w:rPr>
          <w:lang w:val="en-US"/>
        </w:rPr>
      </w:pPr>
    </w:p>
    <w:p w14:paraId="7A95016D" w14:textId="0E1CD727" w:rsidR="0044691B" w:rsidRDefault="009F734A" w:rsidP="006F44F7">
      <w:pPr>
        <w:keepNext/>
        <w:keepLines/>
        <w:pBdr>
          <w:top w:val="nil"/>
          <w:left w:val="nil"/>
          <w:bottom w:val="nil"/>
          <w:right w:val="nil"/>
          <w:between w:val="nil"/>
        </w:pBdr>
        <w:spacing w:before="60" w:after="60"/>
        <w:jc w:val="left"/>
        <w:rPr>
          <w:lang w:val="en-US"/>
        </w:rPr>
      </w:pPr>
      <w:r w:rsidRPr="009F734A">
        <w:rPr>
          <w:noProof/>
          <w:lang w:val="en-US"/>
        </w:rPr>
        <w:drawing>
          <wp:inline distT="0" distB="0" distL="0" distR="0" wp14:anchorId="3684DC48" wp14:editId="22037F70">
            <wp:extent cx="3524742" cy="1333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3524742" cy="1333686"/>
                    </a:xfrm>
                    <a:prstGeom prst="rect">
                      <a:avLst/>
                    </a:prstGeom>
                  </pic:spPr>
                </pic:pic>
              </a:graphicData>
            </a:graphic>
          </wp:inline>
        </w:drawing>
      </w:r>
      <w:r>
        <w:rPr>
          <w:lang w:val="en-US"/>
        </w:rPr>
        <w:t xml:space="preserve"> </w:t>
      </w:r>
    </w:p>
    <w:p w14:paraId="63677540" w14:textId="417ED893" w:rsidR="009F734A" w:rsidRDefault="00F419FF" w:rsidP="006F44F7">
      <w:pPr>
        <w:keepNext/>
        <w:keepLines/>
        <w:pBdr>
          <w:top w:val="nil"/>
          <w:left w:val="nil"/>
          <w:bottom w:val="nil"/>
          <w:right w:val="nil"/>
          <w:between w:val="nil"/>
        </w:pBdr>
        <w:spacing w:before="60" w:after="60"/>
        <w:jc w:val="left"/>
        <w:rPr>
          <w:lang w:val="en-US"/>
        </w:rPr>
      </w:pPr>
      <w:r>
        <w:rPr>
          <w:lang w:val="en-US"/>
        </w:rPr>
        <w:t>Hàm HAL_CAN_RxFifo0MsgPendingCallback là interrupt khi CAN nhận được dữ liệu vào FIFO0</w:t>
      </w:r>
    </w:p>
    <w:p w14:paraId="590E7FE7" w14:textId="1A3E3F2D" w:rsidR="00F419FF" w:rsidRDefault="00F419FF" w:rsidP="00F419FF">
      <w:pPr>
        <w:keepNext/>
        <w:keepLines/>
        <w:pBdr>
          <w:top w:val="nil"/>
          <w:left w:val="nil"/>
          <w:bottom w:val="nil"/>
          <w:right w:val="nil"/>
          <w:between w:val="nil"/>
        </w:pBdr>
        <w:spacing w:before="60" w:after="60"/>
        <w:jc w:val="left"/>
        <w:rPr>
          <w:lang w:val="en-US"/>
        </w:rPr>
      </w:pPr>
      <w:r>
        <w:rPr>
          <w:lang w:val="en-US"/>
        </w:rPr>
        <w:t>Hàm HAL_CAN_RxFifo1MsgPendingCallback là interrupt khi CAN nhận được dữ liệu vào FIFO1</w:t>
      </w:r>
    </w:p>
    <w:p w14:paraId="3A47630F" w14:textId="77777777" w:rsidR="00F419FF" w:rsidRDefault="00F419FF" w:rsidP="006F44F7">
      <w:pPr>
        <w:keepNext/>
        <w:keepLines/>
        <w:pBdr>
          <w:top w:val="nil"/>
          <w:left w:val="nil"/>
          <w:bottom w:val="nil"/>
          <w:right w:val="nil"/>
          <w:between w:val="nil"/>
        </w:pBdr>
        <w:spacing w:before="60" w:after="60"/>
        <w:jc w:val="left"/>
        <w:rPr>
          <w:lang w:val="en-US"/>
        </w:rPr>
      </w:pPr>
    </w:p>
    <w:p w14:paraId="568D02EF" w14:textId="11775D48" w:rsidR="0016083C" w:rsidRDefault="009F734A" w:rsidP="006F44F7">
      <w:pPr>
        <w:keepNext/>
        <w:keepLines/>
        <w:pBdr>
          <w:top w:val="nil"/>
          <w:left w:val="nil"/>
          <w:bottom w:val="nil"/>
          <w:right w:val="nil"/>
          <w:between w:val="nil"/>
        </w:pBdr>
        <w:spacing w:before="60" w:after="60"/>
        <w:jc w:val="left"/>
        <w:rPr>
          <w:lang w:val="en-US"/>
        </w:rPr>
      </w:pPr>
      <w:r w:rsidRPr="009F734A">
        <w:rPr>
          <w:noProof/>
          <w:lang w:val="en-US"/>
        </w:rPr>
        <w:drawing>
          <wp:inline distT="0" distB="0" distL="0" distR="0" wp14:anchorId="0F5CA82C" wp14:editId="2DAE4F60">
            <wp:extent cx="6116320" cy="34417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6116320" cy="3441700"/>
                    </a:xfrm>
                    <a:prstGeom prst="rect">
                      <a:avLst/>
                    </a:prstGeom>
                  </pic:spPr>
                </pic:pic>
              </a:graphicData>
            </a:graphic>
          </wp:inline>
        </w:drawing>
      </w:r>
    </w:p>
    <w:p w14:paraId="45AA781D" w14:textId="4924F0DD" w:rsidR="0016083C" w:rsidRDefault="0016083C" w:rsidP="006F44F7">
      <w:pPr>
        <w:keepNext/>
        <w:keepLines/>
        <w:pBdr>
          <w:top w:val="nil"/>
          <w:left w:val="nil"/>
          <w:bottom w:val="nil"/>
          <w:right w:val="nil"/>
          <w:between w:val="nil"/>
        </w:pBdr>
        <w:spacing w:before="60" w:after="60"/>
        <w:jc w:val="left"/>
        <w:rPr>
          <w:lang w:val="en-US"/>
        </w:rPr>
      </w:pPr>
    </w:p>
    <w:p w14:paraId="66CB8127" w14:textId="1F0A4BD7" w:rsidR="0016083C" w:rsidRDefault="00411437" w:rsidP="006F44F7">
      <w:pPr>
        <w:keepNext/>
        <w:keepLines/>
        <w:pBdr>
          <w:top w:val="nil"/>
          <w:left w:val="nil"/>
          <w:bottom w:val="nil"/>
          <w:right w:val="nil"/>
          <w:between w:val="nil"/>
        </w:pBdr>
        <w:spacing w:before="60" w:after="60"/>
        <w:jc w:val="left"/>
        <w:rPr>
          <w:lang w:val="en-US"/>
        </w:rPr>
      </w:pPr>
      <w:r>
        <w:rPr>
          <w:lang w:val="en-US"/>
        </w:rPr>
        <w:t>Gán các</w:t>
      </w:r>
      <w:r w:rsidR="006369F0">
        <w:rPr>
          <w:lang w:val="en-US"/>
        </w:rPr>
        <w:t xml:space="preserve"> interrupts </w:t>
      </w:r>
    </w:p>
    <w:p w14:paraId="6E45837C" w14:textId="2CAF567A" w:rsidR="0016083C" w:rsidRDefault="0016083C" w:rsidP="006F44F7">
      <w:pPr>
        <w:keepNext/>
        <w:keepLines/>
        <w:pBdr>
          <w:top w:val="nil"/>
          <w:left w:val="nil"/>
          <w:bottom w:val="nil"/>
          <w:right w:val="nil"/>
          <w:between w:val="nil"/>
        </w:pBdr>
        <w:spacing w:before="60" w:after="60"/>
        <w:jc w:val="left"/>
        <w:rPr>
          <w:lang w:val="en-US"/>
        </w:rPr>
      </w:pPr>
      <w:r w:rsidRPr="0016083C">
        <w:rPr>
          <w:noProof/>
          <w:lang w:val="en-US"/>
        </w:rPr>
        <w:drawing>
          <wp:inline distT="0" distB="0" distL="0" distR="0" wp14:anchorId="08C6B7AB" wp14:editId="09333781">
            <wp:extent cx="6116320" cy="80708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6116320" cy="807085"/>
                    </a:xfrm>
                    <a:prstGeom prst="rect">
                      <a:avLst/>
                    </a:prstGeom>
                  </pic:spPr>
                </pic:pic>
              </a:graphicData>
            </a:graphic>
          </wp:inline>
        </w:drawing>
      </w:r>
    </w:p>
    <w:p w14:paraId="5D955E49" w14:textId="764CF82D" w:rsidR="006369F0" w:rsidRDefault="00786477" w:rsidP="006F44F7">
      <w:pPr>
        <w:keepNext/>
        <w:keepLines/>
        <w:pBdr>
          <w:top w:val="nil"/>
          <w:left w:val="nil"/>
          <w:bottom w:val="nil"/>
          <w:right w:val="nil"/>
          <w:between w:val="nil"/>
        </w:pBdr>
        <w:spacing w:before="60" w:after="60"/>
        <w:jc w:val="left"/>
        <w:rPr>
          <w:lang w:val="en-US"/>
        </w:rPr>
      </w:pPr>
      <w:r>
        <w:rPr>
          <w:lang w:val="en-US"/>
        </w:rPr>
        <w:t>Hàm them message vào Tx và cho phép yêu cầu truyền</w:t>
      </w:r>
    </w:p>
    <w:p w14:paraId="5ED1FACC" w14:textId="01D9C5FF" w:rsidR="006369F0" w:rsidRDefault="006369F0" w:rsidP="006F44F7">
      <w:pPr>
        <w:keepNext/>
        <w:keepLines/>
        <w:pBdr>
          <w:top w:val="nil"/>
          <w:left w:val="nil"/>
          <w:bottom w:val="nil"/>
          <w:right w:val="nil"/>
          <w:between w:val="nil"/>
        </w:pBdr>
        <w:spacing w:before="60" w:after="60"/>
        <w:jc w:val="left"/>
        <w:rPr>
          <w:lang w:val="en-US"/>
        </w:rPr>
      </w:pPr>
      <w:r w:rsidRPr="006369F0">
        <w:rPr>
          <w:noProof/>
          <w:lang w:val="en-US"/>
        </w:rPr>
        <w:lastRenderedPageBreak/>
        <w:drawing>
          <wp:inline distT="0" distB="0" distL="0" distR="0" wp14:anchorId="4F061B30" wp14:editId="0FDCBFE9">
            <wp:extent cx="6116320" cy="2336165"/>
            <wp:effectExtent l="0" t="0" r="0" b="698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8"/>
                    <a:stretch>
                      <a:fillRect/>
                    </a:stretch>
                  </pic:blipFill>
                  <pic:spPr>
                    <a:xfrm>
                      <a:off x="0" y="0"/>
                      <a:ext cx="6116320" cy="2336165"/>
                    </a:xfrm>
                    <a:prstGeom prst="rect">
                      <a:avLst/>
                    </a:prstGeom>
                  </pic:spPr>
                </pic:pic>
              </a:graphicData>
            </a:graphic>
          </wp:inline>
        </w:drawing>
      </w:r>
    </w:p>
    <w:p w14:paraId="1A8D6DA1" w14:textId="43FBC247" w:rsidR="00786477" w:rsidRDefault="00786477" w:rsidP="006F44F7">
      <w:pPr>
        <w:keepNext/>
        <w:keepLines/>
        <w:pBdr>
          <w:top w:val="nil"/>
          <w:left w:val="nil"/>
          <w:bottom w:val="nil"/>
          <w:right w:val="nil"/>
          <w:between w:val="nil"/>
        </w:pBdr>
        <w:spacing w:before="60" w:after="60"/>
        <w:jc w:val="left"/>
        <w:rPr>
          <w:lang w:val="en-US"/>
        </w:rPr>
      </w:pPr>
      <w:r>
        <w:rPr>
          <w:lang w:val="en-US"/>
        </w:rPr>
        <w:t>Ở hàm MX_CAN1_Init</w:t>
      </w:r>
    </w:p>
    <w:p w14:paraId="2C5907AB" w14:textId="5FA49E04" w:rsidR="00B763A7" w:rsidRDefault="00B763A7" w:rsidP="006F44F7">
      <w:pPr>
        <w:keepNext/>
        <w:keepLines/>
        <w:pBdr>
          <w:top w:val="nil"/>
          <w:left w:val="nil"/>
          <w:bottom w:val="nil"/>
          <w:right w:val="nil"/>
          <w:between w:val="nil"/>
        </w:pBdr>
        <w:spacing w:before="60" w:after="60"/>
        <w:jc w:val="left"/>
        <w:rPr>
          <w:lang w:val="en-US"/>
        </w:rPr>
      </w:pPr>
      <w:r>
        <w:rPr>
          <w:lang w:val="en-US"/>
        </w:rPr>
        <w:t xml:space="preserve"> Khai báo Header với Trường ID và kích th</w:t>
      </w:r>
      <w:r w:rsidR="00510C6B">
        <w:rPr>
          <w:lang w:val="en-US"/>
        </w:rPr>
        <w:t>ước 8 byte.</w:t>
      </w:r>
    </w:p>
    <w:p w14:paraId="04EF4255" w14:textId="494EE8DE" w:rsidR="00786477" w:rsidRDefault="00786477" w:rsidP="006F44F7">
      <w:pPr>
        <w:keepNext/>
        <w:keepLines/>
        <w:pBdr>
          <w:top w:val="nil"/>
          <w:left w:val="nil"/>
          <w:bottom w:val="nil"/>
          <w:right w:val="nil"/>
          <w:between w:val="nil"/>
        </w:pBdr>
        <w:spacing w:before="60" w:after="60"/>
        <w:jc w:val="left"/>
        <w:rPr>
          <w:lang w:val="en-US"/>
        </w:rPr>
      </w:pPr>
      <w:r w:rsidRPr="00786477">
        <w:rPr>
          <w:noProof/>
          <w:lang w:val="en-US"/>
        </w:rPr>
        <w:drawing>
          <wp:inline distT="0" distB="0" distL="0" distR="0" wp14:anchorId="274FB317" wp14:editId="37962E68">
            <wp:extent cx="3324689" cy="1552792"/>
            <wp:effectExtent l="0" t="0" r="0"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9"/>
                    <a:stretch>
                      <a:fillRect/>
                    </a:stretch>
                  </pic:blipFill>
                  <pic:spPr>
                    <a:xfrm>
                      <a:off x="0" y="0"/>
                      <a:ext cx="3324689" cy="1552792"/>
                    </a:xfrm>
                    <a:prstGeom prst="rect">
                      <a:avLst/>
                    </a:prstGeom>
                  </pic:spPr>
                </pic:pic>
              </a:graphicData>
            </a:graphic>
          </wp:inline>
        </w:drawing>
      </w:r>
    </w:p>
    <w:p w14:paraId="73486D01" w14:textId="3C8AAFD5" w:rsidR="00510C6B" w:rsidRDefault="00510C6B" w:rsidP="006F44F7">
      <w:pPr>
        <w:keepNext/>
        <w:keepLines/>
        <w:pBdr>
          <w:top w:val="nil"/>
          <w:left w:val="nil"/>
          <w:bottom w:val="nil"/>
          <w:right w:val="nil"/>
          <w:between w:val="nil"/>
        </w:pBdr>
        <w:spacing w:before="60" w:after="60"/>
        <w:jc w:val="left"/>
        <w:rPr>
          <w:lang w:val="en-US"/>
        </w:rPr>
      </w:pPr>
    </w:p>
    <w:p w14:paraId="2F884A95" w14:textId="0B21F58D" w:rsidR="00510C6B" w:rsidRDefault="00826260" w:rsidP="006F44F7">
      <w:pPr>
        <w:keepNext/>
        <w:keepLines/>
        <w:pBdr>
          <w:top w:val="nil"/>
          <w:left w:val="nil"/>
          <w:bottom w:val="nil"/>
          <w:right w:val="nil"/>
          <w:between w:val="nil"/>
        </w:pBdr>
        <w:spacing w:before="60" w:after="60"/>
        <w:jc w:val="left"/>
        <w:rPr>
          <w:lang w:val="en-US"/>
        </w:rPr>
      </w:pPr>
      <w:r w:rsidRPr="00826260">
        <w:rPr>
          <w:noProof/>
          <w:lang w:val="en-US"/>
        </w:rPr>
        <w:drawing>
          <wp:inline distT="0" distB="0" distL="0" distR="0" wp14:anchorId="2EB6F212" wp14:editId="3B717854">
            <wp:extent cx="3381847" cy="1590897"/>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0"/>
                    <a:stretch>
                      <a:fillRect/>
                    </a:stretch>
                  </pic:blipFill>
                  <pic:spPr>
                    <a:xfrm>
                      <a:off x="0" y="0"/>
                      <a:ext cx="3381847" cy="1590897"/>
                    </a:xfrm>
                    <a:prstGeom prst="rect">
                      <a:avLst/>
                    </a:prstGeom>
                  </pic:spPr>
                </pic:pic>
              </a:graphicData>
            </a:graphic>
          </wp:inline>
        </w:drawing>
      </w:r>
    </w:p>
    <w:p w14:paraId="30D5DD31" w14:textId="29A69460" w:rsidR="00826260" w:rsidRDefault="00826260" w:rsidP="006F44F7">
      <w:pPr>
        <w:keepNext/>
        <w:keepLines/>
        <w:pBdr>
          <w:top w:val="nil"/>
          <w:left w:val="nil"/>
          <w:bottom w:val="nil"/>
          <w:right w:val="nil"/>
          <w:between w:val="nil"/>
        </w:pBdr>
        <w:spacing w:before="60" w:after="60"/>
        <w:jc w:val="left"/>
        <w:rPr>
          <w:lang w:val="en-US"/>
        </w:rPr>
      </w:pPr>
    </w:p>
    <w:p w14:paraId="7696EBBB" w14:textId="40423726" w:rsidR="00826260" w:rsidRDefault="00826260" w:rsidP="006F44F7">
      <w:pPr>
        <w:keepNext/>
        <w:keepLines/>
        <w:pBdr>
          <w:top w:val="nil"/>
          <w:left w:val="nil"/>
          <w:bottom w:val="nil"/>
          <w:right w:val="nil"/>
          <w:between w:val="nil"/>
        </w:pBdr>
        <w:spacing w:before="60" w:after="60"/>
        <w:jc w:val="left"/>
        <w:rPr>
          <w:lang w:val="en-US"/>
        </w:rPr>
      </w:pPr>
      <w:r w:rsidRPr="00826260">
        <w:rPr>
          <w:noProof/>
          <w:lang w:val="en-US"/>
        </w:rPr>
        <w:lastRenderedPageBreak/>
        <w:drawing>
          <wp:inline distT="0" distB="0" distL="0" distR="0" wp14:anchorId="5AA23D14" wp14:editId="1D0E14D7">
            <wp:extent cx="5296639" cy="552527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296639" cy="5525271"/>
                    </a:xfrm>
                    <a:prstGeom prst="rect">
                      <a:avLst/>
                    </a:prstGeom>
                  </pic:spPr>
                </pic:pic>
              </a:graphicData>
            </a:graphic>
          </wp:inline>
        </w:drawing>
      </w:r>
    </w:p>
    <w:p w14:paraId="474A8BBD" w14:textId="105ED68F" w:rsidR="00826260" w:rsidRDefault="00826260" w:rsidP="006F44F7">
      <w:pPr>
        <w:keepNext/>
        <w:keepLines/>
        <w:pBdr>
          <w:top w:val="nil"/>
          <w:left w:val="nil"/>
          <w:bottom w:val="nil"/>
          <w:right w:val="nil"/>
          <w:between w:val="nil"/>
        </w:pBdr>
        <w:spacing w:before="60" w:after="60"/>
        <w:jc w:val="left"/>
        <w:rPr>
          <w:lang w:val="en-US"/>
        </w:rPr>
      </w:pPr>
      <w:r w:rsidRPr="00826260">
        <w:rPr>
          <w:noProof/>
          <w:lang w:val="en-US"/>
        </w:rPr>
        <w:lastRenderedPageBreak/>
        <w:drawing>
          <wp:inline distT="0" distB="0" distL="0" distR="0" wp14:anchorId="3468D1C6" wp14:editId="237AC6CC">
            <wp:extent cx="5277587" cy="5591955"/>
            <wp:effectExtent l="0" t="0" r="0"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277587" cy="5591955"/>
                    </a:xfrm>
                    <a:prstGeom prst="rect">
                      <a:avLst/>
                    </a:prstGeom>
                  </pic:spPr>
                </pic:pic>
              </a:graphicData>
            </a:graphic>
          </wp:inline>
        </w:drawing>
      </w:r>
    </w:p>
    <w:p w14:paraId="2159D2FD" w14:textId="0DFFFFBE" w:rsidR="00657AA8" w:rsidRDefault="00657AA8" w:rsidP="006F44F7">
      <w:pPr>
        <w:keepNext/>
        <w:keepLines/>
        <w:pBdr>
          <w:top w:val="nil"/>
          <w:left w:val="nil"/>
          <w:bottom w:val="nil"/>
          <w:right w:val="nil"/>
          <w:between w:val="nil"/>
        </w:pBdr>
        <w:spacing w:before="60" w:after="60"/>
        <w:jc w:val="left"/>
        <w:rPr>
          <w:lang w:val="en-US"/>
        </w:rPr>
      </w:pPr>
    </w:p>
    <w:p w14:paraId="3102C89B" w14:textId="546A7672" w:rsidR="00657AA8" w:rsidRDefault="00657AA8" w:rsidP="006F44F7">
      <w:pPr>
        <w:keepNext/>
        <w:keepLines/>
        <w:pBdr>
          <w:top w:val="nil"/>
          <w:left w:val="nil"/>
          <w:bottom w:val="nil"/>
          <w:right w:val="nil"/>
          <w:between w:val="nil"/>
        </w:pBdr>
        <w:spacing w:before="60" w:after="60"/>
        <w:jc w:val="left"/>
        <w:rPr>
          <w:lang w:val="en-US"/>
        </w:rPr>
      </w:pPr>
    </w:p>
    <w:p w14:paraId="134ED041" w14:textId="03918DFC" w:rsidR="00657AA8" w:rsidRDefault="00657AA8" w:rsidP="006F44F7">
      <w:pPr>
        <w:keepNext/>
        <w:keepLines/>
        <w:pBdr>
          <w:top w:val="nil"/>
          <w:left w:val="nil"/>
          <w:bottom w:val="nil"/>
          <w:right w:val="nil"/>
          <w:between w:val="nil"/>
        </w:pBdr>
        <w:spacing w:before="60" w:after="60"/>
        <w:jc w:val="left"/>
        <w:rPr>
          <w:lang w:val="en-US"/>
        </w:rPr>
      </w:pPr>
    </w:p>
    <w:p w14:paraId="0200AE87" w14:textId="04B12EAB" w:rsidR="00657AA8" w:rsidRDefault="00657AA8" w:rsidP="006F44F7">
      <w:pPr>
        <w:keepNext/>
        <w:keepLines/>
        <w:pBdr>
          <w:top w:val="nil"/>
          <w:left w:val="nil"/>
          <w:bottom w:val="nil"/>
          <w:right w:val="nil"/>
          <w:between w:val="nil"/>
        </w:pBdr>
        <w:spacing w:before="60" w:after="60"/>
        <w:jc w:val="left"/>
        <w:rPr>
          <w:lang w:val="en-US"/>
        </w:rPr>
      </w:pPr>
    </w:p>
    <w:p w14:paraId="1C581284" w14:textId="48F93BB8" w:rsidR="00657AA8" w:rsidRDefault="00657AA8" w:rsidP="006F44F7">
      <w:pPr>
        <w:keepNext/>
        <w:keepLines/>
        <w:pBdr>
          <w:top w:val="nil"/>
          <w:left w:val="nil"/>
          <w:bottom w:val="nil"/>
          <w:right w:val="nil"/>
          <w:between w:val="nil"/>
        </w:pBdr>
        <w:spacing w:before="60" w:after="60"/>
        <w:jc w:val="left"/>
        <w:rPr>
          <w:lang w:val="en-US"/>
        </w:rPr>
      </w:pPr>
    </w:p>
    <w:p w14:paraId="1C74D099" w14:textId="0D34E003" w:rsidR="00657AA8" w:rsidRDefault="00657AA8" w:rsidP="006F44F7">
      <w:pPr>
        <w:keepNext/>
        <w:keepLines/>
        <w:pBdr>
          <w:top w:val="nil"/>
          <w:left w:val="nil"/>
          <w:bottom w:val="nil"/>
          <w:right w:val="nil"/>
          <w:between w:val="nil"/>
        </w:pBdr>
        <w:spacing w:before="60" w:after="60"/>
        <w:jc w:val="left"/>
        <w:rPr>
          <w:lang w:val="en-US"/>
        </w:rPr>
      </w:pPr>
    </w:p>
    <w:p w14:paraId="40828EF5" w14:textId="38C13B38" w:rsidR="00657AA8" w:rsidRDefault="00657AA8" w:rsidP="006F44F7">
      <w:pPr>
        <w:keepNext/>
        <w:keepLines/>
        <w:pBdr>
          <w:top w:val="nil"/>
          <w:left w:val="nil"/>
          <w:bottom w:val="nil"/>
          <w:right w:val="nil"/>
          <w:between w:val="nil"/>
        </w:pBdr>
        <w:spacing w:before="60" w:after="60"/>
        <w:jc w:val="left"/>
        <w:rPr>
          <w:lang w:val="en-US"/>
        </w:rPr>
      </w:pPr>
    </w:p>
    <w:p w14:paraId="68099B46" w14:textId="4B28750E" w:rsidR="00657AA8" w:rsidRDefault="00657AA8" w:rsidP="006F44F7">
      <w:pPr>
        <w:keepNext/>
        <w:keepLines/>
        <w:pBdr>
          <w:top w:val="nil"/>
          <w:left w:val="nil"/>
          <w:bottom w:val="nil"/>
          <w:right w:val="nil"/>
          <w:between w:val="nil"/>
        </w:pBdr>
        <w:spacing w:before="60" w:after="60"/>
        <w:jc w:val="left"/>
        <w:rPr>
          <w:lang w:val="en-US"/>
        </w:rPr>
      </w:pPr>
    </w:p>
    <w:p w14:paraId="6A1F89E0" w14:textId="6A0A72A3" w:rsidR="00657AA8" w:rsidRDefault="00657AA8" w:rsidP="006F44F7">
      <w:pPr>
        <w:keepNext/>
        <w:keepLines/>
        <w:pBdr>
          <w:top w:val="nil"/>
          <w:left w:val="nil"/>
          <w:bottom w:val="nil"/>
          <w:right w:val="nil"/>
          <w:between w:val="nil"/>
        </w:pBdr>
        <w:spacing w:before="60" w:after="60"/>
        <w:jc w:val="left"/>
        <w:rPr>
          <w:lang w:val="en-US"/>
        </w:rPr>
      </w:pPr>
    </w:p>
    <w:p w14:paraId="2DDCCD4E" w14:textId="17BBBD52" w:rsidR="00657AA8" w:rsidRDefault="00657AA8" w:rsidP="006F44F7">
      <w:pPr>
        <w:keepNext/>
        <w:keepLines/>
        <w:pBdr>
          <w:top w:val="nil"/>
          <w:left w:val="nil"/>
          <w:bottom w:val="nil"/>
          <w:right w:val="nil"/>
          <w:between w:val="nil"/>
        </w:pBdr>
        <w:spacing w:before="60" w:after="60"/>
        <w:jc w:val="left"/>
        <w:rPr>
          <w:lang w:val="en-US"/>
        </w:rPr>
      </w:pPr>
    </w:p>
    <w:p w14:paraId="185AA73E" w14:textId="06C3AD91" w:rsidR="00657AA8" w:rsidRDefault="00657AA8" w:rsidP="006F44F7">
      <w:pPr>
        <w:keepNext/>
        <w:keepLines/>
        <w:pBdr>
          <w:top w:val="nil"/>
          <w:left w:val="nil"/>
          <w:bottom w:val="nil"/>
          <w:right w:val="nil"/>
          <w:between w:val="nil"/>
        </w:pBdr>
        <w:spacing w:before="60" w:after="60"/>
        <w:jc w:val="left"/>
        <w:rPr>
          <w:lang w:val="en-US"/>
        </w:rPr>
      </w:pPr>
    </w:p>
    <w:p w14:paraId="1BE65803" w14:textId="287A9523" w:rsidR="00657AA8" w:rsidRDefault="00657AA8" w:rsidP="006F44F7">
      <w:pPr>
        <w:keepNext/>
        <w:keepLines/>
        <w:pBdr>
          <w:top w:val="nil"/>
          <w:left w:val="nil"/>
          <w:bottom w:val="nil"/>
          <w:right w:val="nil"/>
          <w:between w:val="nil"/>
        </w:pBdr>
        <w:spacing w:before="60" w:after="60"/>
        <w:jc w:val="left"/>
        <w:rPr>
          <w:lang w:val="en-US"/>
        </w:rPr>
      </w:pPr>
    </w:p>
    <w:p w14:paraId="01B8204F" w14:textId="0C51CE0C" w:rsidR="00657AA8" w:rsidRDefault="00657AA8" w:rsidP="006F44F7">
      <w:pPr>
        <w:keepNext/>
        <w:keepLines/>
        <w:pBdr>
          <w:top w:val="nil"/>
          <w:left w:val="nil"/>
          <w:bottom w:val="nil"/>
          <w:right w:val="nil"/>
          <w:between w:val="nil"/>
        </w:pBdr>
        <w:spacing w:before="60" w:after="60"/>
        <w:jc w:val="left"/>
        <w:rPr>
          <w:lang w:val="en-US"/>
        </w:rPr>
      </w:pPr>
    </w:p>
    <w:p w14:paraId="395A6293" w14:textId="000F5B41" w:rsidR="00657AA8" w:rsidRDefault="00657AA8" w:rsidP="006F44F7">
      <w:pPr>
        <w:keepNext/>
        <w:keepLines/>
        <w:pBdr>
          <w:top w:val="nil"/>
          <w:left w:val="nil"/>
          <w:bottom w:val="nil"/>
          <w:right w:val="nil"/>
          <w:between w:val="nil"/>
        </w:pBdr>
        <w:spacing w:before="60" w:after="60"/>
        <w:jc w:val="left"/>
        <w:rPr>
          <w:lang w:val="en-US"/>
        </w:rPr>
      </w:pPr>
    </w:p>
    <w:p w14:paraId="682C8123" w14:textId="2E66B2C4" w:rsidR="00657AA8" w:rsidRDefault="00657AA8" w:rsidP="006F44F7">
      <w:pPr>
        <w:keepNext/>
        <w:keepLines/>
        <w:pBdr>
          <w:top w:val="nil"/>
          <w:left w:val="nil"/>
          <w:bottom w:val="nil"/>
          <w:right w:val="nil"/>
          <w:between w:val="nil"/>
        </w:pBdr>
        <w:spacing w:before="60" w:after="60"/>
        <w:jc w:val="left"/>
        <w:rPr>
          <w:lang w:val="en-US"/>
        </w:rPr>
      </w:pPr>
    </w:p>
    <w:p w14:paraId="34E4D495" w14:textId="598ECBAE" w:rsidR="00657AA8" w:rsidRDefault="00657AA8" w:rsidP="006F44F7">
      <w:pPr>
        <w:keepNext/>
        <w:keepLines/>
        <w:pBdr>
          <w:top w:val="nil"/>
          <w:left w:val="nil"/>
          <w:bottom w:val="nil"/>
          <w:right w:val="nil"/>
          <w:between w:val="nil"/>
        </w:pBdr>
        <w:spacing w:before="60" w:after="60"/>
        <w:jc w:val="left"/>
        <w:rPr>
          <w:lang w:val="en-US"/>
        </w:rPr>
      </w:pPr>
    </w:p>
    <w:p w14:paraId="5628B976" w14:textId="0475D427" w:rsidR="00657AA8" w:rsidRDefault="00657AA8" w:rsidP="006F44F7">
      <w:pPr>
        <w:keepNext/>
        <w:keepLines/>
        <w:pBdr>
          <w:top w:val="nil"/>
          <w:left w:val="nil"/>
          <w:bottom w:val="nil"/>
          <w:right w:val="nil"/>
          <w:between w:val="nil"/>
        </w:pBdr>
        <w:spacing w:before="60" w:after="60"/>
        <w:jc w:val="left"/>
        <w:rPr>
          <w:lang w:val="en-US"/>
        </w:rPr>
      </w:pPr>
    </w:p>
    <w:p w14:paraId="3758975D" w14:textId="0FD436B6" w:rsidR="00657AA8" w:rsidRDefault="00657AA8" w:rsidP="006F44F7">
      <w:pPr>
        <w:keepNext/>
        <w:keepLines/>
        <w:pBdr>
          <w:top w:val="nil"/>
          <w:left w:val="nil"/>
          <w:bottom w:val="nil"/>
          <w:right w:val="nil"/>
          <w:between w:val="nil"/>
        </w:pBdr>
        <w:spacing w:before="60" w:after="60"/>
        <w:jc w:val="left"/>
        <w:rPr>
          <w:lang w:val="en-US"/>
        </w:rPr>
      </w:pPr>
    </w:p>
    <w:p w14:paraId="5B439E7C" w14:textId="77777777" w:rsidR="00657AA8" w:rsidRPr="00FD7DEB" w:rsidRDefault="00657AA8" w:rsidP="006F44F7">
      <w:pPr>
        <w:keepNext/>
        <w:keepLines/>
        <w:pBdr>
          <w:top w:val="nil"/>
          <w:left w:val="nil"/>
          <w:bottom w:val="nil"/>
          <w:right w:val="nil"/>
          <w:between w:val="nil"/>
        </w:pBdr>
        <w:spacing w:before="60" w:after="60"/>
        <w:jc w:val="left"/>
        <w:rPr>
          <w:lang w:val="en-US"/>
        </w:rPr>
      </w:pPr>
    </w:p>
    <w:p w14:paraId="62AD087A" w14:textId="202722BF" w:rsidR="006F44F7" w:rsidRPr="00657AA8" w:rsidRDefault="00493212" w:rsidP="00657AA8">
      <w:pPr>
        <w:pStyle w:val="Part"/>
        <w:rPr>
          <w:color w:val="auto"/>
        </w:rPr>
      </w:pPr>
      <w:bookmarkStart w:id="11" w:name="_Toc117756505"/>
      <w:bookmarkStart w:id="12" w:name="_Toc119858085"/>
      <w:r>
        <w:lastRenderedPageBreak/>
        <w:t>Kiểm tra, theo dõi và nhận diện dữ liệu CAN trên đường truyền</w:t>
      </w:r>
      <w:bookmarkEnd w:id="11"/>
      <w:bookmarkEnd w:id="12"/>
    </w:p>
    <w:p w14:paraId="471E2BE4" w14:textId="1732E11C" w:rsidR="00174772" w:rsidRDefault="00657AA8" w:rsidP="006F44F7">
      <w:pPr>
        <w:keepNext/>
        <w:keepLines/>
        <w:pBdr>
          <w:top w:val="nil"/>
          <w:left w:val="nil"/>
          <w:bottom w:val="nil"/>
          <w:right w:val="nil"/>
          <w:between w:val="nil"/>
        </w:pBdr>
        <w:spacing w:before="60" w:after="60"/>
        <w:jc w:val="left"/>
      </w:pPr>
      <w:r>
        <w:rPr>
          <w:noProof/>
        </w:rPr>
        <w:drawing>
          <wp:inline distT="0" distB="0" distL="0" distR="0" wp14:anchorId="15F2B096" wp14:editId="6BA7D1C3">
            <wp:extent cx="6116320" cy="3440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320" cy="3440430"/>
                    </a:xfrm>
                    <a:prstGeom prst="rect">
                      <a:avLst/>
                    </a:prstGeom>
                  </pic:spPr>
                </pic:pic>
              </a:graphicData>
            </a:graphic>
          </wp:inline>
        </w:drawing>
      </w:r>
    </w:p>
    <w:sectPr w:rsidR="00174772">
      <w:headerReference w:type="default" r:id="rId24"/>
      <w:footerReference w:type="even" r:id="rId25"/>
      <w:footerReference w:type="default" r:id="rId26"/>
      <w:footerReference w:type="first" r:id="rId27"/>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3784" w14:textId="77777777" w:rsidR="00F439E6" w:rsidRDefault="00F439E6">
      <w:r>
        <w:separator/>
      </w:r>
    </w:p>
  </w:endnote>
  <w:endnote w:type="continuationSeparator" w:id="0">
    <w:p w14:paraId="485AE633" w14:textId="77777777" w:rsidR="00F439E6" w:rsidRDefault="00F4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D9E9" w14:textId="77777777" w:rsidR="00F439E6" w:rsidRDefault="00F439E6">
      <w:r>
        <w:separator/>
      </w:r>
    </w:p>
  </w:footnote>
  <w:footnote w:type="continuationSeparator" w:id="0">
    <w:p w14:paraId="590BC707" w14:textId="77777777" w:rsidR="00F439E6" w:rsidRDefault="00F4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B32504"/>
    <w:multiLevelType w:val="hybridMultilevel"/>
    <w:tmpl w:val="824048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4741323">
    <w:abstractNumId w:val="5"/>
  </w:num>
  <w:num w:numId="2" w16cid:durableId="1784033795">
    <w:abstractNumId w:val="3"/>
  </w:num>
  <w:num w:numId="3" w16cid:durableId="1294560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4"/>
  </w:num>
  <w:num w:numId="7" w16cid:durableId="1850287840">
    <w:abstractNumId w:val="0"/>
  </w:num>
  <w:num w:numId="8" w16cid:durableId="695345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C4D0D"/>
    <w:rsid w:val="000D1DFA"/>
    <w:rsid w:val="0016083C"/>
    <w:rsid w:val="00174772"/>
    <w:rsid w:val="001C3F3C"/>
    <w:rsid w:val="001C7992"/>
    <w:rsid w:val="001E7BC5"/>
    <w:rsid w:val="0029373B"/>
    <w:rsid w:val="002D7095"/>
    <w:rsid w:val="003801CB"/>
    <w:rsid w:val="0039078C"/>
    <w:rsid w:val="00396C0E"/>
    <w:rsid w:val="003C639D"/>
    <w:rsid w:val="00411437"/>
    <w:rsid w:val="0044691B"/>
    <w:rsid w:val="0047297B"/>
    <w:rsid w:val="00493212"/>
    <w:rsid w:val="004B7563"/>
    <w:rsid w:val="00510C6B"/>
    <w:rsid w:val="0055587D"/>
    <w:rsid w:val="00566DD3"/>
    <w:rsid w:val="0061326A"/>
    <w:rsid w:val="0061421D"/>
    <w:rsid w:val="00631FE6"/>
    <w:rsid w:val="006369F0"/>
    <w:rsid w:val="00640C05"/>
    <w:rsid w:val="00657AA8"/>
    <w:rsid w:val="006F44F7"/>
    <w:rsid w:val="00786477"/>
    <w:rsid w:val="0079740E"/>
    <w:rsid w:val="007D42E8"/>
    <w:rsid w:val="00806596"/>
    <w:rsid w:val="00826260"/>
    <w:rsid w:val="008343D0"/>
    <w:rsid w:val="00875B5B"/>
    <w:rsid w:val="008C7E91"/>
    <w:rsid w:val="008E0005"/>
    <w:rsid w:val="008E5F3A"/>
    <w:rsid w:val="0099306F"/>
    <w:rsid w:val="009C444A"/>
    <w:rsid w:val="009D4A40"/>
    <w:rsid w:val="009F734A"/>
    <w:rsid w:val="009F7BBD"/>
    <w:rsid w:val="00A632BB"/>
    <w:rsid w:val="00AA0544"/>
    <w:rsid w:val="00AA7DC5"/>
    <w:rsid w:val="00AF30C1"/>
    <w:rsid w:val="00B135AA"/>
    <w:rsid w:val="00B2437C"/>
    <w:rsid w:val="00B3317D"/>
    <w:rsid w:val="00B361FB"/>
    <w:rsid w:val="00B57770"/>
    <w:rsid w:val="00B763A7"/>
    <w:rsid w:val="00C41492"/>
    <w:rsid w:val="00C4740A"/>
    <w:rsid w:val="00CC588F"/>
    <w:rsid w:val="00CD4F6E"/>
    <w:rsid w:val="00CE62DF"/>
    <w:rsid w:val="00CF7A03"/>
    <w:rsid w:val="00D25AD5"/>
    <w:rsid w:val="00D52173"/>
    <w:rsid w:val="00E96F43"/>
    <w:rsid w:val="00EE2634"/>
    <w:rsid w:val="00EF0F02"/>
    <w:rsid w:val="00F01906"/>
    <w:rsid w:val="00F07DB7"/>
    <w:rsid w:val="00F419FF"/>
    <w:rsid w:val="00F439E6"/>
    <w:rsid w:val="00F50C3E"/>
    <w:rsid w:val="00F66E7E"/>
    <w:rsid w:val="00F755B2"/>
    <w:rsid w:val="00FD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93212"/>
    <w:pPr>
      <w:spacing w:after="160" w:line="256" w:lineRule="auto"/>
      <w:ind w:left="720"/>
      <w:jc w:val="left"/>
    </w:pPr>
    <w:rPr>
      <w:rFonts w:asciiTheme="minorHAnsi" w:eastAsiaTheme="minorHAnsi" w:hAnsiTheme="minorHAnsi" w:cstheme="minorBidi"/>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33476">
      <w:bodyDiv w:val="1"/>
      <w:marLeft w:val="0"/>
      <w:marRight w:val="0"/>
      <w:marTop w:val="0"/>
      <w:marBottom w:val="0"/>
      <w:divBdr>
        <w:top w:val="none" w:sz="0" w:space="0" w:color="auto"/>
        <w:left w:val="none" w:sz="0" w:space="0" w:color="auto"/>
        <w:bottom w:val="none" w:sz="0" w:space="0" w:color="auto"/>
        <w:right w:val="none" w:sz="0" w:space="0" w:color="auto"/>
      </w:divBdr>
    </w:div>
    <w:div w:id="1621914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9</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Khang Trương</cp:lastModifiedBy>
  <cp:revision>19</cp:revision>
  <cp:lastPrinted>2022-11-30T04:56:00Z</cp:lastPrinted>
  <dcterms:created xsi:type="dcterms:W3CDTF">2022-11-09T14:28:00Z</dcterms:created>
  <dcterms:modified xsi:type="dcterms:W3CDTF">2022-11-30T04:56:00Z</dcterms:modified>
</cp:coreProperties>
</file>