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Por Amor a Ti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 -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 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Deixou sua glória, se esvaziou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Tornando-se servo       entre nós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Naquela cruz, se entregou</w:t>
        <w:tab/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Pra nos livrar do pecado e da dor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 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Por amor a Ti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 morte enfrentarei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teus braços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me entregarei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Pois nada vai me separar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A/C#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Do teu    amor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[Segunda Parte] 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Ressuscitou e nos deixou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O ide e pregai ao mundo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Está no céus, à destra de Deus Pai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em breve, Jesus Cristo, voltará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 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[Ponte] 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nem a morte, nem a vida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Nem principados ou potestades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Nem o presente ou o futuro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b w:val="1"/>
          <w:color w:val="ff77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Me separará do teu amor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425.1968503937008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fTpkTjmhk9y+W/sY7HojSH8fVQ==">CgMxLjA4AHIhMU1uVUUwVEFqQTV4WVh4YmpVWFc2QWFiY2xuTkUwRGE0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