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Quem Dizes Que Eu Sou - Hillsong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[Primeira Parte]</w:t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Quem sou eu pra que o grande Rei me rece____ba    assim?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Me perdi e Ele me encontrou, seu amor        por  mim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Seu amor        por   mim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[Refrão]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Quem Deus libertar, livre enfim será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G  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F  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Sou filho         de    Deus, sim eu sou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[Segunda Parte]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Sua graça me resgatou me puri____fi__cou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Quando eu era um pecador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G     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Am  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G   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Morreu     por    mim, sim morreu       por   mim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[Refrão]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Quem Deus libertar, livre enfim será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G  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F  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Sou filho         de    Deus, sim eu sou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Em Tua casa oh Pai, há um lugar pra mim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G  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F  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Sou filho         de    Deus, sim eu sou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[Ponte]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Rule="auto"/>
        <w:jc w:val="left"/>
        <w:rPr>
          <w:rFonts w:ascii="Arial" w:cs="Arial" w:eastAsia="Arial" w:hAnsi="Arial"/>
          <w:color w:val="9e9e9e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Am    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Escolhido perdoado, eu sou quem dizes que eu sou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Am  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G/B 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Tu És por mim até o fim, eu sou quem dizes que eu sou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Am   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9"/>
          <w:szCs w:val="29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29"/>
          <w:szCs w:val="29"/>
          <w:rtl w:val="0"/>
        </w:rPr>
        <w:t xml:space="preserve">Eu sou quem dizes que eu sou</w:t>
      </w:r>
      <w:r w:rsidDel="00000000" w:rsidR="00000000" w:rsidRPr="00000000">
        <w:rPr>
          <w:rtl w:val="0"/>
        </w:rPr>
      </w:r>
    </w:p>
    <w:sectPr>
      <w:pgSz w:h="16840" w:w="1190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703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703214"/>
    <w:rPr>
      <w:rFonts w:ascii="Courier New" w:cs="Courier New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C760B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jrlCd7r7lg6fhvXAOYJxV3ozmA==">CgMxLjAyCGguZ2pkZ3hzOAByITFZbzlYRjNRTnBCRmplMFRyUkVFc1JPTDRJQ29DbG82aQ==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2021-07-04T02:46:00Z</dcterms:created>
  <dc:creator>Usuário do Microsoft Office</dc:creator>
</cp:coreProperties>
</file>