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Ao Único / Louvor ao Rei - Dunamis Music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16"/>
          <w:szCs w:val="16"/>
        </w:rPr>
      </w:pPr>
      <w:bookmarkStart w:colFirst="0" w:colLast="0" w:name="_heading=h.3zxxvge8e6n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Ao único que é digno de receber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 honra e a glória, a força e o poder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Ao Rei eterno imortal,    invisível mas real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D/A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 Ele, ministramos o louvor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 1]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Coroa____mos a Ti, ó rei Jesus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Coroa____mos a Ti, ó rei Jesus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Adoramos o Teu nome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Nos rendemos aos Teus pés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Consagramos todo nosso ser a Ti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 2]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 honra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 glória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 força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o poder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Ao Rei Jesus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o louvor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Ao Rei         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PPaKNGK196Hboa8Faypl3JGB3Q==">CgMxLjAyCGguZ2pkZ3hzMg5oLjN6eHh2Z2U4ZTZuNzgAciExQ1FITUh6bEtmTFhEcF92MlE4ekJ1WG9pcl9QNXVTa08=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