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Louvai o Nome (Anástasis) - Hillsong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 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Para o calvário olharei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Onde por mim, morreu Jesus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Vejo seu corpo em tanta dor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Naquela cruz, meu salvador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[Segunda Parte]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Seu corpo sepultado foi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Na tumba que José comprou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Sozinho ali, O Rei ficou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Jesus Messias, o Senhor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Louvai o nome do nosso Deus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Esus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Louvai Seu nome sem cessar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Pra sempre eu Te exaltarei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left="720" w:firstLine="0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Senhor, Senhor meu Deus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9e9e9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[Terceira Parte]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no terceiro dia então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 Filho enfim ressuscitou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Onde está oh morte, teu aguilhão?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A Cristo O Rei, a adoração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[Quarta Parte]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Num manto branco voltará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a noite enfim terminará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 em meio aos Santos subirei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Sua face eu contemplarei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Zff9thREMYqIGT2lk5lTQBWsBrg==">AMUW2mU8Yc3LsoqTuadMPH60xzLaG1UGzeOkxC90lOr75gTbWkI7UazEUh3GQKPXIGPt9i9OW3E3ay0dWikb6z1jFFTjWhT3ezlBv+ApA614R5WDFKRvC34=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