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AC5" w:rsidRDefault="00D55966">
      <w:r>
        <w:t xml:space="preserve">- Manter as Instruções de uso do </w:t>
      </w:r>
      <w:proofErr w:type="spellStart"/>
      <w:r>
        <w:t>Compet-Action</w:t>
      </w:r>
      <w:proofErr w:type="spellEnd"/>
      <w:r>
        <w:t xml:space="preserve"> atualizada.</w:t>
      </w:r>
    </w:p>
    <w:p w:rsidR="00D55966" w:rsidRDefault="00D55966">
      <w:proofErr w:type="spellStart"/>
      <w:r>
        <w:t>PMBook</w:t>
      </w:r>
      <w:proofErr w:type="spellEnd"/>
      <w:r>
        <w:t xml:space="preserve"> – ensina ‘o que’</w:t>
      </w:r>
    </w:p>
    <w:p w:rsidR="00D55966" w:rsidRDefault="00D55966">
      <w:proofErr w:type="spellStart"/>
      <w:r>
        <w:t>Compet</w:t>
      </w:r>
      <w:proofErr w:type="spellEnd"/>
      <w:r>
        <w:t xml:space="preserve"> – ensina ‘como’</w:t>
      </w:r>
    </w:p>
    <w:p w:rsidR="000E3B12" w:rsidRPr="000E3B12" w:rsidRDefault="00D55966">
      <w:r>
        <w:t xml:space="preserve">- </w:t>
      </w:r>
      <w:proofErr w:type="gramStart"/>
      <w:r>
        <w:t>para</w:t>
      </w:r>
      <w:proofErr w:type="gramEnd"/>
      <w:r>
        <w:t xml:space="preserve"> instalar o </w:t>
      </w:r>
      <w:proofErr w:type="spellStart"/>
      <w:r>
        <w:t>compet</w:t>
      </w:r>
      <w:proofErr w:type="spellEnd"/>
      <w:r>
        <w:t xml:space="preserve"> -&gt;na pasta banco, tem um arquivo </w:t>
      </w:r>
      <w:proofErr w:type="spellStart"/>
      <w:r>
        <w:t>bco_compet</w:t>
      </w:r>
      <w:proofErr w:type="spellEnd"/>
      <w:r w:rsidR="007B553B">
        <w:t xml:space="preserve"> </w:t>
      </w:r>
      <w:r>
        <w:t>(onde fica todas as informações salvas). Para enviar o sistema não deve mandar esse arquivo.</w:t>
      </w:r>
      <w:r w:rsidR="000E3B12">
        <w:t xml:space="preserve"> Deve pegar o </w:t>
      </w:r>
      <w:proofErr w:type="gramStart"/>
      <w:r w:rsidR="000E3B12">
        <w:t>banco Zero</w:t>
      </w:r>
      <w:proofErr w:type="gramEnd"/>
      <w:r w:rsidR="000E3B12">
        <w:t>.</w:t>
      </w:r>
      <w:r w:rsidR="003F3837">
        <w:t xml:space="preserve"> Tem gerador de código, configurar logo etc.</w:t>
      </w:r>
    </w:p>
    <w:p w:rsidR="000E3B12" w:rsidRDefault="000E3B12">
      <w:r>
        <w:t xml:space="preserve">- </w:t>
      </w:r>
      <w:proofErr w:type="gramStart"/>
      <w:r w:rsidR="00B459DE">
        <w:t>incluir</w:t>
      </w:r>
      <w:proofErr w:type="gramEnd"/>
      <w:r w:rsidR="00B459DE">
        <w:t xml:space="preserve"> além do TI, Contato no </w:t>
      </w:r>
      <w:proofErr w:type="spellStart"/>
      <w:r w:rsidR="00B459DE">
        <w:t>outlook</w:t>
      </w:r>
      <w:proofErr w:type="spellEnd"/>
      <w:r w:rsidR="00B459DE">
        <w:t>.</w:t>
      </w:r>
    </w:p>
    <w:p w:rsidR="00B459DE" w:rsidRDefault="00B459DE">
      <w:pPr>
        <w:rPr>
          <w:u w:val="single"/>
        </w:rPr>
      </w:pPr>
      <w:r>
        <w:t xml:space="preserve">- </w:t>
      </w:r>
      <w:r w:rsidR="003F3837">
        <w:t xml:space="preserve">Ajustar Banco, </w:t>
      </w:r>
      <w:r w:rsidR="00730E0F">
        <w:t>quando houver atualização.</w:t>
      </w:r>
    </w:p>
    <w:p w:rsidR="00730E0F" w:rsidRPr="00730E0F" w:rsidRDefault="00730E0F">
      <w:r>
        <w:rPr>
          <w:u w:val="single"/>
        </w:rPr>
        <w:t xml:space="preserve">- Sugestões de Melhoria: Feedback nas opções </w:t>
      </w:r>
      <w:bookmarkStart w:id="0" w:name="_GoBack"/>
      <w:bookmarkEnd w:id="0"/>
    </w:p>
    <w:p w:rsidR="00730E0F" w:rsidRPr="00730E0F" w:rsidRDefault="00730E0F">
      <w:r w:rsidRPr="00730E0F">
        <w:t>-</w:t>
      </w:r>
      <w:r>
        <w:t xml:space="preserve"> </w:t>
      </w:r>
    </w:p>
    <w:p w:rsidR="00D55966" w:rsidRDefault="00D55966"/>
    <w:sectPr w:rsidR="00D559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966"/>
    <w:rsid w:val="000E3B12"/>
    <w:rsid w:val="003F3837"/>
    <w:rsid w:val="00730E0F"/>
    <w:rsid w:val="007B553B"/>
    <w:rsid w:val="007D27F2"/>
    <w:rsid w:val="00A14AC5"/>
    <w:rsid w:val="00B459DE"/>
    <w:rsid w:val="00D5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BF4D2"/>
  <w15:chartTrackingRefBased/>
  <w15:docId w15:val="{5E3A4685-077B-4B39-86DF-60086225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73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3</cp:revision>
  <dcterms:created xsi:type="dcterms:W3CDTF">2021-02-12T19:57:00Z</dcterms:created>
  <dcterms:modified xsi:type="dcterms:W3CDTF">2021-02-12T21:00:00Z</dcterms:modified>
</cp:coreProperties>
</file>