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UC-13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E5331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64E11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Usuário com perfil de gerente </w:t>
            </w:r>
            <w:r w:rsidR="00164E11">
              <w:rPr>
                <w:rFonts w:ascii="Tahoma" w:hAnsi="Tahoma" w:cs="Tahoma"/>
                <w:sz w:val="20"/>
                <w:szCs w:val="20"/>
              </w:rPr>
              <w:t xml:space="preserve">ou gestor </w:t>
            </w:r>
            <w:r w:rsidRPr="00012ECF">
              <w:rPr>
                <w:rFonts w:ascii="Tahoma" w:hAnsi="Tahoma" w:cs="Tahoma"/>
                <w:sz w:val="20"/>
                <w:szCs w:val="20"/>
              </w:rPr>
              <w:t>estar logado no sistema.</w:t>
            </w:r>
          </w:p>
          <w:p w:rsidR="00164E11" w:rsidRDefault="00164E11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sistema ter pelo menos um cadastro de manutenção registrado.</w:t>
            </w:r>
          </w:p>
          <w:p w:rsidR="00864267" w:rsidRPr="00864267" w:rsidRDefault="00864267" w:rsidP="00164E11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Sistema exibe tela inicial.</w:t>
            </w:r>
          </w:p>
          <w:p w:rsidR="00012ECF" w:rsidRP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Gerente</w:t>
            </w:r>
            <w:r w:rsidR="002E1C01">
              <w:rPr>
                <w:rFonts w:ascii="Tahoma" w:hAnsi="Tahoma" w:cs="Tahoma"/>
                <w:sz w:val="20"/>
                <w:szCs w:val="20"/>
              </w:rPr>
              <w:t>/Gestor</w:t>
            </w:r>
            <w:r w:rsidRPr="00012ECF">
              <w:rPr>
                <w:rFonts w:ascii="Tahoma" w:hAnsi="Tahoma" w:cs="Tahoma"/>
                <w:sz w:val="20"/>
                <w:szCs w:val="20"/>
              </w:rPr>
              <w:t xml:space="preserve"> clica em manutenção.</w:t>
            </w:r>
          </w:p>
          <w:p w:rsidR="00012ECF" w:rsidRP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Sistema exibe tela de manutenção.</w:t>
            </w:r>
          </w:p>
          <w:p w:rsidR="00012ECF" w:rsidRPr="00012ECF" w:rsidRDefault="002E1C0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Gerente</w:t>
            </w:r>
            <w:r>
              <w:rPr>
                <w:rFonts w:ascii="Tahoma" w:hAnsi="Tahoma" w:cs="Tahoma"/>
                <w:sz w:val="20"/>
                <w:szCs w:val="20"/>
              </w:rPr>
              <w:t>/Gestor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c</w:t>
            </w:r>
            <w:r>
              <w:rPr>
                <w:rFonts w:ascii="Tahoma" w:hAnsi="Tahoma" w:cs="Tahoma"/>
                <w:sz w:val="20"/>
                <w:szCs w:val="20"/>
              </w:rPr>
              <w:t>onsultar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manutenção.</w:t>
            </w:r>
          </w:p>
          <w:p w:rsidR="00012ECF" w:rsidRP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Sistema exibe tela de c</w:t>
            </w:r>
            <w:r w:rsidR="002E1C01">
              <w:rPr>
                <w:rFonts w:ascii="Tahoma" w:hAnsi="Tahoma" w:cs="Tahoma"/>
                <w:sz w:val="20"/>
                <w:szCs w:val="20"/>
              </w:rPr>
              <w:t xml:space="preserve">onsulta </w:t>
            </w:r>
            <w:r w:rsidRPr="00012ECF">
              <w:rPr>
                <w:rFonts w:ascii="Tahoma" w:hAnsi="Tahoma" w:cs="Tahoma"/>
                <w:sz w:val="20"/>
                <w:szCs w:val="20"/>
              </w:rPr>
              <w:t>de manutenção.</w:t>
            </w:r>
          </w:p>
          <w:p w:rsidR="002E1C01" w:rsidRPr="006D5068" w:rsidRDefault="002E1C01" w:rsidP="002E1C0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Gerente</w:t>
            </w:r>
            <w:r>
              <w:rPr>
                <w:rFonts w:ascii="Tahoma" w:hAnsi="Tahoma" w:cs="Tahoma"/>
                <w:sz w:val="20"/>
                <w:szCs w:val="20"/>
              </w:rPr>
              <w:t>/Gestor insere dado requisitado (data de início) para a consulta ou seleciona outra opção de consulta apresentada (por código da máquina ou fornecedor).</w:t>
            </w:r>
          </w:p>
          <w:p w:rsidR="004C3E1C" w:rsidRDefault="002E1C01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Gerente</w:t>
            </w:r>
            <w:r>
              <w:rPr>
                <w:rFonts w:ascii="Tahoma" w:hAnsi="Tahoma" w:cs="Tahoma"/>
                <w:sz w:val="20"/>
                <w:szCs w:val="20"/>
              </w:rPr>
              <w:t>/Gestor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pesquisar</w:t>
            </w:r>
            <w:r w:rsidR="004C3E1C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2ECF" w:rsidRDefault="002E1C0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 dado inserido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  <w:r w:rsidR="00012ECF">
              <w:rPr>
                <w:rFonts w:ascii="Tahoma" w:hAnsi="Tahoma" w:cs="Tahoma"/>
                <w:sz w:val="20"/>
                <w:szCs w:val="20"/>
              </w:rPr>
              <w:t xml:space="preserve">  [</w:t>
            </w:r>
            <w:r>
              <w:rPr>
                <w:rFonts w:ascii="Tahoma" w:hAnsi="Tahoma" w:cs="Tahoma"/>
                <w:sz w:val="20"/>
                <w:szCs w:val="20"/>
              </w:rPr>
              <w:t>8</w:t>
            </w:r>
            <w:r w:rsidR="00012ECF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2E1C01" w:rsidRPr="006D5068" w:rsidRDefault="002E1C01" w:rsidP="002E1C0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valida o dado inserido pelo </w:t>
            </w:r>
            <w:r w:rsidRPr="00012ECF">
              <w:rPr>
                <w:rFonts w:ascii="Tahoma" w:hAnsi="Tahoma" w:cs="Tahoma"/>
                <w:sz w:val="20"/>
                <w:szCs w:val="20"/>
              </w:rPr>
              <w:t>Gerente</w:t>
            </w:r>
            <w:r>
              <w:rPr>
                <w:rFonts w:ascii="Tahoma" w:hAnsi="Tahoma" w:cs="Tahoma"/>
                <w:sz w:val="20"/>
                <w:szCs w:val="20"/>
              </w:rPr>
              <w:t xml:space="preserve">/Gestor buscando 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o cadastro </w:t>
            </w:r>
            <w:r>
              <w:rPr>
                <w:rFonts w:ascii="Tahoma" w:hAnsi="Tahoma" w:cs="Tahoma"/>
                <w:sz w:val="20"/>
                <w:szCs w:val="20"/>
              </w:rPr>
              <w:t xml:space="preserve">das manutenções </w:t>
            </w:r>
            <w:r w:rsidRPr="006D5068">
              <w:rPr>
                <w:rFonts w:ascii="Tahoma" w:hAnsi="Tahoma" w:cs="Tahoma"/>
                <w:sz w:val="20"/>
                <w:szCs w:val="20"/>
              </w:rPr>
              <w:t>no banco de dados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ou busca as manutenções relacionadas aos filtros (por código da máquina ou data de início).</w:t>
            </w:r>
            <w:r w:rsidR="0019057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[9</w:t>
            </w:r>
            <w:r w:rsidR="00190576">
              <w:rPr>
                <w:rFonts w:ascii="Tahoma" w:hAnsi="Tahoma" w:cs="Tahoma"/>
                <w:sz w:val="20"/>
                <w:szCs w:val="20"/>
              </w:rPr>
              <w:t>.1</w:t>
            </w:r>
            <w:r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2E1C01" w:rsidRPr="006D5068" w:rsidRDefault="002E1C01" w:rsidP="002E1C0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>exibe as manutenções encontradas no banco de dados.</w:t>
            </w:r>
          </w:p>
          <w:p w:rsidR="002E1C01" w:rsidRPr="002E1C01" w:rsidRDefault="00012ECF" w:rsidP="002E1C0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90576" w:rsidRPr="005F70B5" w:rsidRDefault="00190576" w:rsidP="0019057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8.1. Data de início informada inválida</w:t>
            </w:r>
          </w:p>
          <w:p w:rsidR="00190576" w:rsidRPr="005F70B5" w:rsidRDefault="00190576" w:rsidP="0019057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a data de início inserida é inválida.</w:t>
            </w:r>
          </w:p>
          <w:p w:rsidR="00190576" w:rsidRDefault="00190576" w:rsidP="0019057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5.</w:t>
            </w:r>
          </w:p>
          <w:p w:rsidR="00190576" w:rsidRPr="00DD3C07" w:rsidRDefault="00190576" w:rsidP="000B249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90576" w:rsidRPr="005F70B5" w:rsidRDefault="00190576" w:rsidP="0019057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9.1. Inexistência de manutenções com o filtro requisitado.</w:t>
            </w:r>
          </w:p>
          <w:p w:rsidR="00190576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não há nenhum cadastro de manutenção com o filtro requisitado (código da máquina, fornecedor ou data de início).</w:t>
            </w:r>
          </w:p>
          <w:p w:rsidR="00190576" w:rsidRPr="003B4383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5.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12ECF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12ECF">
              <w:rPr>
                <w:rFonts w:ascii="Arial" w:hAnsi="Arial" w:cs="Arial"/>
                <w:bCs/>
              </w:rPr>
              <w:t>C</w:t>
            </w:r>
            <w:r w:rsidR="00190576">
              <w:rPr>
                <w:rFonts w:ascii="Arial" w:hAnsi="Arial" w:cs="Arial"/>
                <w:bCs/>
              </w:rPr>
              <w:t>onsulta</w:t>
            </w:r>
            <w:r w:rsidRPr="00012ECF">
              <w:rPr>
                <w:rFonts w:ascii="Arial" w:hAnsi="Arial" w:cs="Arial"/>
                <w:bCs/>
              </w:rPr>
              <w:t xml:space="preserve"> de manutenção é realizad</w:t>
            </w:r>
            <w:r w:rsidR="00190576">
              <w:rPr>
                <w:rFonts w:ascii="Arial" w:hAnsi="Arial" w:cs="Arial"/>
                <w:bCs/>
              </w:rPr>
              <w:t>a</w:t>
            </w:r>
            <w:r w:rsidRPr="00012ECF">
              <w:rPr>
                <w:rFonts w:ascii="Arial" w:hAnsi="Arial" w:cs="Arial"/>
                <w:bCs/>
              </w:rPr>
              <w:t xml:space="preserve">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22581" w:rsidRDefault="00BD074A" w:rsidP="001C1D78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BD074A">
              <w:rPr>
                <w:rFonts w:ascii="Tahoma" w:hAnsi="Tahoma" w:cs="Tahoma"/>
                <w:bCs/>
                <w:sz w:val="20"/>
                <w:szCs w:val="20"/>
              </w:rPr>
              <w:t>Não se aplica.</w:t>
            </w:r>
          </w:p>
          <w:p w:rsidR="00BD074A" w:rsidRPr="00BD074A" w:rsidRDefault="00BD074A" w:rsidP="001C1D78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62EB5" w:rsidRDefault="00164E11" w:rsidP="00164E1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29305"/>
                  <wp:effectExtent l="19050" t="0" r="0" b="0"/>
                  <wp:docPr id="1" name="Imagem 0" descr="UC-13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2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1300D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22564" w:rsidRDefault="0012256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3003B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573270"/>
                  <wp:effectExtent l="19050" t="0" r="0" b="0"/>
                  <wp:docPr id="3" name="Imagem 2" descr="UC-13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7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75E" w:rsidRDefault="0005375E" w:rsidP="009E649F">
      <w:pPr>
        <w:spacing w:after="0" w:line="240" w:lineRule="auto"/>
      </w:pPr>
      <w:r>
        <w:separator/>
      </w:r>
    </w:p>
  </w:endnote>
  <w:endnote w:type="continuationSeparator" w:id="1">
    <w:p w:rsidR="0005375E" w:rsidRDefault="0005375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08360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75E" w:rsidRDefault="0005375E" w:rsidP="009E649F">
      <w:pPr>
        <w:spacing w:after="0" w:line="240" w:lineRule="auto"/>
      </w:pPr>
      <w:r>
        <w:separator/>
      </w:r>
    </w:p>
  </w:footnote>
  <w:footnote w:type="continuationSeparator" w:id="1">
    <w:p w:rsidR="0005375E" w:rsidRDefault="0005375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8"/>
  </w:num>
  <w:num w:numId="13">
    <w:abstractNumId w:val="5"/>
  </w:num>
  <w:num w:numId="14">
    <w:abstractNumId w:val="13"/>
  </w:num>
  <w:num w:numId="15">
    <w:abstractNumId w:val="1"/>
  </w:num>
  <w:num w:numId="16">
    <w:abstractNumId w:val="14"/>
  </w:num>
  <w:num w:numId="17">
    <w:abstractNumId w:val="6"/>
  </w:num>
  <w:num w:numId="18">
    <w:abstractNumId w:val="11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12ECF"/>
    <w:rsid w:val="0005375E"/>
    <w:rsid w:val="0008360D"/>
    <w:rsid w:val="000B249D"/>
    <w:rsid w:val="000E7B43"/>
    <w:rsid w:val="00122564"/>
    <w:rsid w:val="001300DD"/>
    <w:rsid w:val="00164E11"/>
    <w:rsid w:val="00170C8F"/>
    <w:rsid w:val="00190576"/>
    <w:rsid w:val="001B5053"/>
    <w:rsid w:val="001C1D78"/>
    <w:rsid w:val="00201868"/>
    <w:rsid w:val="00242244"/>
    <w:rsid w:val="002430F1"/>
    <w:rsid w:val="00260B63"/>
    <w:rsid w:val="002D36E2"/>
    <w:rsid w:val="002D3745"/>
    <w:rsid w:val="002E1C01"/>
    <w:rsid w:val="002E5B47"/>
    <w:rsid w:val="002F36E0"/>
    <w:rsid w:val="003003B8"/>
    <w:rsid w:val="00322581"/>
    <w:rsid w:val="0034292D"/>
    <w:rsid w:val="003538F4"/>
    <w:rsid w:val="003C24D5"/>
    <w:rsid w:val="003D168B"/>
    <w:rsid w:val="003D242B"/>
    <w:rsid w:val="00456BEB"/>
    <w:rsid w:val="004A3673"/>
    <w:rsid w:val="004B49B0"/>
    <w:rsid w:val="004C3E1C"/>
    <w:rsid w:val="004F305F"/>
    <w:rsid w:val="00560A08"/>
    <w:rsid w:val="00563BD6"/>
    <w:rsid w:val="00596AB6"/>
    <w:rsid w:val="0061130D"/>
    <w:rsid w:val="006226B0"/>
    <w:rsid w:val="00636C51"/>
    <w:rsid w:val="006551AF"/>
    <w:rsid w:val="00680BC6"/>
    <w:rsid w:val="006A231F"/>
    <w:rsid w:val="0073393A"/>
    <w:rsid w:val="00775EBB"/>
    <w:rsid w:val="007F5A5B"/>
    <w:rsid w:val="00832416"/>
    <w:rsid w:val="00864267"/>
    <w:rsid w:val="00874195"/>
    <w:rsid w:val="008E6F40"/>
    <w:rsid w:val="008F00FE"/>
    <w:rsid w:val="00930BA2"/>
    <w:rsid w:val="00932127"/>
    <w:rsid w:val="00985786"/>
    <w:rsid w:val="0099172B"/>
    <w:rsid w:val="009E649F"/>
    <w:rsid w:val="00A62EB5"/>
    <w:rsid w:val="00A82D76"/>
    <w:rsid w:val="00AC3BBC"/>
    <w:rsid w:val="00AF63EF"/>
    <w:rsid w:val="00B0215D"/>
    <w:rsid w:val="00B64C8C"/>
    <w:rsid w:val="00BB219A"/>
    <w:rsid w:val="00BD074A"/>
    <w:rsid w:val="00BD0974"/>
    <w:rsid w:val="00BF4503"/>
    <w:rsid w:val="00C20AF6"/>
    <w:rsid w:val="00C90F9E"/>
    <w:rsid w:val="00CC0379"/>
    <w:rsid w:val="00CD56D1"/>
    <w:rsid w:val="00CE72DC"/>
    <w:rsid w:val="00CF14AB"/>
    <w:rsid w:val="00CF4ACA"/>
    <w:rsid w:val="00D34185"/>
    <w:rsid w:val="00D43087"/>
    <w:rsid w:val="00D902E0"/>
    <w:rsid w:val="00DB62ED"/>
    <w:rsid w:val="00DD5DC9"/>
    <w:rsid w:val="00E53310"/>
    <w:rsid w:val="00EE3521"/>
    <w:rsid w:val="00EE6F34"/>
    <w:rsid w:val="00EF5C87"/>
    <w:rsid w:val="00F15149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49</cp:revision>
  <dcterms:created xsi:type="dcterms:W3CDTF">2012-03-07T16:46:00Z</dcterms:created>
  <dcterms:modified xsi:type="dcterms:W3CDTF">2015-04-03T21:21:00Z</dcterms:modified>
</cp:coreProperties>
</file>