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3712C6" w:rsidRPr="00741AF1" w:rsidTr="003712C6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712C6" w:rsidRDefault="003712C6" w:rsidP="003712C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712C6" w:rsidRDefault="003712C6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712C6" w:rsidTr="003712C6">
        <w:tc>
          <w:tcPr>
            <w:tcW w:w="851" w:type="dxa"/>
            <w:tcBorders>
              <w:bottom w:val="single" w:sz="4" w:space="0" w:color="auto"/>
            </w:tcBorders>
          </w:tcPr>
          <w:p w:rsidR="003712C6" w:rsidRDefault="003712C6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712C6" w:rsidRPr="003712C6" w:rsidRDefault="003712C6" w:rsidP="003712C6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712C6">
              <w:rPr>
                <w:rFonts w:ascii="Arial" w:hAnsi="Arial" w:cs="Arial"/>
                <w:b/>
                <w:bCs/>
                <w:color w:val="000000" w:themeColor="text1"/>
              </w:rPr>
              <w:t>UC-25</w:t>
            </w:r>
          </w:p>
          <w:p w:rsidR="003712C6" w:rsidRPr="001E4902" w:rsidRDefault="003712C6" w:rsidP="003712C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712C6" w:rsidRDefault="003712C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3712C6" w:rsidRDefault="003712C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CLIENTE</w:t>
            </w:r>
          </w:p>
        </w:tc>
      </w:tr>
      <w:tr w:rsidR="00864267" w:rsidRPr="00741AF1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DB3EC8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864267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27F5E" w:rsidRDefault="008125B0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864267" w:rsidRPr="00864267" w:rsidRDefault="00864267" w:rsidP="00E27F5E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C10F9D" w:rsidRPr="006D5068" w:rsidRDefault="00C10F9D" w:rsidP="00C10F9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 xml:space="preserve">Sistema exibe a tela </w:t>
            </w:r>
            <w:r>
              <w:rPr>
                <w:rFonts w:ascii="Tahoma" w:hAnsi="Tahoma" w:cs="Tahoma"/>
                <w:sz w:val="20"/>
                <w:szCs w:val="20"/>
              </w:rPr>
              <w:t xml:space="preserve">inicial </w:t>
            </w:r>
            <w:r w:rsidRPr="006D5068">
              <w:rPr>
                <w:rFonts w:ascii="Tahoma" w:hAnsi="Tahoma" w:cs="Tahoma"/>
                <w:sz w:val="20"/>
                <w:szCs w:val="20"/>
              </w:rPr>
              <w:t>do painel administrativo.</w:t>
            </w:r>
          </w:p>
          <w:p w:rsidR="00864267" w:rsidRPr="00A75B40" w:rsidRDefault="008125B0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</w:t>
            </w:r>
            <w:proofErr w:type="gramStart"/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menu</w:t>
            </w:r>
            <w:proofErr w:type="gramEnd"/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Cliente </w:t>
            </w:r>
            <w:r w:rsidR="000959D9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0959D9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Cadastrar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d</w:t>
            </w:r>
            <w:r w:rsidR="00285E72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cadastro de </w:t>
            </w:r>
            <w:r w:rsidR="007D6095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cliente</w:t>
            </w:r>
            <w:r w:rsidR="0011317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[3.1]</w:t>
            </w:r>
          </w:p>
          <w:p w:rsidR="008125B0" w:rsidRDefault="008125B0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125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8125B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preenche os campos</w:t>
            </w:r>
            <w:r w:rsidR="00C10F9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requisitados</w:t>
            </w:r>
            <w:r w:rsidR="001A65D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[4.1]</w:t>
            </w:r>
          </w:p>
          <w:p w:rsidR="00F038DA" w:rsidRPr="008125B0" w:rsidRDefault="008125B0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125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038DA" w:rsidRPr="008125B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C10F9D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em cadastrar</w:t>
            </w:r>
          </w:p>
          <w:p w:rsidR="00864267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valida os dados informados [</w:t>
            </w:r>
            <w:r w:rsidR="00C10F9D">
              <w:rPr>
                <w:rFonts w:ascii="Tahoma" w:hAnsi="Tahoma" w:cs="Tahoma"/>
                <w:color w:val="000000" w:themeColor="text1"/>
                <w:sz w:val="20"/>
                <w:szCs w:val="20"/>
              </w:rPr>
              <w:t>6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 e [</w:t>
            </w:r>
            <w:r w:rsidR="00C10F9D">
              <w:rPr>
                <w:rFonts w:ascii="Tahoma" w:hAnsi="Tahoma" w:cs="Tahoma"/>
                <w:color w:val="000000" w:themeColor="text1"/>
                <w:sz w:val="20"/>
                <w:szCs w:val="20"/>
              </w:rPr>
              <w:t>6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salva as informações</w:t>
            </w:r>
            <w:r w:rsidR="00FA316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[7.1]</w:t>
            </w:r>
          </w:p>
          <w:p w:rsidR="00F038DA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uma mensagem avisando que o cadastro foi realizado com sucesso</w:t>
            </w:r>
            <w:r w:rsidR="00846BBB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864267" w:rsidRDefault="00864267" w:rsidP="0011317B">
            <w:pPr>
              <w:pStyle w:val="Cabealho"/>
              <w:spacing w:line="276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1317B" w:rsidRPr="005F70B5" w:rsidRDefault="0011317B" w:rsidP="0011317B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3.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11317B" w:rsidRDefault="0011317B" w:rsidP="0011317B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a tela inicial do painel administrativo.</w:t>
            </w:r>
          </w:p>
          <w:p w:rsidR="0011317B" w:rsidRDefault="0011317B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1A65D4" w:rsidRDefault="001A65D4" w:rsidP="001A65D4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A65D4" w:rsidRPr="005F70B5" w:rsidRDefault="001A65D4" w:rsidP="001A65D4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informa o campo CEP e clica no botão buscar</w:t>
            </w:r>
          </w:p>
          <w:p w:rsidR="001A65D4" w:rsidRDefault="001A65D4" w:rsidP="001A65D4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pesquisa o endereço com base no CEP informado.</w:t>
            </w:r>
          </w:p>
          <w:p w:rsidR="001A65D4" w:rsidRDefault="001A65D4" w:rsidP="001A65D4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preenche os campos de endereço de acordo com a busca realizada.</w:t>
            </w:r>
          </w:p>
          <w:p w:rsidR="001A65D4" w:rsidRPr="0011317B" w:rsidRDefault="001A65D4" w:rsidP="001A65D4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prossegue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5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principal.</w:t>
            </w:r>
          </w:p>
          <w:p w:rsidR="001A65D4" w:rsidRPr="0011317B" w:rsidRDefault="001A65D4" w:rsidP="001A65D4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60B63" w:rsidRPr="005F70B5" w:rsidRDefault="00FA3166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DB668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260B63" w:rsidRPr="005F70B5" w:rsidRDefault="00DB668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Default="00FA3166" w:rsidP="007D6D1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proofErr w:type="gramEnd"/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Pr="007D6D19" w:rsidRDefault="007D6D19" w:rsidP="007D6D19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60B63" w:rsidRPr="005F70B5" w:rsidRDefault="00FA3166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5F70B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Dados informados são inválidos</w:t>
            </w:r>
          </w:p>
          <w:p w:rsidR="00260B63" w:rsidRDefault="00260B63" w:rsidP="001A65D4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informando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</w:t>
            </w:r>
          </w:p>
          <w:p w:rsidR="005F70B5" w:rsidRDefault="00FA3166" w:rsidP="001A65D4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proofErr w:type="gramEnd"/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65726" w:rsidRDefault="00C65726" w:rsidP="00C65726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C65726" w:rsidRPr="005F70B5" w:rsidRDefault="00FA3166" w:rsidP="00C6572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7</w:t>
            </w:r>
            <w:r w:rsidR="00C65726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6B643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ao acessar o banco de dados</w:t>
            </w:r>
          </w:p>
          <w:p w:rsidR="00C65726" w:rsidRDefault="00C65726" w:rsidP="00C65726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E81B72" w:rsidRPr="00F038DA" w:rsidRDefault="00C65726" w:rsidP="00E81B72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A316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volta para o passo </w:t>
            </w:r>
            <w:proofErr w:type="gramStart"/>
            <w:r w:rsidR="00FA3166"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proofErr w:type="gramEnd"/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D20BB" w:rsidRPr="00864267" w:rsidRDefault="00AD20BB" w:rsidP="005F70B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proofErr w:type="gramStart"/>
            <w:r>
              <w:rPr>
                <w:rFonts w:ascii="Arial" w:hAnsi="Arial" w:cs="Arial"/>
                <w:b/>
                <w:bCs/>
              </w:rPr>
              <w:t>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</w:t>
            </w:r>
            <w:proofErr w:type="gramEnd"/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57321" w:rsidRDefault="00657321" w:rsidP="00657321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Cliente cadastrado com sucesso e pronto para ser utilizado nas alocações das máquinas.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bookmarkStart w:id="0" w:name="_GoBack"/>
            <w:bookmarkEnd w:id="0"/>
          </w:p>
        </w:tc>
      </w:tr>
    </w:tbl>
    <w:p w:rsidR="00170C8F" w:rsidRDefault="00DD5DC9" w:rsidP="008C724A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28"/>
      </w:tblGrid>
      <w:tr w:rsidR="00170C8F" w:rsidRPr="00864267" w:rsidTr="00BE6A40">
        <w:trPr>
          <w:trHeight w:val="264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lastRenderedPageBreak/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522C8A">
        <w:trPr>
          <w:trHeight w:val="3415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1D89" w:rsidRDefault="00911D89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Regra de cliente já existente: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F603E6">
              <w:rPr>
                <w:rFonts w:ascii="Tahoma" w:hAnsi="Tahoma" w:cs="Tahoma"/>
                <w:color w:val="000000" w:themeColor="text1"/>
                <w:sz w:val="20"/>
                <w:szCs w:val="20"/>
              </w:rPr>
              <w:t>Antes de efetivar o cadastro de um</w:t>
            </w:r>
            <w:r w:rsidR="006A501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cliente é necessário v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erificar </w:t>
            </w:r>
            <w:r w:rsidR="0051291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se já existe algum outro cadastro com </w:t>
            </w:r>
            <w:r w:rsidR="00F603E6">
              <w:rPr>
                <w:rFonts w:ascii="Tahoma" w:hAnsi="Tahoma" w:cs="Tahoma"/>
                <w:color w:val="000000" w:themeColor="text1"/>
                <w:sz w:val="20"/>
                <w:szCs w:val="20"/>
              </w:rPr>
              <w:t>igualdade</w:t>
            </w:r>
            <w:r w:rsidR="0051291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entre os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="0051291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informados. Os campos utilizados para realizar essa validação serão: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código, e-mail e CPF/CNPJ.</w:t>
            </w:r>
            <w:r w:rsidR="00193B7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Não será possível cadastrar dois clientes com nenhum desses campos iguais.</w:t>
            </w:r>
          </w:p>
          <w:p w:rsidR="00F5515C" w:rsidRDefault="00F5515C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70C8F" w:rsidRDefault="00F5515C" w:rsidP="00503E6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4F2EC6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Regra de preenchimento automático de endereço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: Após o preenchimento do campo CEP, o sistema deve preencher automaticamente os demais campos de endereço do clie</w:t>
            </w:r>
            <w:r w:rsidR="008C5E3E">
              <w:rPr>
                <w:rFonts w:ascii="Tahoma" w:hAnsi="Tahoma" w:cs="Tahoma"/>
                <w:color w:val="000000" w:themeColor="text1"/>
                <w:sz w:val="20"/>
                <w:szCs w:val="20"/>
              </w:rPr>
              <w:t>nte (Bairro, Cidade, Logradouro e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Estado)</w:t>
            </w:r>
            <w:r w:rsidR="004F2EC6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CD1B3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 ator também deve ser a opção de informar manualmente todos os dados de endereço solicitado, caso não queira utilizar a funcionalidade de preenchimento automático com base no CEP.</w:t>
            </w:r>
          </w:p>
          <w:p w:rsidR="00522C8A" w:rsidRDefault="00522C8A" w:rsidP="00503E6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22C8A" w:rsidRDefault="00522C8A" w:rsidP="00606653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22C8A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do tipo de pessoa: </w:t>
            </w:r>
            <w:r w:rsidRPr="00522C8A">
              <w:rPr>
                <w:rFonts w:ascii="Tahoma" w:hAnsi="Tahoma" w:cs="Tahoma"/>
                <w:color w:val="000000" w:themeColor="text1"/>
                <w:sz w:val="20"/>
                <w:szCs w:val="20"/>
              </w:rPr>
              <w:t>A validação do campo CPF/CNPJ será realizada de acordo com o tipo de pessoa selecionado.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Caso seja pessoa física, o campo deverá conter um CPF, caso contrário, um CNPJ d</w:t>
            </w:r>
            <w:r w:rsidR="00606653">
              <w:rPr>
                <w:rFonts w:ascii="Tahoma" w:hAnsi="Tahoma" w:cs="Tahoma"/>
                <w:color w:val="000000" w:themeColor="text1"/>
                <w:sz w:val="20"/>
                <w:szCs w:val="20"/>
              </w:rPr>
              <w:t>eve ser informado.</w:t>
            </w:r>
          </w:p>
          <w:p w:rsidR="00CD1B30" w:rsidRPr="00522C8A" w:rsidRDefault="00CD1B30" w:rsidP="00606653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101B9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A934A3">
        <w:trPr>
          <w:trHeight w:val="809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C21527" w:rsidRDefault="000E294D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2625" cy="5133975"/>
                  <wp:effectExtent l="0" t="0" r="0" b="0"/>
                  <wp:docPr id="3" name="Imagem 3" descr="C:\Users\Otávio\Documents\Documentos-TCC-Projeto\Arquivos\4.3 Casos de Uso\Caso de Uso 25\prototipo_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távio\Documents\Documentos-TCC-Projeto\Arquivos\4.3 Casos de Uso\Caso de Uso 25\prototipo_2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5133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E3567E" w:rsidRDefault="00E3567E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2625" cy="5953125"/>
                  <wp:effectExtent l="0" t="0" r="0" b="0"/>
                  <wp:docPr id="2" name="Imagem 2" descr="C:\Users\Felipe\Documents\Documentos-TCC-Projeto\Arquivos\4.3 Casos de Uso\Caso de Uso 25\diagrama_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elipe\Documents\Documentos-TCC-Projeto\Arquivos\4.3 Casos de Uso\Caso de Uso 25\diagrama_2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5953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3567E" w:rsidRPr="00864267" w:rsidRDefault="00E3567E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3331" w:rsidRDefault="001E3331" w:rsidP="009E649F">
      <w:pPr>
        <w:spacing w:after="0" w:line="240" w:lineRule="auto"/>
      </w:pPr>
      <w:r>
        <w:separator/>
      </w:r>
    </w:p>
  </w:endnote>
  <w:endnote w:type="continuationSeparator" w:id="0">
    <w:p w:rsidR="001E3331" w:rsidRDefault="001E3331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2BD3" w:rsidRDefault="006B2BD3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1E3331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2BD3" w:rsidRDefault="006B2BD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3331" w:rsidRDefault="001E3331" w:rsidP="009E649F">
      <w:pPr>
        <w:spacing w:after="0" w:line="240" w:lineRule="auto"/>
      </w:pPr>
      <w:r>
        <w:separator/>
      </w:r>
    </w:p>
  </w:footnote>
  <w:footnote w:type="continuationSeparator" w:id="0">
    <w:p w:rsidR="001E3331" w:rsidRDefault="001E3331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2BD3" w:rsidRDefault="006B2BD3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6B2BD3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2BD3" w:rsidRDefault="006B2BD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4AB12CF6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5"/>
  </w:num>
  <w:num w:numId="5">
    <w:abstractNumId w:val="16"/>
  </w:num>
  <w:num w:numId="6">
    <w:abstractNumId w:val="11"/>
  </w:num>
  <w:num w:numId="7">
    <w:abstractNumId w:val="17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9"/>
  </w:num>
  <w:num w:numId="13">
    <w:abstractNumId w:val="4"/>
  </w:num>
  <w:num w:numId="14">
    <w:abstractNumId w:val="13"/>
  </w:num>
  <w:num w:numId="15">
    <w:abstractNumId w:val="1"/>
  </w:num>
  <w:num w:numId="16">
    <w:abstractNumId w:val="14"/>
  </w:num>
  <w:num w:numId="17">
    <w:abstractNumId w:val="5"/>
  </w:num>
  <w:num w:numId="18">
    <w:abstractNumId w:val="10"/>
  </w:num>
  <w:num w:numId="19">
    <w:abstractNumId w:val="18"/>
  </w:num>
  <w:num w:numId="20">
    <w:abstractNumId w:val="20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959D9"/>
    <w:rsid w:val="000D0053"/>
    <w:rsid w:val="000E294D"/>
    <w:rsid w:val="00101B9E"/>
    <w:rsid w:val="0011317B"/>
    <w:rsid w:val="00121114"/>
    <w:rsid w:val="001316C3"/>
    <w:rsid w:val="00170C8F"/>
    <w:rsid w:val="00193B7B"/>
    <w:rsid w:val="0019769A"/>
    <w:rsid w:val="001A65D4"/>
    <w:rsid w:val="001B2C08"/>
    <w:rsid w:val="001B5053"/>
    <w:rsid w:val="001E3331"/>
    <w:rsid w:val="001E4902"/>
    <w:rsid w:val="00203C15"/>
    <w:rsid w:val="002430F1"/>
    <w:rsid w:val="00260B63"/>
    <w:rsid w:val="00264BB6"/>
    <w:rsid w:val="00285E72"/>
    <w:rsid w:val="002D36E2"/>
    <w:rsid w:val="002D3745"/>
    <w:rsid w:val="002D509D"/>
    <w:rsid w:val="002E5B47"/>
    <w:rsid w:val="002F36E0"/>
    <w:rsid w:val="00327061"/>
    <w:rsid w:val="0033025B"/>
    <w:rsid w:val="003624E7"/>
    <w:rsid w:val="003712C6"/>
    <w:rsid w:val="003D168B"/>
    <w:rsid w:val="003F7C71"/>
    <w:rsid w:val="004436F0"/>
    <w:rsid w:val="004459F2"/>
    <w:rsid w:val="00454560"/>
    <w:rsid w:val="0047785B"/>
    <w:rsid w:val="00494B9C"/>
    <w:rsid w:val="004A3673"/>
    <w:rsid w:val="004F1266"/>
    <w:rsid w:val="004F2EC6"/>
    <w:rsid w:val="004F305F"/>
    <w:rsid w:val="00503E66"/>
    <w:rsid w:val="00512915"/>
    <w:rsid w:val="00522C8A"/>
    <w:rsid w:val="00522EDF"/>
    <w:rsid w:val="00534B2B"/>
    <w:rsid w:val="00560A08"/>
    <w:rsid w:val="00580F4F"/>
    <w:rsid w:val="00583922"/>
    <w:rsid w:val="00596AB6"/>
    <w:rsid w:val="005B2417"/>
    <w:rsid w:val="005C2DD7"/>
    <w:rsid w:val="005D094D"/>
    <w:rsid w:val="005F70B5"/>
    <w:rsid w:val="00606653"/>
    <w:rsid w:val="0061130D"/>
    <w:rsid w:val="006226B0"/>
    <w:rsid w:val="00636C51"/>
    <w:rsid w:val="006551AF"/>
    <w:rsid w:val="00657321"/>
    <w:rsid w:val="00676099"/>
    <w:rsid w:val="00680BC6"/>
    <w:rsid w:val="006A231F"/>
    <w:rsid w:val="006A501A"/>
    <w:rsid w:val="006B2BD3"/>
    <w:rsid w:val="006B6439"/>
    <w:rsid w:val="006F55EE"/>
    <w:rsid w:val="00701EEC"/>
    <w:rsid w:val="007852DA"/>
    <w:rsid w:val="00797C05"/>
    <w:rsid w:val="007D6095"/>
    <w:rsid w:val="007D6D19"/>
    <w:rsid w:val="007F5A5B"/>
    <w:rsid w:val="00810B2E"/>
    <w:rsid w:val="008125B0"/>
    <w:rsid w:val="00832416"/>
    <w:rsid w:val="00846BBB"/>
    <w:rsid w:val="008627AE"/>
    <w:rsid w:val="00864267"/>
    <w:rsid w:val="00874195"/>
    <w:rsid w:val="00876DAB"/>
    <w:rsid w:val="008C5E3E"/>
    <w:rsid w:val="008C724A"/>
    <w:rsid w:val="008E6F40"/>
    <w:rsid w:val="008F00FE"/>
    <w:rsid w:val="00911D89"/>
    <w:rsid w:val="00932127"/>
    <w:rsid w:val="00974158"/>
    <w:rsid w:val="00985786"/>
    <w:rsid w:val="00997FA7"/>
    <w:rsid w:val="009E649F"/>
    <w:rsid w:val="00A75B40"/>
    <w:rsid w:val="00A81549"/>
    <w:rsid w:val="00A934A3"/>
    <w:rsid w:val="00A97844"/>
    <w:rsid w:val="00AB5C56"/>
    <w:rsid w:val="00AC762F"/>
    <w:rsid w:val="00AD20BB"/>
    <w:rsid w:val="00B637D5"/>
    <w:rsid w:val="00B65E4F"/>
    <w:rsid w:val="00BB219A"/>
    <w:rsid w:val="00BD08C9"/>
    <w:rsid w:val="00BD0974"/>
    <w:rsid w:val="00BD596A"/>
    <w:rsid w:val="00BD6013"/>
    <w:rsid w:val="00BE6A40"/>
    <w:rsid w:val="00BF4503"/>
    <w:rsid w:val="00C10F9D"/>
    <w:rsid w:val="00C20262"/>
    <w:rsid w:val="00C21527"/>
    <w:rsid w:val="00C65726"/>
    <w:rsid w:val="00CA1FF3"/>
    <w:rsid w:val="00CD1B30"/>
    <w:rsid w:val="00CE72DC"/>
    <w:rsid w:val="00CF4ACA"/>
    <w:rsid w:val="00D1488E"/>
    <w:rsid w:val="00D2794B"/>
    <w:rsid w:val="00D34185"/>
    <w:rsid w:val="00D43087"/>
    <w:rsid w:val="00D85AEC"/>
    <w:rsid w:val="00DB3EC8"/>
    <w:rsid w:val="00DB62ED"/>
    <w:rsid w:val="00DB6685"/>
    <w:rsid w:val="00DD5DC9"/>
    <w:rsid w:val="00E21871"/>
    <w:rsid w:val="00E27F5E"/>
    <w:rsid w:val="00E3567E"/>
    <w:rsid w:val="00E46C7A"/>
    <w:rsid w:val="00E50DE2"/>
    <w:rsid w:val="00E81B72"/>
    <w:rsid w:val="00EB1030"/>
    <w:rsid w:val="00ED49B2"/>
    <w:rsid w:val="00EE30E1"/>
    <w:rsid w:val="00EE3521"/>
    <w:rsid w:val="00EF3976"/>
    <w:rsid w:val="00F038DA"/>
    <w:rsid w:val="00F15149"/>
    <w:rsid w:val="00F2442B"/>
    <w:rsid w:val="00F3248F"/>
    <w:rsid w:val="00F5515C"/>
    <w:rsid w:val="00F603E6"/>
    <w:rsid w:val="00F6146D"/>
    <w:rsid w:val="00F67B22"/>
    <w:rsid w:val="00F74920"/>
    <w:rsid w:val="00FA3166"/>
    <w:rsid w:val="00FC57FE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4</Pages>
  <Words>386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Felipe</cp:lastModifiedBy>
  <cp:revision>210</cp:revision>
  <dcterms:created xsi:type="dcterms:W3CDTF">2012-03-07T16:46:00Z</dcterms:created>
  <dcterms:modified xsi:type="dcterms:W3CDTF">2015-06-11T18:08:00Z</dcterms:modified>
</cp:coreProperties>
</file>