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AA7B0A" w:rsidRPr="00741AF1" w:rsidTr="00BB3FF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A7B0A" w:rsidRDefault="00AA7B0A" w:rsidP="00AA7B0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A7B0A" w:rsidRDefault="00AA7B0A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AA7B0A" w:rsidTr="00BB3FFC">
        <w:tc>
          <w:tcPr>
            <w:tcW w:w="851" w:type="dxa"/>
            <w:tcBorders>
              <w:bottom w:val="single" w:sz="4" w:space="0" w:color="auto"/>
            </w:tcBorders>
          </w:tcPr>
          <w:p w:rsidR="00AA7B0A" w:rsidRPr="00AA7B0A" w:rsidRDefault="00AA7B0A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A7B0A" w:rsidRPr="00AA7B0A" w:rsidRDefault="0087166B" w:rsidP="0020134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UC-37</w:t>
            </w:r>
          </w:p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AA7B0A" w:rsidRPr="00AA7B0A" w:rsidRDefault="00AA7B0A" w:rsidP="0087166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A7B0A">
              <w:rPr>
                <w:rFonts w:ascii="Arial" w:hAnsi="Arial" w:cs="Arial"/>
                <w:b/>
                <w:bCs/>
                <w:color w:val="000000" w:themeColor="text1"/>
              </w:rPr>
              <w:t xml:space="preserve">CADASTRAR </w:t>
            </w:r>
            <w:r w:rsidR="0087166B"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</w:p>
        </w:tc>
      </w:tr>
      <w:tr w:rsidR="00864267" w:rsidRPr="00741AF1" w:rsidTr="00BB3FF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BB3FF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BB3FF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BB3FF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A43F51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Default="00A43F51" w:rsidP="00E27F5E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F417B" w:rsidRPr="008F417B" w:rsidRDefault="008F417B" w:rsidP="008F417B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BB3FF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BB3FF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</w:p>
          <w:p w:rsidR="00864267" w:rsidRDefault="00864267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[2.1]</w:t>
            </w:r>
          </w:p>
          <w:p w:rsidR="00BA168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F033D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requisitados.</w:t>
            </w:r>
          </w:p>
          <w:p w:rsidR="00B6689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B668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define o </w:t>
            </w:r>
            <w:r w:rsidR="0025625B">
              <w:rPr>
                <w:rFonts w:ascii="Tahoma" w:hAnsi="Tahoma" w:cs="Tahoma"/>
                <w:color w:val="000000" w:themeColor="text1"/>
                <w:sz w:val="20"/>
                <w:szCs w:val="20"/>
              </w:rPr>
              <w:t>tipo</w:t>
            </w:r>
            <w:r w:rsidR="00B668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9164F" w:rsidRDefault="0029164F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 campo CEP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9164F" w:rsidRDefault="0029164F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em pesquisar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49BA" w:rsidRDefault="0029164F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busca pelo endereço</w:t>
            </w:r>
            <w:r w:rsidR="006E6F0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através do CEP informado</w:t>
            </w:r>
            <w:r w:rsidR="00CC49B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no passo 5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C49B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[7.1]</w:t>
            </w:r>
          </w:p>
          <w:p w:rsidR="0029164F" w:rsidRDefault="00CC49B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29164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carrega os dados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endereço </w:t>
            </w:r>
            <w:r w:rsidR="0029164F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nos campos correspondentes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BA168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229C3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cadastrar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645AD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ma 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valida os dados informados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 w:rsidR="00CC49BA">
              <w:rPr>
                <w:rFonts w:ascii="Tahoma" w:hAnsi="Tahoma" w:cs="Tahoma"/>
                <w:color w:val="000000" w:themeColor="text1"/>
                <w:sz w:val="20"/>
                <w:szCs w:val="20"/>
              </w:rPr>
              <w:t>10.1] e [10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F038DA" w:rsidRPr="00A75B40" w:rsidRDefault="00F038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C49B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[11</w:t>
            </w:r>
            <w:r w:rsidR="009229C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864267" w:rsidRDefault="00F038DA" w:rsidP="008F417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 w:rsidR="006F47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F417B" w:rsidRPr="008F417B" w:rsidRDefault="008F417B" w:rsidP="001A46AB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BB3FF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B3FF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7B" w:rsidRDefault="008F417B" w:rsidP="00D00C1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501C40" w:rsidRDefault="00501C40" w:rsidP="00501C4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2.1. Ator clica no botão cancelar</w:t>
            </w:r>
          </w:p>
          <w:p w:rsidR="00501C40" w:rsidRDefault="00501C40" w:rsidP="00501C40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redireciona para a tela inicial do painel administrativo.</w:t>
            </w:r>
          </w:p>
          <w:p w:rsidR="00501C40" w:rsidRDefault="00501C40" w:rsidP="00501C40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01C40" w:rsidRDefault="00501C40" w:rsidP="00D00C1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CC49BA" w:rsidRPr="005F70B5" w:rsidRDefault="00CC49BA" w:rsidP="00CC49B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Sistema não localiza nenhum endereço para o CEP informado</w:t>
            </w:r>
          </w:p>
          <w:p w:rsidR="00CC49BA" w:rsidRDefault="00CC49BA" w:rsidP="00CC49BA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 que o CEP é inválido.</w:t>
            </w:r>
          </w:p>
          <w:p w:rsidR="00644F22" w:rsidRPr="005F70B5" w:rsidRDefault="00644F22" w:rsidP="00CC49BA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os dados de endereço manualmente</w:t>
            </w:r>
            <w:r w:rsidR="00EC51F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49BA" w:rsidRDefault="00CC49BA" w:rsidP="00CC49BA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644F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prossegue para o passo 9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49BA" w:rsidRDefault="00CC49B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260B63" w:rsidRPr="005F70B5" w:rsidRDefault="00CC49B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10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0457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78687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notificando quais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20457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CC49B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10.2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CC49BA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11.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 w:rsidR="005867C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exibe uma mensagem 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notificação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os detalhes do erro</w:t>
            </w:r>
          </w:p>
          <w:p w:rsidR="00E93A80" w:rsidRDefault="00C65726" w:rsidP="009229C3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B3FFC" w:rsidRPr="00BB3FFC" w:rsidRDefault="00BB3FFC" w:rsidP="00BB3FF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BB3FFC" w:rsidRDefault="00BB3FFC"/>
    <w:p w:rsidR="00BB3FFC" w:rsidRDefault="00BB3FFC"/>
    <w:tbl>
      <w:tblPr>
        <w:tblW w:w="931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  <w:gridCol w:w="30"/>
      </w:tblGrid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323692" w:rsidRDefault="00A865B5" w:rsidP="001B2C08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Fornecedor cadastrado com sucesso e disponibilizado para o cadastro de manutenção, máquina e produtos.</w:t>
            </w:r>
            <w:bookmarkStart w:id="0" w:name="_GoBack"/>
            <w:bookmarkEnd w:id="0"/>
          </w:p>
          <w:p w:rsidR="00F84884" w:rsidRPr="00864267" w:rsidRDefault="00F84884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2E446F">
        <w:trPr>
          <w:trHeight w:val="166"/>
        </w:trPr>
        <w:tc>
          <w:tcPr>
            <w:tcW w:w="9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2E446F">
        <w:trPr>
          <w:trHeight w:val="2188"/>
        </w:trPr>
        <w:tc>
          <w:tcPr>
            <w:tcW w:w="9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D1" w:rsidRDefault="006139D1" w:rsidP="006139D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39D1" w:rsidRDefault="006139D1" w:rsidP="006139D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fornecedor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Antes de efetivar o cadastro de um fornecedor é necessário verificar se já existe algum outro cadastro com igualdade entre os campos informados. Os campos utilizados para realizar essa validação serão: código, e-mail e CPF/CNPJ. Não será possível cadastrar dois clientes com nenhum desses campos iguais.</w:t>
            </w:r>
          </w:p>
          <w:p w:rsidR="006139D1" w:rsidRDefault="006139D1" w:rsidP="006139D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6139D1" w:rsidP="006139D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F2EC6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preenchimento automático de endereço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: Após o preenchimento do campo CEP, ao clicar no botão “Buscar” o sistema deve preencher automaticamente os demais campos de endereço do cliente (Bairro, Cidade, Logradouro e Estado).</w:t>
            </w:r>
          </w:p>
          <w:p w:rsidR="007E5FCF" w:rsidRPr="00864267" w:rsidRDefault="007E5FCF" w:rsidP="006139D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6D068D">
        <w:trPr>
          <w:trHeight w:val="7242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05376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714875"/>
                  <wp:effectExtent l="0" t="0" r="0" b="0"/>
                  <wp:docPr id="1" name="Imagem 1" descr="C:\Users\Otávio\Documents\Documentos-TCC-Projeto\Arquivos\4.3 Casos de Uso\Caso de Uso 37\prototipo_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-TCC-Projeto\Arquivos\4.3 Casos de Uso\Caso de Uso 37\prototipo_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71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5376" w:rsidRDefault="00905376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39D1" w:rsidRPr="00864267" w:rsidRDefault="006139D1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BD2581">
        <w:trPr>
          <w:trHeight w:val="979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BC32FF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6677025"/>
                  <wp:effectExtent l="0" t="0" r="0" b="0"/>
                  <wp:docPr id="3" name="Imagem 3" descr="C:\Users\Otávio\Documents\Documentos extras TCC\Caso de Uso 37\diagrama_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37\diagrama_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667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913" w:rsidRDefault="00605913" w:rsidP="009E649F">
      <w:pPr>
        <w:spacing w:after="0" w:line="240" w:lineRule="auto"/>
      </w:pPr>
      <w:r>
        <w:separator/>
      </w:r>
    </w:p>
  </w:endnote>
  <w:endnote w:type="continuationSeparator" w:id="0">
    <w:p w:rsidR="00605913" w:rsidRDefault="0060591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3CE" w:rsidRDefault="00B113C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05913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3CE" w:rsidRDefault="00B113C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913" w:rsidRDefault="00605913" w:rsidP="009E649F">
      <w:pPr>
        <w:spacing w:after="0" w:line="240" w:lineRule="auto"/>
      </w:pPr>
      <w:r>
        <w:separator/>
      </w:r>
    </w:p>
  </w:footnote>
  <w:footnote w:type="continuationSeparator" w:id="0">
    <w:p w:rsidR="00605913" w:rsidRDefault="0060591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3CE" w:rsidRDefault="00B113C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B113CE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3CE" w:rsidRDefault="00B113C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9BF66DA"/>
    <w:multiLevelType w:val="hybridMultilevel"/>
    <w:tmpl w:val="205839E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B402C40"/>
    <w:multiLevelType w:val="hybridMultilevel"/>
    <w:tmpl w:val="50D43D6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CE212F8"/>
    <w:multiLevelType w:val="hybridMultilevel"/>
    <w:tmpl w:val="50D43D6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ED72295"/>
    <w:multiLevelType w:val="hybridMultilevel"/>
    <w:tmpl w:val="3D9E60A2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7"/>
  </w:num>
  <w:num w:numId="5">
    <w:abstractNumId w:val="18"/>
  </w:num>
  <w:num w:numId="6">
    <w:abstractNumId w:val="13"/>
  </w:num>
  <w:num w:numId="7">
    <w:abstractNumId w:val="19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20"/>
  </w:num>
  <w:num w:numId="20">
    <w:abstractNumId w:val="22"/>
  </w:num>
  <w:num w:numId="21">
    <w:abstractNumId w:val="7"/>
  </w:num>
  <w:num w:numId="22">
    <w:abstractNumId w:val="16"/>
  </w:num>
  <w:num w:numId="23">
    <w:abstractNumId w:val="6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2ADA"/>
    <w:rsid w:val="00003D02"/>
    <w:rsid w:val="000959D9"/>
    <w:rsid w:val="000D0053"/>
    <w:rsid w:val="00101B9E"/>
    <w:rsid w:val="00121114"/>
    <w:rsid w:val="001316C3"/>
    <w:rsid w:val="00170C8F"/>
    <w:rsid w:val="0019769A"/>
    <w:rsid w:val="001A46AB"/>
    <w:rsid w:val="001B2C08"/>
    <w:rsid w:val="001B5053"/>
    <w:rsid w:val="001D3432"/>
    <w:rsid w:val="001E4902"/>
    <w:rsid w:val="0020134C"/>
    <w:rsid w:val="00203C15"/>
    <w:rsid w:val="0020457D"/>
    <w:rsid w:val="00222390"/>
    <w:rsid w:val="002430F1"/>
    <w:rsid w:val="0025625B"/>
    <w:rsid w:val="00260B63"/>
    <w:rsid w:val="00264BB6"/>
    <w:rsid w:val="00266ABC"/>
    <w:rsid w:val="00285E72"/>
    <w:rsid w:val="0029164F"/>
    <w:rsid w:val="002D36E2"/>
    <w:rsid w:val="002D3745"/>
    <w:rsid w:val="002D509D"/>
    <w:rsid w:val="002E446F"/>
    <w:rsid w:val="002E5B47"/>
    <w:rsid w:val="002F19C1"/>
    <w:rsid w:val="002F36E0"/>
    <w:rsid w:val="00323692"/>
    <w:rsid w:val="00324C22"/>
    <w:rsid w:val="0033025B"/>
    <w:rsid w:val="003D168B"/>
    <w:rsid w:val="003F67F1"/>
    <w:rsid w:val="004436F0"/>
    <w:rsid w:val="00454560"/>
    <w:rsid w:val="0047785B"/>
    <w:rsid w:val="004A3673"/>
    <w:rsid w:val="004B3469"/>
    <w:rsid w:val="004F1266"/>
    <w:rsid w:val="004F2EC6"/>
    <w:rsid w:val="004F305F"/>
    <w:rsid w:val="00501C40"/>
    <w:rsid w:val="00503E66"/>
    <w:rsid w:val="00522EDF"/>
    <w:rsid w:val="00534B2B"/>
    <w:rsid w:val="00560A08"/>
    <w:rsid w:val="00566143"/>
    <w:rsid w:val="00580F4F"/>
    <w:rsid w:val="00583922"/>
    <w:rsid w:val="005867CA"/>
    <w:rsid w:val="00596AB6"/>
    <w:rsid w:val="00597079"/>
    <w:rsid w:val="005A6367"/>
    <w:rsid w:val="005B2417"/>
    <w:rsid w:val="005C2DD7"/>
    <w:rsid w:val="005D094D"/>
    <w:rsid w:val="005F70B5"/>
    <w:rsid w:val="00600C44"/>
    <w:rsid w:val="00605913"/>
    <w:rsid w:val="0061130D"/>
    <w:rsid w:val="006139D1"/>
    <w:rsid w:val="006226B0"/>
    <w:rsid w:val="00636C51"/>
    <w:rsid w:val="00644F22"/>
    <w:rsid w:val="00645AD5"/>
    <w:rsid w:val="006551AF"/>
    <w:rsid w:val="0067568C"/>
    <w:rsid w:val="00680BC6"/>
    <w:rsid w:val="00687A47"/>
    <w:rsid w:val="00695770"/>
    <w:rsid w:val="006A231F"/>
    <w:rsid w:val="006A7611"/>
    <w:rsid w:val="006D068D"/>
    <w:rsid w:val="006E0529"/>
    <w:rsid w:val="006E6F01"/>
    <w:rsid w:val="006F38E1"/>
    <w:rsid w:val="006F47EC"/>
    <w:rsid w:val="006F55EE"/>
    <w:rsid w:val="00701EEC"/>
    <w:rsid w:val="00704BCC"/>
    <w:rsid w:val="00707128"/>
    <w:rsid w:val="00711B76"/>
    <w:rsid w:val="00771B66"/>
    <w:rsid w:val="00781757"/>
    <w:rsid w:val="007852DA"/>
    <w:rsid w:val="0078687A"/>
    <w:rsid w:val="00797C05"/>
    <w:rsid w:val="007A6BB9"/>
    <w:rsid w:val="007D6D19"/>
    <w:rsid w:val="007E02FA"/>
    <w:rsid w:val="007E5FCF"/>
    <w:rsid w:val="007F5A5B"/>
    <w:rsid w:val="008108D7"/>
    <w:rsid w:val="00810B2E"/>
    <w:rsid w:val="00832416"/>
    <w:rsid w:val="008627AE"/>
    <w:rsid w:val="00864267"/>
    <w:rsid w:val="0087166B"/>
    <w:rsid w:val="00874195"/>
    <w:rsid w:val="00876DAB"/>
    <w:rsid w:val="008B1FBF"/>
    <w:rsid w:val="008C5E3E"/>
    <w:rsid w:val="008C724A"/>
    <w:rsid w:val="008E6F40"/>
    <w:rsid w:val="008F00FE"/>
    <w:rsid w:val="008F417B"/>
    <w:rsid w:val="00905376"/>
    <w:rsid w:val="00911D89"/>
    <w:rsid w:val="009219FB"/>
    <w:rsid w:val="009229C3"/>
    <w:rsid w:val="00932127"/>
    <w:rsid w:val="00974158"/>
    <w:rsid w:val="00985786"/>
    <w:rsid w:val="00997FA7"/>
    <w:rsid w:val="009E649F"/>
    <w:rsid w:val="00A43F51"/>
    <w:rsid w:val="00A62D3F"/>
    <w:rsid w:val="00A75B40"/>
    <w:rsid w:val="00A81549"/>
    <w:rsid w:val="00A865B5"/>
    <w:rsid w:val="00A87031"/>
    <w:rsid w:val="00A97844"/>
    <w:rsid w:val="00AA4826"/>
    <w:rsid w:val="00AA7B0A"/>
    <w:rsid w:val="00AB5C56"/>
    <w:rsid w:val="00AC762F"/>
    <w:rsid w:val="00AD20BB"/>
    <w:rsid w:val="00AF388B"/>
    <w:rsid w:val="00B113CE"/>
    <w:rsid w:val="00B45FA7"/>
    <w:rsid w:val="00B637D5"/>
    <w:rsid w:val="00B66895"/>
    <w:rsid w:val="00B820FA"/>
    <w:rsid w:val="00B92510"/>
    <w:rsid w:val="00BA1685"/>
    <w:rsid w:val="00BB219A"/>
    <w:rsid w:val="00BB3FFC"/>
    <w:rsid w:val="00BC32FF"/>
    <w:rsid w:val="00BD08C9"/>
    <w:rsid w:val="00BD0974"/>
    <w:rsid w:val="00BD2581"/>
    <w:rsid w:val="00BD6013"/>
    <w:rsid w:val="00BE6A40"/>
    <w:rsid w:val="00BE7104"/>
    <w:rsid w:val="00BF4503"/>
    <w:rsid w:val="00C20262"/>
    <w:rsid w:val="00C21527"/>
    <w:rsid w:val="00C65726"/>
    <w:rsid w:val="00C81A54"/>
    <w:rsid w:val="00CC49BA"/>
    <w:rsid w:val="00CE72DC"/>
    <w:rsid w:val="00CF4ACA"/>
    <w:rsid w:val="00D00C13"/>
    <w:rsid w:val="00D1488E"/>
    <w:rsid w:val="00D34185"/>
    <w:rsid w:val="00D43087"/>
    <w:rsid w:val="00D44BA9"/>
    <w:rsid w:val="00D85AEC"/>
    <w:rsid w:val="00DB3EC8"/>
    <w:rsid w:val="00DB62ED"/>
    <w:rsid w:val="00DB6685"/>
    <w:rsid w:val="00DD5DC9"/>
    <w:rsid w:val="00E27F5E"/>
    <w:rsid w:val="00E40777"/>
    <w:rsid w:val="00E50DE2"/>
    <w:rsid w:val="00E80F5B"/>
    <w:rsid w:val="00E813AA"/>
    <w:rsid w:val="00E81930"/>
    <w:rsid w:val="00E81B72"/>
    <w:rsid w:val="00E93A80"/>
    <w:rsid w:val="00EB1030"/>
    <w:rsid w:val="00EC51F8"/>
    <w:rsid w:val="00EE30E1"/>
    <w:rsid w:val="00EE3521"/>
    <w:rsid w:val="00EF3976"/>
    <w:rsid w:val="00F033D3"/>
    <w:rsid w:val="00F038DA"/>
    <w:rsid w:val="00F15149"/>
    <w:rsid w:val="00F2442B"/>
    <w:rsid w:val="00F51258"/>
    <w:rsid w:val="00F5515C"/>
    <w:rsid w:val="00F55F4A"/>
    <w:rsid w:val="00F67B22"/>
    <w:rsid w:val="00F74920"/>
    <w:rsid w:val="00F84884"/>
    <w:rsid w:val="00FC57FE"/>
    <w:rsid w:val="00FE12C5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4</Pages>
  <Words>356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409</cp:revision>
  <dcterms:created xsi:type="dcterms:W3CDTF">2012-03-07T16:46:00Z</dcterms:created>
  <dcterms:modified xsi:type="dcterms:W3CDTF">2015-06-11T18:21:00Z</dcterms:modified>
</cp:coreProperties>
</file>