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1"/>
        <w:gridCol w:w="8432"/>
      </w:tblGrid>
      <w:tr w:rsidR="00B10C80" w:rsidRPr="00741AF1" w:rsidTr="00B10C80">
        <w:tc>
          <w:tcPr>
            <w:tcW w:w="85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B10C80" w:rsidRDefault="00B10C80" w:rsidP="00CB458C">
            <w:pPr>
              <w:pStyle w:val="Cabealh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</w:p>
        </w:tc>
        <w:tc>
          <w:tcPr>
            <w:tcW w:w="843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B10C80" w:rsidRDefault="00B10C80" w:rsidP="00C55B86">
            <w:pPr>
              <w:pStyle w:val="Cabealh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TÍTULO DO CASO DE USO</w:t>
            </w:r>
          </w:p>
        </w:tc>
      </w:tr>
      <w:tr w:rsidR="00B10C80" w:rsidTr="00B10C80">
        <w:tc>
          <w:tcPr>
            <w:tcW w:w="851" w:type="dxa"/>
            <w:tcBorders>
              <w:bottom w:val="single" w:sz="4" w:space="0" w:color="auto"/>
            </w:tcBorders>
          </w:tcPr>
          <w:p w:rsidR="00B10C80" w:rsidRDefault="00B10C80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10C80" w:rsidRPr="00B10C80" w:rsidRDefault="00B10C80" w:rsidP="009E0ECC">
            <w:pPr>
              <w:pStyle w:val="Cabealho"/>
              <w:jc w:val="center"/>
              <w:rPr>
                <w:rFonts w:ascii="Arial" w:hAnsi="Arial" w:cs="Arial"/>
                <w:b/>
                <w:bCs/>
              </w:rPr>
            </w:pPr>
            <w:r w:rsidRPr="00B10C80">
              <w:rPr>
                <w:rFonts w:ascii="Arial" w:hAnsi="Arial" w:cs="Arial"/>
                <w:b/>
                <w:bCs/>
              </w:rPr>
              <w:t>UC-57</w:t>
            </w:r>
          </w:p>
        </w:tc>
        <w:tc>
          <w:tcPr>
            <w:tcW w:w="8432" w:type="dxa"/>
            <w:tcBorders>
              <w:bottom w:val="single" w:sz="4" w:space="0" w:color="auto"/>
            </w:tcBorders>
          </w:tcPr>
          <w:p w:rsidR="00B10C80" w:rsidRDefault="00B10C80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  <w:p w:rsidR="00B10C80" w:rsidRPr="002C6FD3" w:rsidRDefault="004B3133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INFORMAR RECOLHIMENTO DE </w:t>
            </w:r>
            <w:r w:rsidR="009E0ECC">
              <w:rPr>
                <w:rFonts w:ascii="Arial" w:hAnsi="Arial" w:cs="Arial"/>
                <w:b/>
                <w:bCs/>
              </w:rPr>
              <w:t>MÁQUINA</w:t>
            </w:r>
          </w:p>
          <w:p w:rsidR="00B10C80" w:rsidRDefault="00B10C80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000000" w:themeColor="text1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2 –ATOR(ES)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B3EC8" w:rsidRPr="00DB3EC8" w:rsidRDefault="00DB3EC8" w:rsidP="00DB3EC8">
            <w:pPr>
              <w:pStyle w:val="Cabealho"/>
              <w:numPr>
                <w:ilvl w:val="0"/>
                <w:numId w:val="14"/>
              </w:numPr>
              <w:ind w:left="36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B3EC8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</w:p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864267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>3 – PRÉ-CONDIÇÃO(OES)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55D22" w:rsidRDefault="004B3133" w:rsidP="004B3133">
            <w:pPr>
              <w:pStyle w:val="Cabealho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Não se aplica.</w:t>
            </w:r>
          </w:p>
          <w:p w:rsidR="004B3133" w:rsidRPr="00864267" w:rsidRDefault="004B3133" w:rsidP="004B3133">
            <w:pPr>
              <w:pStyle w:val="Cabealho"/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 xml:space="preserve">4 – </w:t>
            </w:r>
            <w:proofErr w:type="gramStart"/>
            <w:r w:rsidRPr="00864267">
              <w:rPr>
                <w:rFonts w:ascii="Arial" w:hAnsi="Arial" w:cs="Arial"/>
                <w:b/>
                <w:bCs/>
              </w:rPr>
              <w:t xml:space="preserve">CENÁRIO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864267">
              <w:rPr>
                <w:rFonts w:ascii="Arial" w:hAnsi="Arial" w:cs="Arial"/>
                <w:b/>
                <w:bCs/>
              </w:rPr>
              <w:t>PRINCIPAL</w:t>
            </w:r>
            <w:proofErr w:type="gramEnd"/>
            <w:r w:rsidRPr="00864267">
              <w:rPr>
                <w:rFonts w:ascii="Arial" w:hAnsi="Arial" w:cs="Arial"/>
                <w:b/>
                <w:bCs/>
              </w:rPr>
              <w:t xml:space="preserve">   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22" w:rsidRDefault="00B55D22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55D22" w:rsidRDefault="00A349F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clica no botão gerenciar máquinas.</w:t>
            </w:r>
          </w:p>
          <w:p w:rsidR="00B15EE2" w:rsidRDefault="00B15EE2" w:rsidP="00B15EE2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os clientes. [2.1]</w:t>
            </w:r>
          </w:p>
          <w:p w:rsidR="00B15EE2" w:rsidRPr="00B15EE2" w:rsidRDefault="00A349FC" w:rsidP="00B15EE2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B15EE2">
              <w:rPr>
                <w:rFonts w:ascii="Tahoma" w:hAnsi="Tahoma" w:cs="Tahoma"/>
                <w:color w:val="000000" w:themeColor="text1"/>
                <w:sz w:val="20"/>
                <w:szCs w:val="20"/>
              </w:rPr>
              <w:t>seleciona cliente desejado.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as máquinas vinculadas ao cliente.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FC37EC">
              <w:rPr>
                <w:rFonts w:ascii="Tahoma" w:hAnsi="Tahoma" w:cs="Tahoma"/>
                <w:color w:val="000000" w:themeColor="text1"/>
                <w:sz w:val="20"/>
                <w:szCs w:val="20"/>
              </w:rPr>
              <w:t>[2.1]</w:t>
            </w:r>
          </w:p>
          <w:p w:rsidR="00B55D22" w:rsidRDefault="00A349F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seleciona a máquina desejada.</w:t>
            </w:r>
          </w:p>
          <w:p w:rsidR="00A65FAF" w:rsidRDefault="00A65FAF" w:rsidP="00A65FAF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menu de operações referentes a máquina.</w:t>
            </w:r>
          </w:p>
          <w:p w:rsidR="00A65FAF" w:rsidRPr="00A65FAF" w:rsidRDefault="00A349FC" w:rsidP="00A65FAF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A65FAF">
              <w:rPr>
                <w:rFonts w:ascii="Tahoma" w:hAnsi="Tahoma" w:cs="Tahoma"/>
                <w:color w:val="000000" w:themeColor="text1"/>
                <w:sz w:val="20"/>
                <w:szCs w:val="20"/>
              </w:rPr>
              <w:t>clica no botão “Informar recolhimento da máquina”.</w:t>
            </w:r>
          </w:p>
          <w:p w:rsidR="00F15670" w:rsidRDefault="002147C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tela para informar o recolhimento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A349F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2147C0">
              <w:rPr>
                <w:rFonts w:ascii="Tahoma" w:hAnsi="Tahoma" w:cs="Tahoma"/>
                <w:color w:val="000000" w:themeColor="text1"/>
                <w:sz w:val="20"/>
                <w:szCs w:val="20"/>
              </w:rPr>
              <w:t>seleciona o motivo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A349F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clica no botão “</w:t>
            </w:r>
            <w:r w:rsidR="002147C0">
              <w:rPr>
                <w:rFonts w:ascii="Tahoma" w:hAnsi="Tahoma" w:cs="Tahoma"/>
                <w:color w:val="000000" w:themeColor="text1"/>
                <w:sz w:val="20"/>
                <w:szCs w:val="20"/>
              </w:rPr>
              <w:t>Informar recolhimento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”.</w:t>
            </w:r>
            <w:r w:rsidR="0000715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[9.1]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atualiza no servidor o status da máq</w:t>
            </w:r>
            <w:r w:rsidR="002147C0">
              <w:rPr>
                <w:rFonts w:ascii="Tahoma" w:hAnsi="Tahoma" w:cs="Tahoma"/>
                <w:color w:val="000000" w:themeColor="text1"/>
                <w:sz w:val="20"/>
                <w:szCs w:val="20"/>
              </w:rPr>
              <w:t>uina para “Em manutenção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”.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FE2C41" w:rsidRDefault="002147C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Servidor grava a operação no histórico da máquina.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de sucesso.</w:t>
            </w:r>
          </w:p>
          <w:p w:rsidR="00864267" w:rsidRDefault="00F15670" w:rsidP="00F15670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F15670" w:rsidRPr="00F15670" w:rsidRDefault="00F15670" w:rsidP="00F15670">
            <w:pPr>
              <w:pStyle w:val="Cabealho"/>
              <w:spacing w:line="276" w:lineRule="auto"/>
              <w:ind w:left="360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260B63" w:rsidRDefault="00260B63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260B63">
              <w:rPr>
                <w:rFonts w:ascii="Arial" w:hAnsi="Arial" w:cs="Arial"/>
                <w:b/>
                <w:bCs/>
              </w:rPr>
              <w:t xml:space="preserve">5 – </w:t>
            </w:r>
            <w:proofErr w:type="gramStart"/>
            <w:r w:rsidRPr="00260B63">
              <w:rPr>
                <w:rFonts w:ascii="Arial" w:hAnsi="Arial" w:cs="Arial"/>
                <w:b/>
                <w:bCs/>
              </w:rPr>
              <w:t xml:space="preserve">CENÁRIOS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260B63">
              <w:rPr>
                <w:rFonts w:ascii="Arial" w:hAnsi="Arial" w:cs="Arial"/>
                <w:b/>
                <w:bCs/>
              </w:rPr>
              <w:t>ALTERNATIVOS</w:t>
            </w:r>
            <w:proofErr w:type="gramEnd"/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562B6" w:rsidRPr="005F70B5" w:rsidRDefault="008562B6" w:rsidP="008562B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2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Falha ao acessar servidor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não foi possível se conectar ao servidor</w:t>
            </w:r>
            <w:r w:rsidR="00E05C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C65726" w:rsidRDefault="00C65726" w:rsidP="00C65726">
            <w:p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C65726" w:rsidRPr="005F70B5" w:rsidRDefault="002147C0" w:rsidP="00C6572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9</w:t>
            </w:r>
            <w:r w:rsidR="00C65726"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 w:rsidR="008562B6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O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perador não preenche o motivo</w:t>
            </w:r>
          </w:p>
          <w:p w:rsidR="008562B6" w:rsidRDefault="008562B6" w:rsidP="00C23129">
            <w:pPr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informando que o campo deve ser preenchido.</w:t>
            </w:r>
          </w:p>
          <w:p w:rsidR="008562B6" w:rsidRDefault="008562B6" w:rsidP="00C23129">
            <w:pPr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</w:t>
            </w:r>
            <w:r w:rsidR="00E05C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AD20BB" w:rsidRPr="00864267" w:rsidRDefault="00AD20BB" w:rsidP="005F70B5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170C8F" w:rsidRDefault="00EE3521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6 – PÓS-CONDIÇÃ</w:t>
            </w:r>
            <w:r w:rsidR="002430F1" w:rsidRPr="00170C8F">
              <w:rPr>
                <w:rFonts w:ascii="Arial" w:hAnsi="Arial" w:cs="Arial"/>
                <w:b/>
                <w:bCs/>
              </w:rPr>
              <w:t>O(ÕES)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Statu</w:t>
            </w:r>
            <w:r w:rsidR="002147C0">
              <w:rPr>
                <w:rFonts w:ascii="Arial" w:hAnsi="Arial" w:cs="Arial"/>
                <w:bCs/>
                <w:color w:val="000000" w:themeColor="text1"/>
              </w:rPr>
              <w:t>s da máquina atualizado para “Em manutenção</w:t>
            </w:r>
            <w:r>
              <w:rPr>
                <w:rFonts w:ascii="Arial" w:hAnsi="Arial" w:cs="Arial"/>
                <w:bCs/>
                <w:color w:val="000000" w:themeColor="text1"/>
              </w:rPr>
              <w:t>”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>.</w:t>
            </w:r>
          </w:p>
          <w:p w:rsidR="00FE2C41" w:rsidRDefault="001C4212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Informações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 xml:space="preserve"> de </w:t>
            </w:r>
            <w:r w:rsidR="002147C0">
              <w:rPr>
                <w:rFonts w:ascii="Arial" w:hAnsi="Arial" w:cs="Arial"/>
                <w:bCs/>
                <w:color w:val="000000" w:themeColor="text1"/>
              </w:rPr>
              <w:t>recolhimento</w:t>
            </w:r>
            <w:r>
              <w:rPr>
                <w:rFonts w:ascii="Arial" w:hAnsi="Arial" w:cs="Arial"/>
                <w:bCs/>
                <w:color w:val="000000" w:themeColor="text1"/>
              </w:rPr>
              <w:t xml:space="preserve"> gravadas no histórico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 xml:space="preserve"> da máquina.</w:t>
            </w:r>
          </w:p>
          <w:p w:rsidR="005A48E0" w:rsidRPr="005A48E0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  <w:tr w:rsidR="00170C8F" w:rsidRPr="00864267" w:rsidTr="00C55B86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170C8F" w:rsidRPr="00170C8F" w:rsidRDefault="00170C8F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170C8F">
              <w:rPr>
                <w:rFonts w:ascii="Arial" w:hAnsi="Arial" w:cs="Arial"/>
                <w:b/>
                <w:bCs/>
              </w:rPr>
              <w:t xml:space="preserve">7 – REGRAS </w:t>
            </w:r>
            <w:r w:rsidR="00E81B72">
              <w:rPr>
                <w:rFonts w:ascii="Arial" w:hAnsi="Arial" w:cs="Arial"/>
                <w:b/>
                <w:bCs/>
              </w:rPr>
              <w:t>DE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170C8F">
              <w:rPr>
                <w:rFonts w:ascii="Arial" w:hAnsi="Arial" w:cs="Arial"/>
                <w:b/>
                <w:bCs/>
              </w:rPr>
              <w:t>NEGÓCIO</w:t>
            </w:r>
          </w:p>
        </w:tc>
      </w:tr>
      <w:tr w:rsidR="00170C8F" w:rsidRPr="00864267" w:rsidTr="00C55B86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215ACF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clientes: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listados os clientes que possuem máquinas vinculadas.</w:t>
            </w: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EF111A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máquinas: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</w:t>
            </w:r>
            <w:r w:rsidR="002147C0">
              <w:rPr>
                <w:rFonts w:ascii="Tahoma" w:hAnsi="Tahoma" w:cs="Tahoma"/>
                <w:color w:val="000000" w:themeColor="text1"/>
                <w:sz w:val="20"/>
                <w:szCs w:val="20"/>
              </w:rPr>
              <w:t>tadas as máquinas que estiverem alocadas no cliente selecionado.</w:t>
            </w:r>
          </w:p>
          <w:p w:rsidR="00170C8F" w:rsidRPr="00864267" w:rsidRDefault="00170C8F" w:rsidP="002147C0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  <w:bookmarkStart w:id="0" w:name="_GoBack"/>
      <w:bookmarkEnd w:id="0"/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8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r>
              <w:rPr>
                <w:rFonts w:ascii="Arial" w:hAnsi="Arial" w:cs="Arial"/>
                <w:b/>
                <w:bCs/>
              </w:rPr>
              <w:t>PROTÓTIPOS</w:t>
            </w:r>
            <w:r w:rsidR="0033025B">
              <w:rPr>
                <w:rFonts w:ascii="Arial" w:hAnsi="Arial" w:cs="Arial"/>
                <w:b/>
                <w:bCs/>
              </w:rPr>
              <w:t xml:space="preserve"> DE </w:t>
            </w:r>
            <w:r>
              <w:rPr>
                <w:rFonts w:ascii="Arial" w:hAnsi="Arial" w:cs="Arial"/>
                <w:b/>
                <w:bCs/>
              </w:rPr>
              <w:t>TELAS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A349FC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7pt;height:345pt">
                  <v:imagedata r:id="rId7" o:title="[PROTOAPP]Operacoes"/>
                </v:shape>
              </w:pict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6" type="#_x0000_t75" style="width:174.75pt;height:339.75pt">
                  <v:imagedata r:id="rId8" o:title="[PROTOAPP]ListaCliente"/>
                </v:shape>
              </w:pict>
            </w:r>
          </w:p>
          <w:p w:rsidR="006E1EE9" w:rsidRDefault="006E1EE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EB5B18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lastRenderedPageBreak/>
              <w:drawing>
                <wp:inline distT="0" distB="0" distL="0" distR="0">
                  <wp:extent cx="2257425" cy="4410075"/>
                  <wp:effectExtent l="0" t="0" r="0" b="0"/>
                  <wp:docPr id="4" name="Imagem 4" descr="[PROTOAPP]ListaMaqui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[PROTOAPP]ListaMaqui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425" cy="441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B3AC2"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>
                  <wp:extent cx="2257425" cy="4410075"/>
                  <wp:effectExtent l="0" t="0" r="0" b="0"/>
                  <wp:docPr id="1" name="Imagem 1" descr="C:\Users\Lucas\AppData\Local\Microsoft\Windows\INetCache\Content.Word\[PROTOAPP]OperacoesMaquina.f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Lucas\AppData\Local\Microsoft\Windows\INetCache\Content.Word\[PROTOAPP]OperacoesMaquina.f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425" cy="441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6E1EE9" w:rsidRDefault="00A349FC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7" type="#_x0000_t75" style="width:195.75pt;height:381pt">
                  <v:imagedata r:id="rId11" o:title="[PROTOAPP]InformarRecolhimento"/>
                </v:shape>
              </w:pict>
            </w: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E72CE4" w:rsidRPr="00864267" w:rsidRDefault="00E72CE4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4A3673" w:rsidRDefault="004A3673" w:rsidP="00BD6013">
      <w:pPr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9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proofErr w:type="gramStart"/>
            <w:r>
              <w:rPr>
                <w:rFonts w:ascii="Arial" w:hAnsi="Arial" w:cs="Arial"/>
                <w:b/>
                <w:bCs/>
              </w:rPr>
              <w:t xml:space="preserve">DIAGRAMA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DE</w:t>
            </w:r>
            <w:proofErr w:type="gramEnd"/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SEQUÊNCIA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A349FC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8" type="#_x0000_t75" style="width:453pt;height:422.25pt">
                  <v:imagedata r:id="rId12" o:title="Recolhe Máquina"/>
                </v:shape>
              </w:pict>
            </w: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BD0974" w:rsidRDefault="00BD0974"/>
    <w:sectPr w:rsidR="00BD0974" w:rsidSect="009E649F">
      <w:headerReference w:type="default" r:id="rId13"/>
      <w:footerReference w:type="default" r:id="rId14"/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58B6" w:rsidRDefault="00E758B6" w:rsidP="009E649F">
      <w:pPr>
        <w:spacing w:after="0" w:line="240" w:lineRule="auto"/>
      </w:pPr>
      <w:r>
        <w:separator/>
      </w:r>
    </w:p>
  </w:endnote>
  <w:endnote w:type="continuationSeparator" w:id="0">
    <w:p w:rsidR="00E758B6" w:rsidRDefault="00E758B6" w:rsidP="009E6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2127" w:rsidRDefault="00E758B6" w:rsidP="00BD0974">
    <w:pPr>
      <w:pStyle w:val="Rodap"/>
      <w:spacing w:before="120"/>
      <w:jc w:val="center"/>
    </w:pPr>
    <w:r>
      <w:rPr>
        <w:noProof/>
        <w:lang w:eastAsia="pt-BR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1" type="#_x0000_t32" style="position:absolute;left:0;text-align:left;margin-left:-2.55pt;margin-top:2.65pt;width:457.5pt;height:0;z-index:251658240" o:connectortype="straight"/>
      </w:pict>
    </w:r>
    <w:r w:rsidR="00932127">
      <w:t>Trabalho de Conclusão de Curso – Modalidade Projeto</w:t>
    </w:r>
  </w:p>
  <w:p w:rsidR="00932127" w:rsidRDefault="0093212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58B6" w:rsidRDefault="00E758B6" w:rsidP="009E649F">
      <w:pPr>
        <w:spacing w:after="0" w:line="240" w:lineRule="auto"/>
      </w:pPr>
      <w:r>
        <w:separator/>
      </w:r>
    </w:p>
  </w:footnote>
  <w:footnote w:type="continuationSeparator" w:id="0">
    <w:p w:rsidR="00E758B6" w:rsidRDefault="00E758B6" w:rsidP="009E6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1" w:type="dxa"/>
      <w:shd w:val="clear" w:color="auto" w:fill="FFFFFF" w:themeFill="background1"/>
      <w:tblLook w:val="04A0" w:firstRow="1" w:lastRow="0" w:firstColumn="1" w:lastColumn="0" w:noHBand="0" w:noVBand="1"/>
    </w:tblPr>
    <w:tblGrid>
      <w:gridCol w:w="1101"/>
      <w:gridCol w:w="6482"/>
      <w:gridCol w:w="605"/>
      <w:gridCol w:w="1023"/>
    </w:tblGrid>
    <w:tr w:rsidR="00F74920" w:rsidRPr="00A70CDA" w:rsidTr="00BE083F">
      <w:tc>
        <w:tcPr>
          <w:tcW w:w="7583" w:type="dxa"/>
          <w:gridSpan w:val="2"/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4.3</w:t>
          </w:r>
          <w:r w:rsidRPr="00A70CDA">
            <w:rPr>
              <w:b/>
            </w:rPr>
            <w:t xml:space="preserve"> - </w:t>
          </w:r>
          <w:r>
            <w:rPr>
              <w:b/>
            </w:rPr>
            <w:t xml:space="preserve">DESCRIÇÃO CASO DE USO + PROTÓTIPO TELAS + </w:t>
          </w:r>
          <w:proofErr w:type="gramStart"/>
          <w:r>
            <w:rPr>
              <w:b/>
            </w:rPr>
            <w:t>DIAGRAMA  SEQUÊNCIA</w:t>
          </w:r>
          <w:proofErr w:type="gramEnd"/>
        </w:p>
      </w:tc>
      <w:tc>
        <w:tcPr>
          <w:tcW w:w="605" w:type="dxa"/>
          <w:tcBorders>
            <w:right w:val="single" w:sz="4" w:space="0" w:color="auto"/>
          </w:tcBorders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Pág.</w:t>
          </w:r>
        </w:p>
      </w:tc>
      <w:tc>
        <w:tcPr>
          <w:tcW w:w="1023" w:type="dxa"/>
          <w:tcBorders>
            <w:left w:val="single" w:sz="4" w:space="0" w:color="auto"/>
          </w:tcBorders>
          <w:shd w:val="clear" w:color="auto" w:fill="FFFFFF" w:themeFill="background1"/>
        </w:tcPr>
        <w:p w:rsidR="00F74920" w:rsidRPr="00A70CDA" w:rsidRDefault="00F74920" w:rsidP="00BE083F">
          <w:pPr>
            <w:jc w:val="both"/>
            <w:rPr>
              <w:b/>
            </w:rPr>
          </w:pPr>
        </w:p>
      </w:tc>
    </w:tr>
    <w:tr w:rsidR="00F74920" w:rsidTr="00BE083F">
      <w:tblPrEx>
        <w:shd w:val="clear" w:color="auto" w:fill="auto"/>
      </w:tblPrEx>
      <w:tc>
        <w:tcPr>
          <w:tcW w:w="1101" w:type="dxa"/>
          <w:shd w:val="clear" w:color="auto" w:fill="D9D9D9" w:themeFill="background1" w:themeFillShade="D9"/>
        </w:tcPr>
        <w:p w:rsidR="00F74920" w:rsidRPr="009E649F" w:rsidRDefault="00F74920" w:rsidP="00BE083F">
          <w:pPr>
            <w:jc w:val="right"/>
            <w:rPr>
              <w:b/>
            </w:rPr>
          </w:pPr>
          <w:r w:rsidRPr="009E649F">
            <w:rPr>
              <w:b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auto"/>
          </w:tcBorders>
        </w:tcPr>
        <w:p w:rsidR="00F74920" w:rsidRDefault="00F74920" w:rsidP="00BE083F">
          <w:pPr>
            <w:jc w:val="both"/>
          </w:pPr>
        </w:p>
      </w:tc>
    </w:tr>
  </w:tbl>
  <w:p w:rsidR="00F74920" w:rsidRDefault="00F74920" w:rsidP="00BF450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079BC"/>
    <w:multiLevelType w:val="hybridMultilevel"/>
    <w:tmpl w:val="472E25F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09C85EC8"/>
    <w:multiLevelType w:val="hybridMultilevel"/>
    <w:tmpl w:val="BB6ED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41051B"/>
    <w:multiLevelType w:val="multilevel"/>
    <w:tmpl w:val="111254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3">
    <w:nsid w:val="11017400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31E2230"/>
    <w:multiLevelType w:val="hybridMultilevel"/>
    <w:tmpl w:val="68C2400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5">
    <w:nsid w:val="15081779"/>
    <w:multiLevelType w:val="multilevel"/>
    <w:tmpl w:val="690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</w:rPr>
    </w:lvl>
  </w:abstractNum>
  <w:abstractNum w:abstractNumId="6">
    <w:nsid w:val="22070EF0"/>
    <w:multiLevelType w:val="hybridMultilevel"/>
    <w:tmpl w:val="57E42760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7">
    <w:nsid w:val="26595997"/>
    <w:multiLevelType w:val="hybridMultilevel"/>
    <w:tmpl w:val="A22AC6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6D099B"/>
    <w:multiLevelType w:val="hybridMultilevel"/>
    <w:tmpl w:val="866681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403BD8"/>
    <w:multiLevelType w:val="hybridMultilevel"/>
    <w:tmpl w:val="2FE242C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0">
    <w:nsid w:val="30416D8A"/>
    <w:multiLevelType w:val="hybridMultilevel"/>
    <w:tmpl w:val="17BCCE04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1">
    <w:nsid w:val="30FE4DD4"/>
    <w:multiLevelType w:val="multilevel"/>
    <w:tmpl w:val="87B2529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  <w:effect w:val="none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2">
    <w:nsid w:val="325D5A96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4224413"/>
    <w:multiLevelType w:val="hybridMultilevel"/>
    <w:tmpl w:val="0A78113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4">
    <w:nsid w:val="593A6171"/>
    <w:multiLevelType w:val="hybridMultilevel"/>
    <w:tmpl w:val="0706E3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10346E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6">
    <w:nsid w:val="5ED72295"/>
    <w:multiLevelType w:val="hybridMultilevel"/>
    <w:tmpl w:val="5C28D4EA"/>
    <w:lvl w:ilvl="0" w:tplc="0416000F">
      <w:start w:val="1"/>
      <w:numFmt w:val="decimal"/>
      <w:lvlText w:val="%1."/>
      <w:lvlJc w:val="left"/>
      <w:pPr>
        <w:tabs>
          <w:tab w:val="num" w:pos="708"/>
        </w:tabs>
        <w:ind w:left="70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7">
    <w:nsid w:val="61442CD6"/>
    <w:multiLevelType w:val="hybridMultilevel"/>
    <w:tmpl w:val="988CBF1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8">
    <w:nsid w:val="679B7D64"/>
    <w:multiLevelType w:val="hybridMultilevel"/>
    <w:tmpl w:val="C1E8963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9">
    <w:nsid w:val="69552F4A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0">
    <w:nsid w:val="75BD2C86"/>
    <w:multiLevelType w:val="hybridMultilevel"/>
    <w:tmpl w:val="DBE6A54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>
    <w:nsid w:val="7E7D42F0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num w:numId="1">
    <w:abstractNumId w:val="11"/>
  </w:num>
  <w:num w:numId="2">
    <w:abstractNumId w:val="2"/>
  </w:num>
  <w:num w:numId="3">
    <w:abstractNumId w:val="3"/>
  </w:num>
  <w:num w:numId="4">
    <w:abstractNumId w:val="16"/>
  </w:num>
  <w:num w:numId="5">
    <w:abstractNumId w:val="17"/>
  </w:num>
  <w:num w:numId="6">
    <w:abstractNumId w:val="13"/>
  </w:num>
  <w:num w:numId="7">
    <w:abstractNumId w:val="18"/>
  </w:num>
  <w:num w:numId="8">
    <w:abstractNumId w:val="6"/>
  </w:num>
  <w:num w:numId="9">
    <w:abstractNumId w:val="0"/>
  </w:num>
  <w:num w:numId="10">
    <w:abstractNumId w:val="9"/>
  </w:num>
  <w:num w:numId="11">
    <w:abstractNumId w:val="10"/>
  </w:num>
  <w:num w:numId="12">
    <w:abstractNumId w:val="20"/>
  </w:num>
  <w:num w:numId="13">
    <w:abstractNumId w:val="4"/>
  </w:num>
  <w:num w:numId="14">
    <w:abstractNumId w:val="14"/>
  </w:num>
  <w:num w:numId="15">
    <w:abstractNumId w:val="1"/>
  </w:num>
  <w:num w:numId="16">
    <w:abstractNumId w:val="15"/>
  </w:num>
  <w:num w:numId="17">
    <w:abstractNumId w:val="5"/>
  </w:num>
  <w:num w:numId="18">
    <w:abstractNumId w:val="12"/>
  </w:num>
  <w:num w:numId="19">
    <w:abstractNumId w:val="19"/>
  </w:num>
  <w:num w:numId="20">
    <w:abstractNumId w:val="21"/>
  </w:num>
  <w:num w:numId="21">
    <w:abstractNumId w:val="7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_x0000_s205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E649F"/>
    <w:rsid w:val="0000715C"/>
    <w:rsid w:val="000462FD"/>
    <w:rsid w:val="00095721"/>
    <w:rsid w:val="000B3FB6"/>
    <w:rsid w:val="001316C3"/>
    <w:rsid w:val="00132589"/>
    <w:rsid w:val="00170C8F"/>
    <w:rsid w:val="00181BC0"/>
    <w:rsid w:val="001A07DD"/>
    <w:rsid w:val="001B5053"/>
    <w:rsid w:val="001C4212"/>
    <w:rsid w:val="001E4902"/>
    <w:rsid w:val="001E7843"/>
    <w:rsid w:val="00203C15"/>
    <w:rsid w:val="002147C0"/>
    <w:rsid w:val="00215ACF"/>
    <w:rsid w:val="002430F1"/>
    <w:rsid w:val="00247AEF"/>
    <w:rsid w:val="00260B63"/>
    <w:rsid w:val="00264BB6"/>
    <w:rsid w:val="00285E72"/>
    <w:rsid w:val="002B4EFB"/>
    <w:rsid w:val="002C013D"/>
    <w:rsid w:val="002C6FD3"/>
    <w:rsid w:val="002D36E2"/>
    <w:rsid w:val="002D3745"/>
    <w:rsid w:val="002D509D"/>
    <w:rsid w:val="002E5B47"/>
    <w:rsid w:val="002F36E0"/>
    <w:rsid w:val="00310031"/>
    <w:rsid w:val="003279A8"/>
    <w:rsid w:val="0033025B"/>
    <w:rsid w:val="00344497"/>
    <w:rsid w:val="00384AD6"/>
    <w:rsid w:val="003D168B"/>
    <w:rsid w:val="003F704D"/>
    <w:rsid w:val="0042245A"/>
    <w:rsid w:val="00454560"/>
    <w:rsid w:val="004913DA"/>
    <w:rsid w:val="004A3673"/>
    <w:rsid w:val="004B3133"/>
    <w:rsid w:val="004D27AA"/>
    <w:rsid w:val="004F2106"/>
    <w:rsid w:val="004F305F"/>
    <w:rsid w:val="00534B2B"/>
    <w:rsid w:val="00544E20"/>
    <w:rsid w:val="00560A08"/>
    <w:rsid w:val="00580F4F"/>
    <w:rsid w:val="00583922"/>
    <w:rsid w:val="00596AB6"/>
    <w:rsid w:val="005A48E0"/>
    <w:rsid w:val="005B136C"/>
    <w:rsid w:val="005C2DD7"/>
    <w:rsid w:val="005C3D10"/>
    <w:rsid w:val="005C6BAA"/>
    <w:rsid w:val="005D0A7C"/>
    <w:rsid w:val="005D233A"/>
    <w:rsid w:val="005F70B5"/>
    <w:rsid w:val="00600B72"/>
    <w:rsid w:val="0061130D"/>
    <w:rsid w:val="006226B0"/>
    <w:rsid w:val="00636C51"/>
    <w:rsid w:val="006551AF"/>
    <w:rsid w:val="00677A9E"/>
    <w:rsid w:val="00680BC6"/>
    <w:rsid w:val="00696D99"/>
    <w:rsid w:val="006A231F"/>
    <w:rsid w:val="006B166F"/>
    <w:rsid w:val="006D04DE"/>
    <w:rsid w:val="006D181D"/>
    <w:rsid w:val="006E1EE9"/>
    <w:rsid w:val="006F55EE"/>
    <w:rsid w:val="00706B50"/>
    <w:rsid w:val="00772C42"/>
    <w:rsid w:val="007D6D19"/>
    <w:rsid w:val="007F5A5B"/>
    <w:rsid w:val="00815A07"/>
    <w:rsid w:val="00832416"/>
    <w:rsid w:val="00836A17"/>
    <w:rsid w:val="008562B6"/>
    <w:rsid w:val="00864267"/>
    <w:rsid w:val="00874195"/>
    <w:rsid w:val="00876DAB"/>
    <w:rsid w:val="008E6F40"/>
    <w:rsid w:val="008F00FE"/>
    <w:rsid w:val="00932127"/>
    <w:rsid w:val="0094419A"/>
    <w:rsid w:val="00974158"/>
    <w:rsid w:val="00985786"/>
    <w:rsid w:val="00997FA7"/>
    <w:rsid w:val="009E0ECC"/>
    <w:rsid w:val="009E649F"/>
    <w:rsid w:val="009F6D02"/>
    <w:rsid w:val="00A349FC"/>
    <w:rsid w:val="00A65FAF"/>
    <w:rsid w:val="00A727F9"/>
    <w:rsid w:val="00A94814"/>
    <w:rsid w:val="00A95E60"/>
    <w:rsid w:val="00AB61D4"/>
    <w:rsid w:val="00AD20BB"/>
    <w:rsid w:val="00B10C80"/>
    <w:rsid w:val="00B15EE2"/>
    <w:rsid w:val="00B3689A"/>
    <w:rsid w:val="00B55D22"/>
    <w:rsid w:val="00B637D5"/>
    <w:rsid w:val="00B94B1F"/>
    <w:rsid w:val="00BA38C7"/>
    <w:rsid w:val="00BB219A"/>
    <w:rsid w:val="00BB3AC2"/>
    <w:rsid w:val="00BD08C9"/>
    <w:rsid w:val="00BD0974"/>
    <w:rsid w:val="00BD6013"/>
    <w:rsid w:val="00BF4503"/>
    <w:rsid w:val="00BF76C8"/>
    <w:rsid w:val="00C233CC"/>
    <w:rsid w:val="00C27C2D"/>
    <w:rsid w:val="00C65726"/>
    <w:rsid w:val="00CA31CA"/>
    <w:rsid w:val="00CB458C"/>
    <w:rsid w:val="00CC7A1C"/>
    <w:rsid w:val="00CE72DC"/>
    <w:rsid w:val="00CF4ACA"/>
    <w:rsid w:val="00D1488E"/>
    <w:rsid w:val="00D34185"/>
    <w:rsid w:val="00D43087"/>
    <w:rsid w:val="00D54CF3"/>
    <w:rsid w:val="00DB3EC8"/>
    <w:rsid w:val="00DB62ED"/>
    <w:rsid w:val="00DB6685"/>
    <w:rsid w:val="00DD14AF"/>
    <w:rsid w:val="00DD5DC9"/>
    <w:rsid w:val="00E05CC9"/>
    <w:rsid w:val="00E50DE2"/>
    <w:rsid w:val="00E72CE4"/>
    <w:rsid w:val="00E7355C"/>
    <w:rsid w:val="00E758B6"/>
    <w:rsid w:val="00E81B72"/>
    <w:rsid w:val="00EB5B18"/>
    <w:rsid w:val="00ED1150"/>
    <w:rsid w:val="00EE3521"/>
    <w:rsid w:val="00EF111A"/>
    <w:rsid w:val="00F02468"/>
    <w:rsid w:val="00F15149"/>
    <w:rsid w:val="00F15670"/>
    <w:rsid w:val="00F2442B"/>
    <w:rsid w:val="00F65FF8"/>
    <w:rsid w:val="00F67B22"/>
    <w:rsid w:val="00F71098"/>
    <w:rsid w:val="00F74920"/>
    <w:rsid w:val="00F942D4"/>
    <w:rsid w:val="00FA4C65"/>
    <w:rsid w:val="00FA7B11"/>
    <w:rsid w:val="00FC37D1"/>
    <w:rsid w:val="00FC37EC"/>
    <w:rsid w:val="00FC57FE"/>
    <w:rsid w:val="00FE2C41"/>
    <w:rsid w:val="00FF37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docId w15:val="{E173D373-0762-498C-9FDB-00349012A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5A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E649F"/>
  </w:style>
  <w:style w:type="paragraph" w:styleId="Rodap">
    <w:name w:val="footer"/>
    <w:basedOn w:val="Normal"/>
    <w:link w:val="Rodap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649F"/>
  </w:style>
  <w:style w:type="paragraph" w:styleId="Textodebalo">
    <w:name w:val="Balloon Text"/>
    <w:basedOn w:val="Normal"/>
    <w:link w:val="TextodebaloChar"/>
    <w:uiPriority w:val="99"/>
    <w:semiHidden/>
    <w:unhideWhenUsed/>
    <w:rsid w:val="009E6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649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9E64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SuperiorDuploAutomtica05ptLarguradalinhaInfe">
    <w:name w:val="Estilo Superior: (Duplo Automática  05 pt Largura da linha) Infe..."/>
    <w:basedOn w:val="Normal"/>
    <w:rsid w:val="00596AB6"/>
    <w:pPr>
      <w:pBdr>
        <w:top w:val="double" w:sz="4" w:space="1" w:color="auto"/>
        <w:bottom w:val="double" w:sz="4" w:space="1" w:color="auto"/>
      </w:pBdr>
      <w:shd w:val="clear" w:color="auto" w:fill="B3B3B3"/>
      <w:spacing w:after="0" w:line="240" w:lineRule="auto"/>
      <w:jc w:val="both"/>
    </w:pPr>
    <w:rPr>
      <w:rFonts w:ascii="Tahoma" w:eastAsia="Times New Roman" w:hAnsi="Tahoma" w:cs="Times New Roman"/>
      <w:b/>
      <w:sz w:val="20"/>
      <w:szCs w:val="20"/>
      <w:lang w:eastAsia="pt-BR"/>
    </w:rPr>
  </w:style>
  <w:style w:type="character" w:styleId="Hyperlink">
    <w:name w:val="Hyperlink"/>
    <w:basedOn w:val="Fontepargpadro"/>
    <w:rsid w:val="00596AB6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8324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44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644</TotalTime>
  <Pages>5</Pages>
  <Words>247</Words>
  <Characters>1335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profile-teste</dc:creator>
  <cp:lastModifiedBy>Lucas Eduardo</cp:lastModifiedBy>
  <cp:revision>119</cp:revision>
  <dcterms:created xsi:type="dcterms:W3CDTF">2012-03-07T16:46:00Z</dcterms:created>
  <dcterms:modified xsi:type="dcterms:W3CDTF">2015-04-14T00:27:00Z</dcterms:modified>
</cp:coreProperties>
</file>