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387C50" w:rsidRPr="00616114" w14:paraId="765698B0" w14:textId="77777777" w:rsidTr="00251AFA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60C4BB69" w14:textId="1D2056C8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387C50" w:rsidRPr="00616114" w14:paraId="5DB8DA5C" w14:textId="77777777" w:rsidTr="00251AFA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766A61A8" w:rsidR="00387C50" w:rsidRDefault="00387C50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BOTÃO </w:t>
            </w:r>
            <w:r>
              <w:rPr>
                <w:rFonts w:ascii="Arial" w:hAnsi="Arial" w:cs="Arial"/>
                <w:b/>
              </w:rPr>
              <w:t>SALVAR</w:t>
            </w:r>
          </w:p>
        </w:tc>
        <w:tc>
          <w:tcPr>
            <w:tcW w:w="4536" w:type="dxa"/>
            <w:gridSpan w:val="2"/>
            <w:vAlign w:val="center"/>
          </w:tcPr>
          <w:p w14:paraId="26747BA9" w14:textId="724864FB" w:rsidR="00387C50" w:rsidRDefault="00387C50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A92406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3B27A5A5" w:rsidR="00A92406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0E1026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 w:rsidR="000E102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5C21EF02" w:rsidR="00A9240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A92406" w:rsidRPr="00B329D4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</w:t>
            </w:r>
            <w:r w:rsidR="00A92406">
              <w:rPr>
                <w:rFonts w:ascii="Arial" w:hAnsi="Arial" w:cs="Arial"/>
                <w:sz w:val="18"/>
                <w:szCs w:val="18"/>
              </w:rPr>
              <w:t xml:space="preserve">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A92406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A6E1F0F" w:rsidR="00A92406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63E72B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A92406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A92406" w:rsidRPr="00AF33D8" w:rsidRDefault="00C41652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22E706CA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4B407989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A92406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A92406" w:rsidRPr="00AF33D8" w:rsidRDefault="00A92406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 xml:space="preserve">CAMPOS OBRIGATÓRIOS </w:t>
            </w:r>
            <w:r w:rsidR="00C41652">
              <w:rPr>
                <w:rFonts w:ascii="Arial" w:hAnsi="Arial" w:cs="Arial"/>
                <w:sz w:val="18"/>
                <w:szCs w:val="18"/>
              </w:rPr>
              <w:t>EM BRANCO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41652">
              <w:rPr>
                <w:rFonts w:ascii="Arial" w:hAnsi="Arial" w:cs="Arial"/>
                <w:sz w:val="18"/>
                <w:szCs w:val="18"/>
              </w:rPr>
              <w:t>EMAIL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C5610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1EC6E1F8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C56108" w:rsidRDefault="00C56108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642080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43A19E8F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C5610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  <w:bookmarkStart w:id="0" w:name="_GoBack"/>
            <w:bookmarkEnd w:id="0"/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C56108" w:rsidRPr="00AF33D8" w:rsidRDefault="00C56108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AA0FBF">
              <w:rPr>
                <w:rFonts w:ascii="Arial" w:hAnsi="Arial" w:cs="Arial"/>
                <w:sz w:val="18"/>
                <w:szCs w:val="18"/>
              </w:rPr>
              <w:t>EMAIL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376C3" w14:textId="77777777" w:rsidR="00A5144D" w:rsidRDefault="00A5144D" w:rsidP="009E649F">
      <w:pPr>
        <w:spacing w:after="0" w:line="240" w:lineRule="auto"/>
      </w:pPr>
      <w:r>
        <w:separator/>
      </w:r>
    </w:p>
  </w:endnote>
  <w:endnote w:type="continuationSeparator" w:id="0">
    <w:p w14:paraId="1FCA7758" w14:textId="77777777" w:rsidR="00A5144D" w:rsidRDefault="00A5144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F3EC84" w14:textId="77777777" w:rsidR="00A5144D" w:rsidRDefault="00A5144D" w:rsidP="009E649F">
      <w:pPr>
        <w:spacing w:after="0" w:line="240" w:lineRule="auto"/>
      </w:pPr>
      <w:r>
        <w:separator/>
      </w:r>
    </w:p>
  </w:footnote>
  <w:footnote w:type="continuationSeparator" w:id="0">
    <w:p w14:paraId="2ACAF71B" w14:textId="77777777" w:rsidR="00A5144D" w:rsidRDefault="00A5144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F7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23404-D089-4439-91B9-8B8464F3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2015-04-24T23:28:00Z</dcterms:created>
  <dcterms:modified xsi:type="dcterms:W3CDTF">2015-05-01T15:14:00Z</dcterms:modified>
</cp:coreProperties>
</file>