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83"/>
      </w:tblGrid>
      <w:tr w:rsidR="00396663" w:rsidRPr="00741AF1" w:rsidTr="00514F21">
        <w:tc>
          <w:tcPr>
            <w:tcW w:w="9283" w:type="dxa"/>
            <w:tcBorders>
              <w:bottom w:val="single" w:sz="4" w:space="0" w:color="auto"/>
            </w:tcBorders>
            <w:shd w:val="clear" w:color="auto" w:fill="BFBFBF" w:themeFill="background1" w:themeFillShade="BF"/>
          </w:tcPr>
          <w:p w:rsidR="00396663" w:rsidRPr="00741AF1" w:rsidRDefault="00396663" w:rsidP="00514F21">
            <w:pPr>
              <w:pStyle w:val="Cabealho"/>
              <w:rPr>
                <w:rFonts w:ascii="Arial" w:hAnsi="Arial" w:cs="Arial"/>
                <w:b/>
              </w:rPr>
            </w:pPr>
            <w:r>
              <w:rPr>
                <w:rFonts w:ascii="Arial" w:hAnsi="Arial" w:cs="Arial"/>
                <w:b/>
              </w:rPr>
              <w:t xml:space="preserve">1 – </w:t>
            </w:r>
            <w:r w:rsidR="00617722">
              <w:rPr>
                <w:rFonts w:ascii="Arial" w:hAnsi="Arial" w:cs="Arial"/>
                <w:b/>
              </w:rPr>
              <w:t>DEFINIÇÃO DE GUIDELINES</w:t>
            </w:r>
            <w:r w:rsidR="007B19F6">
              <w:rPr>
                <w:rFonts w:ascii="Arial" w:hAnsi="Arial" w:cs="Arial"/>
                <w:b/>
              </w:rPr>
              <w:t xml:space="preserve"> (mínimo de 10 </w:t>
            </w:r>
            <w:proofErr w:type="spellStart"/>
            <w:r w:rsidR="007B19F6">
              <w:rPr>
                <w:rFonts w:ascii="Arial" w:hAnsi="Arial" w:cs="Arial"/>
                <w:b/>
              </w:rPr>
              <w:t>guidelines</w:t>
            </w:r>
            <w:proofErr w:type="spellEnd"/>
            <w:r w:rsidR="007B19F6">
              <w:rPr>
                <w:rFonts w:ascii="Arial" w:hAnsi="Arial" w:cs="Arial"/>
                <w:b/>
              </w:rPr>
              <w:t>)</w:t>
            </w:r>
          </w:p>
        </w:tc>
      </w:tr>
      <w:tr w:rsidR="00396663" w:rsidTr="00514F21">
        <w:tc>
          <w:tcPr>
            <w:tcW w:w="9283" w:type="dxa"/>
            <w:tcBorders>
              <w:bottom w:val="single" w:sz="4" w:space="0" w:color="auto"/>
            </w:tcBorders>
          </w:tcPr>
          <w:p w:rsidR="00396663" w:rsidRDefault="00396663" w:rsidP="00514F21">
            <w:pPr>
              <w:pStyle w:val="Cabealho"/>
              <w:rPr>
                <w:rFonts w:ascii="Arial" w:hAnsi="Arial" w:cs="Arial"/>
                <w:b/>
                <w:bCs/>
                <w:color w:val="808080" w:themeColor="background1" w:themeShade="80"/>
              </w:rPr>
            </w:pPr>
          </w:p>
          <w:p w:rsidR="00396663" w:rsidRDefault="00396663" w:rsidP="00396663">
            <w:pPr>
              <w:pStyle w:val="Cabealho"/>
              <w:jc w:val="both"/>
              <w:rPr>
                <w:rFonts w:ascii="Arial" w:hAnsi="Arial" w:cs="Arial"/>
                <w:bCs/>
                <w:color w:val="808080" w:themeColor="background1" w:themeShade="80"/>
              </w:rPr>
            </w:pPr>
          </w:p>
          <w:tbl>
            <w:tblPr>
              <w:tblW w:w="0" w:type="auto"/>
              <w:tblBorders>
                <w:insideH w:val="single" w:sz="18" w:space="0" w:color="FFFFFF"/>
                <w:insideV w:val="single" w:sz="18" w:space="0" w:color="FFFFFF"/>
              </w:tblBorders>
              <w:tblLook w:val="0080" w:firstRow="0" w:lastRow="0" w:firstColumn="1" w:lastColumn="0" w:noHBand="0" w:noVBand="0"/>
            </w:tblPr>
            <w:tblGrid>
              <w:gridCol w:w="1922"/>
              <w:gridCol w:w="7221"/>
            </w:tblGrid>
            <w:tr w:rsidR="000C45B6" w:rsidRPr="00456928" w:rsidTr="00514F21">
              <w:trPr>
                <w:trHeight w:val="277"/>
              </w:trPr>
              <w:tc>
                <w:tcPr>
                  <w:tcW w:w="2007" w:type="dxa"/>
                  <w:shd w:val="pct5" w:color="000000" w:fill="FFFFFF"/>
                </w:tcPr>
                <w:p w:rsidR="000C45B6" w:rsidRPr="00456928" w:rsidRDefault="000C45B6" w:rsidP="00514F21">
                  <w:pPr>
                    <w:rPr>
                      <w:rFonts w:ascii="Arial" w:eastAsia="Calibri" w:hAnsi="Arial" w:cs="Arial"/>
                      <w:b/>
                    </w:rPr>
                  </w:pPr>
                  <w:proofErr w:type="spellStart"/>
                  <w:r>
                    <w:rPr>
                      <w:rFonts w:ascii="Arial" w:eastAsia="Calibri" w:hAnsi="Arial" w:cs="Arial"/>
                      <w:b/>
                    </w:rPr>
                    <w:t>Guideline</w:t>
                  </w:r>
                  <w:proofErr w:type="spellEnd"/>
                  <w:proofErr w:type="gramStart"/>
                  <w:r>
                    <w:rPr>
                      <w:rFonts w:ascii="Arial" w:eastAsia="Calibri" w:hAnsi="Arial" w:cs="Arial"/>
                      <w:b/>
                    </w:rPr>
                    <w:t xml:space="preserve">  </w:t>
                  </w:r>
                  <w:proofErr w:type="gramEnd"/>
                  <w:r>
                    <w:rPr>
                      <w:rFonts w:ascii="Arial" w:eastAsia="Calibri" w:hAnsi="Arial" w:cs="Arial"/>
                      <w:b/>
                    </w:rPr>
                    <w:t>01</w:t>
                  </w:r>
                </w:p>
              </w:tc>
              <w:tc>
                <w:tcPr>
                  <w:tcW w:w="8032" w:type="dxa"/>
                  <w:shd w:val="pct5" w:color="000000" w:fill="FFFFFF"/>
                </w:tcPr>
                <w:p w:rsidR="000C45B6" w:rsidRPr="000C45B6" w:rsidRDefault="00BE1F60" w:rsidP="00514F21">
                  <w:pPr>
                    <w:rPr>
                      <w:rFonts w:ascii="Arial" w:eastAsia="Calibri" w:hAnsi="Arial" w:cs="Arial"/>
                      <w:b/>
                    </w:rPr>
                  </w:pPr>
                  <w:r>
                    <w:rPr>
                      <w:rFonts w:ascii="Arial" w:eastAsia="Calibri" w:hAnsi="Arial" w:cs="Arial"/>
                      <w:b/>
                    </w:rPr>
                    <w:t xml:space="preserve">BOTÕES </w:t>
                  </w:r>
                  <w:proofErr w:type="gramStart"/>
                  <w:r>
                    <w:rPr>
                      <w:rFonts w:ascii="Arial" w:eastAsia="Calibri" w:hAnsi="Arial" w:cs="Arial"/>
                      <w:b/>
                    </w:rPr>
                    <w:t>AUTO-</w:t>
                  </w:r>
                  <w:r w:rsidR="000C45B6" w:rsidRPr="000C45B6">
                    <w:rPr>
                      <w:rFonts w:ascii="Arial" w:eastAsia="Calibri" w:hAnsi="Arial" w:cs="Arial"/>
                      <w:b/>
                    </w:rPr>
                    <w:t>EXPLICATIVOS</w:t>
                  </w:r>
                  <w:proofErr w:type="gramEnd"/>
                </w:p>
              </w:tc>
            </w:tr>
            <w:tr w:rsidR="000C45B6" w:rsidRPr="00456928" w:rsidTr="00514F21">
              <w:trPr>
                <w:trHeight w:val="295"/>
              </w:trPr>
              <w:tc>
                <w:tcPr>
                  <w:tcW w:w="2007" w:type="dxa"/>
                  <w:shd w:val="pct20" w:color="000000" w:fill="FFFFFF"/>
                </w:tcPr>
                <w:p w:rsidR="000C45B6" w:rsidRPr="00456928" w:rsidRDefault="000C45B6" w:rsidP="00514F21">
                  <w:pPr>
                    <w:rPr>
                      <w:rFonts w:ascii="Arial" w:eastAsia="Calibri" w:hAnsi="Arial" w:cs="Arial"/>
                    </w:rPr>
                  </w:pPr>
                  <w:r w:rsidRPr="00456928">
                    <w:rPr>
                      <w:rFonts w:ascii="Arial" w:eastAsia="Calibri" w:hAnsi="Arial" w:cs="Arial"/>
                    </w:rPr>
                    <w:t>Exemplo</w:t>
                  </w:r>
                </w:p>
              </w:tc>
              <w:tc>
                <w:tcPr>
                  <w:tcW w:w="8032" w:type="dxa"/>
                  <w:shd w:val="pct20" w:color="000000" w:fill="FFFFFF"/>
                </w:tcPr>
                <w:p w:rsidR="000C45B6" w:rsidRPr="00456928" w:rsidRDefault="000C45B6" w:rsidP="00514F21">
                  <w:pPr>
                    <w:jc w:val="both"/>
                    <w:rPr>
                      <w:rFonts w:ascii="Arial" w:eastAsia="Calibri" w:hAnsi="Arial" w:cs="Arial"/>
                    </w:rPr>
                  </w:pPr>
                  <w:r>
                    <w:rPr>
                      <w:rFonts w:ascii="Arial" w:eastAsia="Calibri" w:hAnsi="Arial" w:cs="Arial"/>
                    </w:rPr>
                    <w:t>Todo botão deve ter um “</w:t>
                  </w:r>
                  <w:proofErr w:type="spellStart"/>
                  <w:r w:rsidRPr="000C45B6">
                    <w:rPr>
                      <w:rFonts w:ascii="Arial" w:eastAsia="Calibri" w:hAnsi="Arial" w:cs="Arial"/>
                      <w:i/>
                    </w:rPr>
                    <w:t>caption</w:t>
                  </w:r>
                  <w:proofErr w:type="spellEnd"/>
                  <w:r>
                    <w:rPr>
                      <w:rFonts w:ascii="Arial" w:eastAsia="Calibri" w:hAnsi="Arial" w:cs="Arial"/>
                    </w:rPr>
                    <w:t>” (</w:t>
                  </w:r>
                  <w:proofErr w:type="spellStart"/>
                  <w:r>
                    <w:rPr>
                      <w:rFonts w:ascii="Arial" w:eastAsia="Calibri" w:hAnsi="Arial" w:cs="Arial"/>
                    </w:rPr>
                    <w:t>label</w:t>
                  </w:r>
                  <w:proofErr w:type="spellEnd"/>
                  <w:r>
                    <w:rPr>
                      <w:rFonts w:ascii="Arial" w:eastAsia="Calibri" w:hAnsi="Arial" w:cs="Arial"/>
                    </w:rPr>
                    <w:t xml:space="preserve">) com texto </w:t>
                  </w:r>
                  <w:proofErr w:type="spellStart"/>
                  <w:proofErr w:type="gramStart"/>
                  <w:r>
                    <w:rPr>
                      <w:rFonts w:ascii="Arial" w:eastAsia="Calibri" w:hAnsi="Arial" w:cs="Arial"/>
                    </w:rPr>
                    <w:t>auto-explicativo</w:t>
                  </w:r>
                  <w:proofErr w:type="spellEnd"/>
                  <w:proofErr w:type="gramEnd"/>
                </w:p>
              </w:tc>
            </w:tr>
            <w:tr w:rsidR="000C45B6" w:rsidRPr="00456928" w:rsidTr="00514F21">
              <w:trPr>
                <w:trHeight w:val="277"/>
              </w:trPr>
              <w:tc>
                <w:tcPr>
                  <w:tcW w:w="2007" w:type="dxa"/>
                  <w:shd w:val="pct5" w:color="000000" w:fill="FFFFFF"/>
                </w:tcPr>
                <w:p w:rsidR="000C45B6" w:rsidRPr="00456928" w:rsidRDefault="000C45B6" w:rsidP="00514F21">
                  <w:pPr>
                    <w:rPr>
                      <w:rFonts w:ascii="Arial" w:eastAsia="Calibri" w:hAnsi="Arial" w:cs="Arial"/>
                    </w:rPr>
                  </w:pPr>
                  <w:r w:rsidRPr="00456928">
                    <w:rPr>
                      <w:rFonts w:ascii="Arial" w:eastAsia="Calibri" w:hAnsi="Arial" w:cs="Arial"/>
                    </w:rPr>
                    <w:t>Exceção</w:t>
                  </w:r>
                </w:p>
              </w:tc>
              <w:tc>
                <w:tcPr>
                  <w:tcW w:w="8032" w:type="dxa"/>
                  <w:shd w:val="pct5" w:color="000000" w:fill="FFFFFF"/>
                </w:tcPr>
                <w:p w:rsidR="000C45B6" w:rsidRPr="00456928" w:rsidRDefault="000C45B6" w:rsidP="00514F21">
                  <w:pPr>
                    <w:jc w:val="both"/>
                    <w:rPr>
                      <w:rFonts w:ascii="Arial" w:eastAsia="Calibri" w:hAnsi="Arial" w:cs="Arial"/>
                    </w:rPr>
                  </w:pPr>
                </w:p>
              </w:tc>
            </w:tr>
            <w:tr w:rsidR="000C45B6" w:rsidRPr="00456928" w:rsidTr="00514F21">
              <w:trPr>
                <w:trHeight w:val="277"/>
              </w:trPr>
              <w:tc>
                <w:tcPr>
                  <w:tcW w:w="2007" w:type="dxa"/>
                  <w:shd w:val="pct20" w:color="000000" w:fill="FFFFFF"/>
                </w:tcPr>
                <w:p w:rsidR="000C45B6" w:rsidRPr="00456928" w:rsidRDefault="000C45B6" w:rsidP="00514F21">
                  <w:pPr>
                    <w:rPr>
                      <w:rFonts w:ascii="Arial" w:eastAsia="Calibri" w:hAnsi="Arial" w:cs="Arial"/>
                    </w:rPr>
                  </w:pPr>
                  <w:r w:rsidRPr="00456928">
                    <w:rPr>
                      <w:rFonts w:ascii="Arial" w:eastAsia="Calibri" w:hAnsi="Arial" w:cs="Arial"/>
                    </w:rPr>
                    <w:t>Justificativa</w:t>
                  </w:r>
                </w:p>
              </w:tc>
              <w:tc>
                <w:tcPr>
                  <w:tcW w:w="8032" w:type="dxa"/>
                  <w:shd w:val="pct20" w:color="000000" w:fill="FFFFFF"/>
                </w:tcPr>
                <w:p w:rsidR="000C45B6" w:rsidRPr="00456928" w:rsidRDefault="000C45B6" w:rsidP="00514F21">
                  <w:pPr>
                    <w:jc w:val="both"/>
                    <w:rPr>
                      <w:rFonts w:ascii="Arial" w:eastAsia="Calibri" w:hAnsi="Arial" w:cs="Arial"/>
                    </w:rPr>
                  </w:pPr>
                  <w:r w:rsidRPr="00456928">
                    <w:rPr>
                      <w:rFonts w:ascii="Arial" w:eastAsia="Calibri" w:hAnsi="Arial" w:cs="Arial"/>
                    </w:rPr>
                    <w:t xml:space="preserve">Titulo do botão </w:t>
                  </w:r>
                  <w:r>
                    <w:rPr>
                      <w:rFonts w:ascii="Arial" w:eastAsia="Calibri" w:hAnsi="Arial" w:cs="Arial"/>
                    </w:rPr>
                    <w:t xml:space="preserve">deve facilitar </w:t>
                  </w:r>
                  <w:r w:rsidRPr="00456928">
                    <w:rPr>
                      <w:rFonts w:ascii="Arial" w:eastAsia="Calibri" w:hAnsi="Arial" w:cs="Arial"/>
                    </w:rPr>
                    <w:t xml:space="preserve">a compreensão da sua </w:t>
                  </w:r>
                  <w:r>
                    <w:rPr>
                      <w:rFonts w:ascii="Arial" w:eastAsia="Calibri" w:hAnsi="Arial" w:cs="Arial"/>
                    </w:rPr>
                    <w:t>finalidade.</w:t>
                  </w:r>
                </w:p>
              </w:tc>
            </w:tr>
          </w:tbl>
          <w:p w:rsidR="000C45B6" w:rsidRDefault="000C45B6" w:rsidP="000C45B6"/>
          <w:tbl>
            <w:tblPr>
              <w:tblW w:w="0" w:type="auto"/>
              <w:tblBorders>
                <w:insideH w:val="single" w:sz="18" w:space="0" w:color="FFFFFF"/>
                <w:insideV w:val="single" w:sz="18" w:space="0" w:color="FFFFFF"/>
              </w:tblBorders>
              <w:tblLook w:val="0080" w:firstRow="0" w:lastRow="0" w:firstColumn="1" w:lastColumn="0" w:noHBand="0" w:noVBand="0"/>
            </w:tblPr>
            <w:tblGrid>
              <w:gridCol w:w="1927"/>
              <w:gridCol w:w="7216"/>
            </w:tblGrid>
            <w:tr w:rsidR="000C45B6" w:rsidRPr="00456928" w:rsidTr="00514F21">
              <w:trPr>
                <w:trHeight w:val="295"/>
              </w:trPr>
              <w:tc>
                <w:tcPr>
                  <w:tcW w:w="2005" w:type="dxa"/>
                  <w:shd w:val="pct5" w:color="000000" w:fill="FFFFFF"/>
                </w:tcPr>
                <w:p w:rsidR="000C45B6" w:rsidRPr="00456928" w:rsidRDefault="000C45B6" w:rsidP="00514F21">
                  <w:pPr>
                    <w:rPr>
                      <w:rFonts w:ascii="Arial" w:eastAsia="Calibri" w:hAnsi="Arial" w:cs="Arial"/>
                      <w:b/>
                    </w:rPr>
                  </w:pPr>
                  <w:proofErr w:type="spellStart"/>
                  <w:r>
                    <w:rPr>
                      <w:rFonts w:ascii="Arial" w:eastAsia="Calibri" w:hAnsi="Arial" w:cs="Arial"/>
                      <w:b/>
                    </w:rPr>
                    <w:t>Guideline</w:t>
                  </w:r>
                  <w:proofErr w:type="spellEnd"/>
                  <w:proofErr w:type="gramStart"/>
                  <w:r>
                    <w:rPr>
                      <w:rFonts w:ascii="Arial" w:eastAsia="Calibri" w:hAnsi="Arial" w:cs="Arial"/>
                      <w:b/>
                    </w:rPr>
                    <w:t xml:space="preserve">  </w:t>
                  </w:r>
                  <w:proofErr w:type="gramEnd"/>
                  <w:r>
                    <w:rPr>
                      <w:rFonts w:ascii="Arial" w:eastAsia="Calibri" w:hAnsi="Arial" w:cs="Arial"/>
                      <w:b/>
                    </w:rPr>
                    <w:t>02</w:t>
                  </w:r>
                </w:p>
              </w:tc>
              <w:tc>
                <w:tcPr>
                  <w:tcW w:w="8022" w:type="dxa"/>
                  <w:shd w:val="pct5" w:color="000000" w:fill="FFFFFF"/>
                </w:tcPr>
                <w:p w:rsidR="000C45B6" w:rsidRPr="000C45B6" w:rsidRDefault="000C45B6" w:rsidP="00514F21">
                  <w:pPr>
                    <w:rPr>
                      <w:rFonts w:ascii="Arial" w:eastAsia="Calibri" w:hAnsi="Arial" w:cs="Arial"/>
                      <w:b/>
                    </w:rPr>
                  </w:pPr>
                  <w:r w:rsidRPr="000C45B6">
                    <w:rPr>
                      <w:rFonts w:ascii="Arial" w:eastAsia="Calibri" w:hAnsi="Arial" w:cs="Arial"/>
                      <w:b/>
                    </w:rPr>
                    <w:t>DEFINIR TIPO E TAMANHO MÍNIMO DE FONTE</w:t>
                  </w:r>
                </w:p>
              </w:tc>
            </w:tr>
            <w:tr w:rsidR="000C45B6" w:rsidRPr="00456928" w:rsidTr="00514F21">
              <w:trPr>
                <w:trHeight w:val="295"/>
              </w:trPr>
              <w:tc>
                <w:tcPr>
                  <w:tcW w:w="2005" w:type="dxa"/>
                  <w:shd w:val="pct20" w:color="000000" w:fill="FFFFFF"/>
                </w:tcPr>
                <w:p w:rsidR="000C45B6" w:rsidRPr="00456928" w:rsidRDefault="000C45B6" w:rsidP="00514F21">
                  <w:pPr>
                    <w:rPr>
                      <w:rFonts w:ascii="Arial" w:eastAsia="Calibri" w:hAnsi="Arial" w:cs="Arial"/>
                    </w:rPr>
                  </w:pPr>
                  <w:r w:rsidRPr="00456928">
                    <w:rPr>
                      <w:rFonts w:ascii="Arial" w:eastAsia="Calibri" w:hAnsi="Arial" w:cs="Arial"/>
                    </w:rPr>
                    <w:t>Exemplo</w:t>
                  </w:r>
                </w:p>
              </w:tc>
              <w:tc>
                <w:tcPr>
                  <w:tcW w:w="8022" w:type="dxa"/>
                  <w:shd w:val="pct20" w:color="000000" w:fill="FFFFFF"/>
                </w:tcPr>
                <w:p w:rsidR="000C45B6" w:rsidRPr="00456928" w:rsidRDefault="000C45B6" w:rsidP="00514F21">
                  <w:pPr>
                    <w:rPr>
                      <w:rFonts w:ascii="Arial" w:eastAsia="Calibri" w:hAnsi="Arial" w:cs="Arial"/>
                    </w:rPr>
                  </w:pPr>
                  <w:r>
                    <w:rPr>
                      <w:rFonts w:ascii="Arial" w:eastAsia="Calibri" w:hAnsi="Arial" w:cs="Arial"/>
                    </w:rPr>
                    <w:t xml:space="preserve">Os textos devem usar fonte </w:t>
                  </w:r>
                  <w:proofErr w:type="spellStart"/>
                  <w:r>
                    <w:rPr>
                      <w:rFonts w:ascii="Arial" w:eastAsia="Calibri" w:hAnsi="Arial" w:cs="Arial"/>
                    </w:rPr>
                    <w:t>Verdana</w:t>
                  </w:r>
                  <w:proofErr w:type="spellEnd"/>
                  <w:r>
                    <w:rPr>
                      <w:rFonts w:ascii="Arial" w:eastAsia="Calibri" w:hAnsi="Arial" w:cs="Arial"/>
                    </w:rPr>
                    <w:t xml:space="preserve"> com </w:t>
                  </w:r>
                  <w:r w:rsidRPr="00456928">
                    <w:rPr>
                      <w:rFonts w:ascii="Arial" w:eastAsia="Calibri" w:hAnsi="Arial" w:cs="Arial"/>
                    </w:rPr>
                    <w:t xml:space="preserve">tamanho mínimo </w:t>
                  </w:r>
                  <w:r>
                    <w:rPr>
                      <w:rFonts w:ascii="Arial" w:eastAsia="Calibri" w:hAnsi="Arial" w:cs="Arial"/>
                    </w:rPr>
                    <w:t>12 pontos.</w:t>
                  </w:r>
                </w:p>
              </w:tc>
            </w:tr>
            <w:tr w:rsidR="000C45B6" w:rsidRPr="00456928" w:rsidTr="00514F21">
              <w:trPr>
                <w:trHeight w:val="295"/>
              </w:trPr>
              <w:tc>
                <w:tcPr>
                  <w:tcW w:w="2005" w:type="dxa"/>
                  <w:shd w:val="pct5" w:color="000000" w:fill="FFFFFF"/>
                </w:tcPr>
                <w:p w:rsidR="000C45B6" w:rsidRPr="00456928" w:rsidRDefault="000C45B6" w:rsidP="00514F21">
                  <w:pPr>
                    <w:rPr>
                      <w:rFonts w:ascii="Arial" w:eastAsia="Calibri" w:hAnsi="Arial" w:cs="Arial"/>
                    </w:rPr>
                  </w:pPr>
                  <w:r w:rsidRPr="00456928">
                    <w:rPr>
                      <w:rFonts w:ascii="Arial" w:eastAsia="Calibri" w:hAnsi="Arial" w:cs="Arial"/>
                    </w:rPr>
                    <w:t>Exceção</w:t>
                  </w:r>
                </w:p>
              </w:tc>
              <w:tc>
                <w:tcPr>
                  <w:tcW w:w="8022" w:type="dxa"/>
                  <w:shd w:val="pct5" w:color="000000" w:fill="FFFFFF"/>
                </w:tcPr>
                <w:p w:rsidR="000C45B6" w:rsidRPr="00456928" w:rsidRDefault="000C45B6" w:rsidP="00514F21">
                  <w:pPr>
                    <w:rPr>
                      <w:rFonts w:ascii="Arial" w:eastAsia="Calibri" w:hAnsi="Arial" w:cs="Arial"/>
                    </w:rPr>
                  </w:pPr>
                </w:p>
              </w:tc>
            </w:tr>
            <w:tr w:rsidR="000C45B6" w:rsidRPr="00456928" w:rsidTr="00514F21">
              <w:trPr>
                <w:trHeight w:val="314"/>
              </w:trPr>
              <w:tc>
                <w:tcPr>
                  <w:tcW w:w="2005" w:type="dxa"/>
                  <w:shd w:val="pct20" w:color="000000" w:fill="FFFFFF"/>
                </w:tcPr>
                <w:p w:rsidR="000C45B6" w:rsidRPr="00456928" w:rsidRDefault="000C45B6" w:rsidP="00514F21">
                  <w:pPr>
                    <w:rPr>
                      <w:rFonts w:ascii="Arial" w:eastAsia="Calibri" w:hAnsi="Arial" w:cs="Arial"/>
                    </w:rPr>
                  </w:pPr>
                  <w:r w:rsidRPr="00456928">
                    <w:rPr>
                      <w:rFonts w:ascii="Arial" w:eastAsia="Calibri" w:hAnsi="Arial" w:cs="Arial"/>
                    </w:rPr>
                    <w:t>Justificativa</w:t>
                  </w:r>
                </w:p>
              </w:tc>
              <w:tc>
                <w:tcPr>
                  <w:tcW w:w="8022" w:type="dxa"/>
                  <w:shd w:val="pct20" w:color="000000" w:fill="FFFFFF"/>
                </w:tcPr>
                <w:p w:rsidR="000C45B6" w:rsidRPr="00456928" w:rsidRDefault="000C45B6" w:rsidP="00514F21">
                  <w:pPr>
                    <w:rPr>
                      <w:rFonts w:ascii="Arial" w:eastAsia="Calibri" w:hAnsi="Arial" w:cs="Arial"/>
                    </w:rPr>
                  </w:pPr>
                  <w:r w:rsidRPr="00456928">
                    <w:rPr>
                      <w:rFonts w:ascii="Arial" w:eastAsia="Calibri" w:hAnsi="Arial" w:cs="Arial"/>
                    </w:rPr>
                    <w:t xml:space="preserve">Não prejudicar </w:t>
                  </w:r>
                  <w:r>
                    <w:rPr>
                      <w:rFonts w:ascii="Arial" w:eastAsia="Calibri" w:hAnsi="Arial" w:cs="Arial"/>
                    </w:rPr>
                    <w:t xml:space="preserve">a legibilidade </w:t>
                  </w:r>
                  <w:r w:rsidRPr="00456928">
                    <w:rPr>
                      <w:rFonts w:ascii="Arial" w:eastAsia="Calibri" w:hAnsi="Arial" w:cs="Arial"/>
                    </w:rPr>
                    <w:t>por pessoas com</w:t>
                  </w:r>
                  <w:r>
                    <w:rPr>
                      <w:rFonts w:ascii="Arial" w:eastAsia="Calibri" w:hAnsi="Arial" w:cs="Arial"/>
                    </w:rPr>
                    <w:t xml:space="preserve"> problemas de visão.</w:t>
                  </w:r>
                </w:p>
              </w:tc>
            </w:tr>
          </w:tbl>
          <w:p w:rsidR="000C45B6" w:rsidRDefault="000C45B6" w:rsidP="000C45B6"/>
          <w:tbl>
            <w:tblPr>
              <w:tblW w:w="0" w:type="auto"/>
              <w:tblBorders>
                <w:insideH w:val="single" w:sz="18" w:space="0" w:color="FFFFFF"/>
                <w:insideV w:val="single" w:sz="18" w:space="0" w:color="FFFFFF"/>
              </w:tblBorders>
              <w:tblLook w:val="0080" w:firstRow="0" w:lastRow="0" w:firstColumn="1" w:lastColumn="0" w:noHBand="0" w:noVBand="0"/>
            </w:tblPr>
            <w:tblGrid>
              <w:gridCol w:w="1926"/>
              <w:gridCol w:w="7217"/>
            </w:tblGrid>
            <w:tr w:rsidR="000C45B6" w:rsidRPr="00434E6D" w:rsidTr="00514F21">
              <w:trPr>
                <w:trHeight w:val="278"/>
              </w:trPr>
              <w:tc>
                <w:tcPr>
                  <w:tcW w:w="1939" w:type="dxa"/>
                  <w:shd w:val="pct5" w:color="000000" w:fill="FFFFFF"/>
                </w:tcPr>
                <w:p w:rsidR="000C45B6" w:rsidRPr="00434E6D" w:rsidRDefault="000C45B6" w:rsidP="00514F21">
                  <w:pPr>
                    <w:rPr>
                      <w:rFonts w:ascii="Arial" w:eastAsia="Calibri" w:hAnsi="Arial" w:cs="Arial"/>
                      <w:b/>
                    </w:rPr>
                  </w:pPr>
                  <w:proofErr w:type="spellStart"/>
                  <w:r w:rsidRPr="00434E6D">
                    <w:rPr>
                      <w:rFonts w:ascii="Arial" w:eastAsia="Calibri" w:hAnsi="Arial" w:cs="Arial"/>
                      <w:b/>
                    </w:rPr>
                    <w:t>Guideline</w:t>
                  </w:r>
                  <w:proofErr w:type="spellEnd"/>
                  <w:proofErr w:type="gramStart"/>
                  <w:r>
                    <w:rPr>
                      <w:rFonts w:ascii="Arial" w:eastAsia="Calibri" w:hAnsi="Arial" w:cs="Arial"/>
                      <w:b/>
                    </w:rPr>
                    <w:t xml:space="preserve"> </w:t>
                  </w:r>
                  <w:r w:rsidRPr="00434E6D">
                    <w:rPr>
                      <w:rFonts w:ascii="Arial" w:eastAsia="Calibri" w:hAnsi="Arial" w:cs="Arial"/>
                      <w:b/>
                    </w:rPr>
                    <w:t xml:space="preserve"> </w:t>
                  </w:r>
                  <w:proofErr w:type="gramEnd"/>
                  <w:r>
                    <w:rPr>
                      <w:rFonts w:ascii="Arial" w:eastAsia="Calibri" w:hAnsi="Arial" w:cs="Arial"/>
                      <w:b/>
                    </w:rPr>
                    <w:t>03</w:t>
                  </w:r>
                </w:p>
              </w:tc>
              <w:tc>
                <w:tcPr>
                  <w:tcW w:w="7348" w:type="dxa"/>
                  <w:shd w:val="pct5" w:color="000000" w:fill="FFFFFF"/>
                </w:tcPr>
                <w:p w:rsidR="000C45B6" w:rsidRPr="000C45B6" w:rsidRDefault="000C45B6" w:rsidP="00514F21">
                  <w:pPr>
                    <w:rPr>
                      <w:rFonts w:ascii="Arial" w:eastAsia="Calibri" w:hAnsi="Arial" w:cs="Arial"/>
                      <w:b/>
                    </w:rPr>
                  </w:pPr>
                  <w:r>
                    <w:rPr>
                      <w:rFonts w:ascii="Arial" w:eastAsia="Calibri" w:hAnsi="Arial" w:cs="Arial"/>
                      <w:b/>
                    </w:rPr>
                    <w:t xml:space="preserve">FORNECER </w:t>
                  </w:r>
                  <w:proofErr w:type="gramStart"/>
                  <w:r w:rsidRPr="000C45B6">
                    <w:rPr>
                      <w:rFonts w:ascii="Arial" w:eastAsia="Calibri" w:hAnsi="Arial" w:cs="Arial"/>
                      <w:b/>
                    </w:rPr>
                    <w:t>FEEDBACK</w:t>
                  </w:r>
                  <w:proofErr w:type="gramEnd"/>
                  <w:r w:rsidRPr="000C45B6">
                    <w:rPr>
                      <w:rFonts w:ascii="Arial" w:eastAsia="Calibri" w:hAnsi="Arial" w:cs="Arial"/>
                      <w:b/>
                    </w:rPr>
                    <w:t xml:space="preserve"> DO PROCESSO</w:t>
                  </w:r>
                </w:p>
              </w:tc>
            </w:tr>
            <w:tr w:rsidR="000C45B6" w:rsidRPr="00434E6D" w:rsidTr="00514F21">
              <w:trPr>
                <w:trHeight w:val="261"/>
              </w:trPr>
              <w:tc>
                <w:tcPr>
                  <w:tcW w:w="1939" w:type="dxa"/>
                  <w:shd w:val="pct20" w:color="000000" w:fill="FFFFFF"/>
                </w:tcPr>
                <w:p w:rsidR="000C45B6" w:rsidRPr="00434E6D" w:rsidRDefault="000C45B6" w:rsidP="00514F21">
                  <w:pPr>
                    <w:rPr>
                      <w:rFonts w:ascii="Arial" w:eastAsia="Calibri" w:hAnsi="Arial" w:cs="Arial"/>
                    </w:rPr>
                  </w:pPr>
                  <w:r w:rsidRPr="00434E6D">
                    <w:rPr>
                      <w:rFonts w:ascii="Arial" w:eastAsia="Calibri" w:hAnsi="Arial" w:cs="Arial"/>
                    </w:rPr>
                    <w:t>Exemplo</w:t>
                  </w:r>
                </w:p>
              </w:tc>
              <w:tc>
                <w:tcPr>
                  <w:tcW w:w="7348" w:type="dxa"/>
                  <w:shd w:val="pct20" w:color="000000" w:fill="FFFFFF"/>
                </w:tcPr>
                <w:p w:rsidR="000C45B6" w:rsidRPr="00434E6D" w:rsidRDefault="000C45B6" w:rsidP="00514F21">
                  <w:pPr>
                    <w:rPr>
                      <w:rFonts w:ascii="Arial" w:eastAsia="Calibri" w:hAnsi="Arial" w:cs="Arial"/>
                    </w:rPr>
                  </w:pPr>
                  <w:r>
                    <w:rPr>
                      <w:rFonts w:ascii="Arial" w:eastAsia="Calibri" w:hAnsi="Arial" w:cs="Arial"/>
                    </w:rPr>
                    <w:t xml:space="preserve">O sistema deve </w:t>
                  </w:r>
                  <w:r w:rsidRPr="00434E6D">
                    <w:rPr>
                      <w:rFonts w:ascii="Arial" w:eastAsia="Calibri" w:hAnsi="Arial" w:cs="Arial"/>
                    </w:rPr>
                    <w:t xml:space="preserve">fornecer </w:t>
                  </w:r>
                  <w:proofErr w:type="gramStart"/>
                  <w:r>
                    <w:rPr>
                      <w:rFonts w:ascii="Arial" w:eastAsia="Calibri" w:hAnsi="Arial" w:cs="Arial"/>
                    </w:rPr>
                    <w:t>feedback</w:t>
                  </w:r>
                  <w:proofErr w:type="gramEnd"/>
                  <w:r>
                    <w:rPr>
                      <w:rFonts w:ascii="Arial" w:eastAsia="Calibri" w:hAnsi="Arial" w:cs="Arial"/>
                    </w:rPr>
                    <w:t xml:space="preserve"> de todos os processos de execução demorada ou feitos em “</w:t>
                  </w:r>
                  <w:proofErr w:type="spellStart"/>
                  <w:r>
                    <w:rPr>
                      <w:rFonts w:ascii="Arial" w:eastAsia="Calibri" w:hAnsi="Arial" w:cs="Arial"/>
                    </w:rPr>
                    <w:t>back-end</w:t>
                  </w:r>
                  <w:proofErr w:type="spellEnd"/>
                  <w:r>
                    <w:rPr>
                      <w:rFonts w:ascii="Arial" w:eastAsia="Calibri" w:hAnsi="Arial" w:cs="Arial"/>
                    </w:rPr>
                    <w:t>”</w:t>
                  </w:r>
                </w:p>
              </w:tc>
            </w:tr>
            <w:tr w:rsidR="000C45B6" w:rsidRPr="00434E6D" w:rsidTr="00514F21">
              <w:trPr>
                <w:trHeight w:val="261"/>
              </w:trPr>
              <w:tc>
                <w:tcPr>
                  <w:tcW w:w="1939" w:type="dxa"/>
                  <w:shd w:val="pct5" w:color="000000" w:fill="FFFFFF"/>
                </w:tcPr>
                <w:p w:rsidR="000C45B6" w:rsidRPr="00434E6D" w:rsidRDefault="000C45B6" w:rsidP="00514F21">
                  <w:pPr>
                    <w:rPr>
                      <w:rFonts w:ascii="Arial" w:eastAsia="Calibri" w:hAnsi="Arial" w:cs="Arial"/>
                    </w:rPr>
                  </w:pPr>
                  <w:r w:rsidRPr="00434E6D">
                    <w:rPr>
                      <w:rFonts w:ascii="Arial" w:eastAsia="Calibri" w:hAnsi="Arial" w:cs="Arial"/>
                    </w:rPr>
                    <w:t>Exceção</w:t>
                  </w:r>
                </w:p>
              </w:tc>
              <w:tc>
                <w:tcPr>
                  <w:tcW w:w="7348" w:type="dxa"/>
                  <w:shd w:val="pct5" w:color="000000" w:fill="FFFFFF"/>
                </w:tcPr>
                <w:p w:rsidR="000C45B6" w:rsidRPr="00434E6D" w:rsidRDefault="000C45B6" w:rsidP="00514F21">
                  <w:pPr>
                    <w:rPr>
                      <w:rFonts w:ascii="Arial" w:eastAsia="Calibri" w:hAnsi="Arial" w:cs="Arial"/>
                    </w:rPr>
                  </w:pPr>
                </w:p>
              </w:tc>
            </w:tr>
            <w:tr w:rsidR="000C45B6" w:rsidRPr="00434E6D" w:rsidTr="00514F21">
              <w:trPr>
                <w:trHeight w:val="261"/>
              </w:trPr>
              <w:tc>
                <w:tcPr>
                  <w:tcW w:w="1939" w:type="dxa"/>
                  <w:shd w:val="pct20" w:color="000000" w:fill="FFFFFF"/>
                </w:tcPr>
                <w:p w:rsidR="000C45B6" w:rsidRPr="00434E6D" w:rsidRDefault="000C45B6" w:rsidP="00514F21">
                  <w:pPr>
                    <w:rPr>
                      <w:rFonts w:ascii="Arial" w:eastAsia="Calibri" w:hAnsi="Arial" w:cs="Arial"/>
                    </w:rPr>
                  </w:pPr>
                  <w:r w:rsidRPr="00434E6D">
                    <w:rPr>
                      <w:rFonts w:ascii="Arial" w:eastAsia="Calibri" w:hAnsi="Arial" w:cs="Arial"/>
                    </w:rPr>
                    <w:t>Justificativa</w:t>
                  </w:r>
                </w:p>
              </w:tc>
              <w:tc>
                <w:tcPr>
                  <w:tcW w:w="7348" w:type="dxa"/>
                  <w:shd w:val="pct20" w:color="000000" w:fill="FFFFFF"/>
                </w:tcPr>
                <w:p w:rsidR="000C45B6" w:rsidRPr="00434E6D" w:rsidRDefault="000C45B6" w:rsidP="00514F21">
                  <w:pPr>
                    <w:rPr>
                      <w:rFonts w:ascii="Arial" w:eastAsia="Calibri" w:hAnsi="Arial" w:cs="Arial"/>
                    </w:rPr>
                  </w:pPr>
                  <w:r w:rsidRPr="00434E6D">
                    <w:rPr>
                      <w:rFonts w:ascii="Arial" w:eastAsia="Calibri" w:hAnsi="Arial" w:cs="Arial"/>
                    </w:rPr>
                    <w:t>Diminui a ansiedade do usuário.</w:t>
                  </w:r>
                </w:p>
              </w:tc>
            </w:tr>
          </w:tbl>
          <w:p w:rsidR="00617722" w:rsidRPr="00396663" w:rsidRDefault="00617722" w:rsidP="00396663">
            <w:pPr>
              <w:pStyle w:val="Cabealho"/>
              <w:jc w:val="both"/>
              <w:rPr>
                <w:rFonts w:ascii="Arial" w:hAnsi="Arial" w:cs="Arial"/>
                <w:bCs/>
                <w:color w:val="808080" w:themeColor="background1" w:themeShade="80"/>
              </w:rPr>
            </w:pPr>
          </w:p>
          <w:p w:rsidR="00396663" w:rsidRDefault="00396663" w:rsidP="00514F21">
            <w:pPr>
              <w:pStyle w:val="Cabealho"/>
              <w:rPr>
                <w:rFonts w:ascii="Arial" w:hAnsi="Arial" w:cs="Arial"/>
                <w:b/>
                <w:bCs/>
              </w:rPr>
            </w:pPr>
          </w:p>
        </w:tc>
      </w:tr>
    </w:tbl>
    <w:p w:rsidR="00DF1583" w:rsidRDefault="00DF1583"/>
    <w:p w:rsidR="003B1576" w:rsidRDefault="00DF1583">
      <w:r>
        <w:br w:type="page"/>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83"/>
      </w:tblGrid>
      <w:tr w:rsidR="003B1576" w:rsidRPr="00741AF1" w:rsidTr="00B473DA">
        <w:tc>
          <w:tcPr>
            <w:tcW w:w="9283" w:type="dxa"/>
            <w:tcBorders>
              <w:bottom w:val="single" w:sz="4" w:space="0" w:color="auto"/>
            </w:tcBorders>
            <w:shd w:val="clear" w:color="auto" w:fill="BFBFBF" w:themeFill="background1" w:themeFillShade="BF"/>
          </w:tcPr>
          <w:p w:rsidR="003B1576" w:rsidRPr="00741AF1" w:rsidRDefault="003B1576" w:rsidP="00B473DA">
            <w:pPr>
              <w:pStyle w:val="Cabealho"/>
              <w:rPr>
                <w:rFonts w:ascii="Arial" w:hAnsi="Arial" w:cs="Arial"/>
                <w:b/>
              </w:rPr>
            </w:pPr>
            <w:r>
              <w:rPr>
                <w:rFonts w:ascii="Arial" w:hAnsi="Arial" w:cs="Arial"/>
                <w:b/>
              </w:rPr>
              <w:lastRenderedPageBreak/>
              <w:t>2 –</w:t>
            </w:r>
            <w:proofErr w:type="gramStart"/>
            <w:r>
              <w:rPr>
                <w:rFonts w:ascii="Arial" w:hAnsi="Arial" w:cs="Arial"/>
                <w:b/>
              </w:rPr>
              <w:t xml:space="preserve">  </w:t>
            </w:r>
            <w:proofErr w:type="gramEnd"/>
            <w:r>
              <w:rPr>
                <w:rFonts w:ascii="Arial" w:hAnsi="Arial" w:cs="Arial"/>
                <w:b/>
              </w:rPr>
              <w:t>LAYOUT PADRÃO</w:t>
            </w:r>
          </w:p>
        </w:tc>
      </w:tr>
      <w:tr w:rsidR="003B1576" w:rsidTr="00B473DA">
        <w:tc>
          <w:tcPr>
            <w:tcW w:w="9283" w:type="dxa"/>
            <w:tcBorders>
              <w:bottom w:val="single" w:sz="4" w:space="0" w:color="auto"/>
            </w:tcBorders>
          </w:tcPr>
          <w:p w:rsidR="003B1576" w:rsidRDefault="003B1576" w:rsidP="00B473DA">
            <w:pPr>
              <w:pStyle w:val="Cabealho"/>
              <w:rPr>
                <w:rFonts w:ascii="Arial" w:hAnsi="Arial" w:cs="Arial"/>
                <w:b/>
                <w:bCs/>
                <w:color w:val="808080" w:themeColor="background1" w:themeShade="80"/>
              </w:rPr>
            </w:pPr>
          </w:p>
          <w:p w:rsidR="003B1576" w:rsidRPr="009C7C7B" w:rsidRDefault="003B1576" w:rsidP="00B473DA">
            <w:pPr>
              <w:pStyle w:val="Cabealho"/>
              <w:jc w:val="both"/>
              <w:rPr>
                <w:rFonts w:ascii="Arial" w:hAnsi="Arial" w:cs="Arial"/>
                <w:b/>
                <w:bCs/>
              </w:rPr>
            </w:pPr>
            <w:r w:rsidRPr="009C7C7B">
              <w:rPr>
                <w:rFonts w:ascii="Arial" w:hAnsi="Arial" w:cs="Arial"/>
                <w:b/>
                <w:bCs/>
              </w:rPr>
              <w:t xml:space="preserve">FORMULÁRIO PARA </w:t>
            </w:r>
            <w:r>
              <w:rPr>
                <w:rFonts w:ascii="Arial" w:hAnsi="Arial" w:cs="Arial"/>
                <w:b/>
                <w:bCs/>
              </w:rPr>
              <w:t>LOGIN</w:t>
            </w:r>
          </w:p>
          <w:p w:rsidR="003B1576" w:rsidRPr="00DF1583" w:rsidRDefault="003B1576" w:rsidP="00B473DA">
            <w:pPr>
              <w:pStyle w:val="Cabealho"/>
              <w:jc w:val="both"/>
              <w:rPr>
                <w:rFonts w:ascii="Arial" w:hAnsi="Arial" w:cs="Arial"/>
                <w:b/>
                <w:bCs/>
                <w:color w:val="808080" w:themeColor="background1" w:themeShade="80"/>
              </w:rPr>
            </w:pPr>
          </w:p>
          <w:p w:rsidR="003B1576" w:rsidRPr="0016481F" w:rsidRDefault="003B1576" w:rsidP="00B473DA">
            <w:pPr>
              <w:pStyle w:val="Cabealho"/>
              <w:jc w:val="both"/>
              <w:rPr>
                <w:rFonts w:ascii="Arial" w:hAnsi="Arial" w:cs="Arial"/>
                <w:bCs/>
                <w:color w:val="808080" w:themeColor="background1" w:themeShade="80"/>
              </w:rPr>
            </w:pPr>
            <w:r>
              <w:rPr>
                <w:rFonts w:ascii="Arial" w:hAnsi="Arial" w:cs="Arial"/>
                <w:bCs/>
                <w:noProof/>
                <w:color w:val="808080" w:themeColor="background1" w:themeShade="80"/>
                <w:lang w:eastAsia="pt-BR"/>
              </w:rPr>
              <w:drawing>
                <wp:inline distT="0" distB="0" distL="0" distR="0">
                  <wp:extent cx="5760085" cy="3637280"/>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5760085" cy="3637280"/>
                          </a:xfrm>
                          <a:prstGeom prst="rect">
                            <a:avLst/>
                          </a:prstGeom>
                        </pic:spPr>
                      </pic:pic>
                    </a:graphicData>
                  </a:graphic>
                </wp:inline>
              </w:drawing>
            </w:r>
          </w:p>
          <w:p w:rsidR="003B1576" w:rsidRDefault="003B1576" w:rsidP="00B473DA">
            <w:pPr>
              <w:pStyle w:val="Cabealho"/>
              <w:rPr>
                <w:rFonts w:ascii="Arial" w:hAnsi="Arial" w:cs="Arial"/>
                <w:b/>
                <w:bCs/>
              </w:rPr>
            </w:pPr>
          </w:p>
        </w:tc>
      </w:tr>
    </w:tbl>
    <w:p w:rsidR="003B1576" w:rsidRDefault="003B1576"/>
    <w:p w:rsidR="003B1576" w:rsidRDefault="003B1576"/>
    <w:p w:rsidR="003B1576" w:rsidRDefault="003B1576"/>
    <w:p w:rsidR="003B1576" w:rsidRDefault="003B1576"/>
    <w:p w:rsidR="003B1576" w:rsidRDefault="003B1576"/>
    <w:p w:rsidR="003B1576" w:rsidRDefault="003B1576"/>
    <w:p w:rsidR="003B1576" w:rsidRDefault="003B1576"/>
    <w:p w:rsidR="003B1576" w:rsidRDefault="003B1576"/>
    <w:p w:rsidR="003B1576" w:rsidRDefault="003B1576"/>
    <w:p w:rsidR="003B1576" w:rsidRDefault="003B1576"/>
    <w:p w:rsidR="003B1576" w:rsidRDefault="003B1576"/>
    <w:p w:rsidR="003B1576" w:rsidRDefault="003B1576">
      <w:bookmarkStart w:id="0" w:name="_GoBack"/>
      <w:bookmarkEnd w:id="0"/>
    </w:p>
    <w:p w:rsidR="003B1576" w:rsidRDefault="003B1576"/>
    <w:p w:rsidR="0016481F" w:rsidRDefault="0016481F"/>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83"/>
      </w:tblGrid>
      <w:tr w:rsidR="00617722" w:rsidRPr="00741AF1" w:rsidTr="00514F21">
        <w:tc>
          <w:tcPr>
            <w:tcW w:w="9283" w:type="dxa"/>
            <w:tcBorders>
              <w:bottom w:val="single" w:sz="4" w:space="0" w:color="auto"/>
            </w:tcBorders>
            <w:shd w:val="clear" w:color="auto" w:fill="BFBFBF" w:themeFill="background1" w:themeFillShade="BF"/>
          </w:tcPr>
          <w:p w:rsidR="00617722" w:rsidRPr="00741AF1" w:rsidRDefault="00D93567" w:rsidP="00514F21">
            <w:pPr>
              <w:pStyle w:val="Cabealho"/>
              <w:rPr>
                <w:rFonts w:ascii="Arial" w:hAnsi="Arial" w:cs="Arial"/>
                <w:b/>
              </w:rPr>
            </w:pPr>
            <w:r>
              <w:rPr>
                <w:rFonts w:ascii="Arial" w:hAnsi="Arial" w:cs="Arial"/>
                <w:b/>
              </w:rPr>
              <w:lastRenderedPageBreak/>
              <w:t>2</w:t>
            </w:r>
            <w:r w:rsidR="00617722">
              <w:rPr>
                <w:rFonts w:ascii="Arial" w:hAnsi="Arial" w:cs="Arial"/>
                <w:b/>
              </w:rPr>
              <w:t xml:space="preserve"> –</w:t>
            </w:r>
            <w:proofErr w:type="gramStart"/>
            <w:r w:rsidR="00617722">
              <w:rPr>
                <w:rFonts w:ascii="Arial" w:hAnsi="Arial" w:cs="Arial"/>
                <w:b/>
              </w:rPr>
              <w:t xml:space="preserve">  </w:t>
            </w:r>
            <w:proofErr w:type="gramEnd"/>
            <w:r>
              <w:rPr>
                <w:rFonts w:ascii="Arial" w:hAnsi="Arial" w:cs="Arial"/>
                <w:b/>
              </w:rPr>
              <w:t>LAYOUT PADRÃO</w:t>
            </w:r>
          </w:p>
        </w:tc>
      </w:tr>
      <w:tr w:rsidR="00617722" w:rsidTr="00514F21">
        <w:tc>
          <w:tcPr>
            <w:tcW w:w="9283" w:type="dxa"/>
            <w:tcBorders>
              <w:bottom w:val="single" w:sz="4" w:space="0" w:color="auto"/>
            </w:tcBorders>
          </w:tcPr>
          <w:p w:rsidR="00617722" w:rsidRDefault="00617722" w:rsidP="00514F21">
            <w:pPr>
              <w:pStyle w:val="Cabealho"/>
              <w:rPr>
                <w:rFonts w:ascii="Arial" w:hAnsi="Arial" w:cs="Arial"/>
                <w:b/>
                <w:bCs/>
                <w:color w:val="808080" w:themeColor="background1" w:themeShade="80"/>
              </w:rPr>
            </w:pPr>
          </w:p>
          <w:p w:rsidR="00D93567" w:rsidRPr="009C7C7B" w:rsidRDefault="00DF1583" w:rsidP="00DF1583">
            <w:pPr>
              <w:pStyle w:val="Cabealho"/>
              <w:jc w:val="both"/>
              <w:rPr>
                <w:rFonts w:ascii="Arial" w:hAnsi="Arial" w:cs="Arial"/>
                <w:b/>
                <w:bCs/>
              </w:rPr>
            </w:pPr>
            <w:r w:rsidRPr="009C7C7B">
              <w:rPr>
                <w:rFonts w:ascii="Arial" w:hAnsi="Arial" w:cs="Arial"/>
                <w:b/>
                <w:bCs/>
              </w:rPr>
              <w:t xml:space="preserve">FORMULÁRIO PARA </w:t>
            </w:r>
            <w:r w:rsidR="009C7C7B" w:rsidRPr="009C7C7B">
              <w:rPr>
                <w:rFonts w:ascii="Arial" w:hAnsi="Arial" w:cs="Arial"/>
                <w:b/>
                <w:bCs/>
              </w:rPr>
              <w:t>CADASTRO E EDIÇÃO</w:t>
            </w:r>
          </w:p>
          <w:p w:rsidR="002253DE" w:rsidRPr="00DF1583" w:rsidRDefault="002253DE" w:rsidP="00DF1583">
            <w:pPr>
              <w:pStyle w:val="Cabealho"/>
              <w:jc w:val="both"/>
              <w:rPr>
                <w:rFonts w:ascii="Arial" w:hAnsi="Arial" w:cs="Arial"/>
                <w:b/>
                <w:bCs/>
                <w:color w:val="808080" w:themeColor="background1" w:themeShade="80"/>
              </w:rPr>
            </w:pPr>
          </w:p>
          <w:p w:rsidR="007244B4" w:rsidRPr="0016481F" w:rsidRDefault="009C7C7B" w:rsidP="0016481F">
            <w:pPr>
              <w:pStyle w:val="Cabealho"/>
              <w:jc w:val="both"/>
              <w:rPr>
                <w:rFonts w:ascii="Arial" w:hAnsi="Arial" w:cs="Arial"/>
                <w:bCs/>
                <w:color w:val="808080" w:themeColor="background1" w:themeShade="80"/>
              </w:rPr>
            </w:pPr>
            <w:r>
              <w:rPr>
                <w:rFonts w:ascii="Arial" w:hAnsi="Arial" w:cs="Arial"/>
                <w:bCs/>
                <w:noProof/>
                <w:color w:val="808080" w:themeColor="background1" w:themeShade="80"/>
                <w:lang w:eastAsia="pt-BR"/>
              </w:rPr>
              <w:drawing>
                <wp:inline distT="0" distB="0" distL="0" distR="0" wp14:anchorId="0A568146" wp14:editId="33AA03B7">
                  <wp:extent cx="5760085" cy="368681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extLst>
                              <a:ext uri="{28A0092B-C50C-407E-A947-70E740481C1C}">
                                <a14:useLocalDpi xmlns:a14="http://schemas.microsoft.com/office/drawing/2010/main" val="0"/>
                              </a:ext>
                            </a:extLst>
                          </a:blip>
                          <a:stretch>
                            <a:fillRect/>
                          </a:stretch>
                        </pic:blipFill>
                        <pic:spPr>
                          <a:xfrm>
                            <a:off x="0" y="0"/>
                            <a:ext cx="5760085" cy="3686810"/>
                          </a:xfrm>
                          <a:prstGeom prst="rect">
                            <a:avLst/>
                          </a:prstGeom>
                        </pic:spPr>
                      </pic:pic>
                    </a:graphicData>
                  </a:graphic>
                </wp:inline>
              </w:drawing>
            </w:r>
          </w:p>
          <w:p w:rsidR="007244B4" w:rsidRDefault="007244B4" w:rsidP="00514F21">
            <w:pPr>
              <w:pStyle w:val="Cabealho"/>
              <w:rPr>
                <w:rFonts w:ascii="Arial" w:hAnsi="Arial" w:cs="Arial"/>
                <w:b/>
                <w:bCs/>
              </w:rPr>
            </w:pPr>
          </w:p>
        </w:tc>
      </w:tr>
    </w:tbl>
    <w:p w:rsidR="007244B4" w:rsidRDefault="007244B4"/>
    <w:p w:rsidR="00093D02" w:rsidRDefault="00093D02"/>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83"/>
      </w:tblGrid>
      <w:tr w:rsidR="0016481F" w:rsidRPr="00741AF1" w:rsidTr="00B473DA">
        <w:tc>
          <w:tcPr>
            <w:tcW w:w="9283" w:type="dxa"/>
            <w:tcBorders>
              <w:bottom w:val="single" w:sz="4" w:space="0" w:color="auto"/>
            </w:tcBorders>
            <w:shd w:val="clear" w:color="auto" w:fill="BFBFBF" w:themeFill="background1" w:themeFillShade="BF"/>
          </w:tcPr>
          <w:p w:rsidR="0016481F" w:rsidRPr="00741AF1" w:rsidRDefault="0016481F" w:rsidP="00B473DA">
            <w:pPr>
              <w:pStyle w:val="Cabealho"/>
              <w:rPr>
                <w:rFonts w:ascii="Arial" w:hAnsi="Arial" w:cs="Arial"/>
                <w:b/>
              </w:rPr>
            </w:pPr>
            <w:r>
              <w:rPr>
                <w:rFonts w:ascii="Arial" w:hAnsi="Arial" w:cs="Arial"/>
                <w:b/>
              </w:rPr>
              <w:lastRenderedPageBreak/>
              <w:t>2 –</w:t>
            </w:r>
            <w:proofErr w:type="gramStart"/>
            <w:r>
              <w:rPr>
                <w:rFonts w:ascii="Arial" w:hAnsi="Arial" w:cs="Arial"/>
                <w:b/>
              </w:rPr>
              <w:t xml:space="preserve">  </w:t>
            </w:r>
            <w:proofErr w:type="gramEnd"/>
            <w:r>
              <w:rPr>
                <w:rFonts w:ascii="Arial" w:hAnsi="Arial" w:cs="Arial"/>
                <w:b/>
              </w:rPr>
              <w:t>LAYOUT PADRÃO</w:t>
            </w:r>
          </w:p>
        </w:tc>
      </w:tr>
      <w:tr w:rsidR="0016481F" w:rsidTr="00B473DA">
        <w:tc>
          <w:tcPr>
            <w:tcW w:w="9283" w:type="dxa"/>
            <w:tcBorders>
              <w:bottom w:val="single" w:sz="4" w:space="0" w:color="auto"/>
            </w:tcBorders>
          </w:tcPr>
          <w:p w:rsidR="0016481F" w:rsidRDefault="0016481F" w:rsidP="00B473DA">
            <w:pPr>
              <w:pStyle w:val="Cabealho"/>
              <w:rPr>
                <w:rFonts w:ascii="Arial" w:hAnsi="Arial" w:cs="Arial"/>
                <w:b/>
                <w:bCs/>
                <w:color w:val="808080" w:themeColor="background1" w:themeShade="80"/>
              </w:rPr>
            </w:pPr>
          </w:p>
          <w:p w:rsidR="0016481F" w:rsidRPr="009C7C7B" w:rsidRDefault="0016481F" w:rsidP="00B473DA">
            <w:pPr>
              <w:pStyle w:val="Cabealho"/>
              <w:jc w:val="both"/>
              <w:rPr>
                <w:rFonts w:ascii="Arial" w:hAnsi="Arial" w:cs="Arial"/>
                <w:b/>
                <w:bCs/>
              </w:rPr>
            </w:pPr>
            <w:r w:rsidRPr="009C7C7B">
              <w:rPr>
                <w:rFonts w:ascii="Arial" w:hAnsi="Arial" w:cs="Arial"/>
                <w:b/>
                <w:bCs/>
              </w:rPr>
              <w:t xml:space="preserve">FORMULÁRIO PARA </w:t>
            </w:r>
            <w:r>
              <w:rPr>
                <w:rFonts w:ascii="Arial" w:hAnsi="Arial" w:cs="Arial"/>
                <w:b/>
                <w:bCs/>
              </w:rPr>
              <w:t>CONSULTA</w:t>
            </w:r>
          </w:p>
          <w:p w:rsidR="0016481F" w:rsidRPr="00DF1583" w:rsidRDefault="0016481F" w:rsidP="00B473DA">
            <w:pPr>
              <w:pStyle w:val="Cabealho"/>
              <w:jc w:val="both"/>
              <w:rPr>
                <w:rFonts w:ascii="Arial" w:hAnsi="Arial" w:cs="Arial"/>
                <w:b/>
                <w:bCs/>
                <w:color w:val="808080" w:themeColor="background1" w:themeShade="80"/>
              </w:rPr>
            </w:pPr>
          </w:p>
          <w:p w:rsidR="0016481F" w:rsidRPr="0016481F" w:rsidRDefault="0016481F" w:rsidP="00B473DA">
            <w:pPr>
              <w:pStyle w:val="Cabealho"/>
              <w:jc w:val="both"/>
              <w:rPr>
                <w:rFonts w:ascii="Arial" w:hAnsi="Arial" w:cs="Arial"/>
                <w:bCs/>
                <w:color w:val="808080" w:themeColor="background1" w:themeShade="80"/>
              </w:rPr>
            </w:pPr>
            <w:r>
              <w:rPr>
                <w:rFonts w:ascii="Arial" w:hAnsi="Arial" w:cs="Arial"/>
                <w:bCs/>
                <w:noProof/>
                <w:color w:val="808080" w:themeColor="background1" w:themeShade="80"/>
                <w:lang w:eastAsia="pt-BR"/>
              </w:rPr>
              <w:drawing>
                <wp:inline distT="0" distB="0" distL="0" distR="0">
                  <wp:extent cx="5760085" cy="366839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a:extLst>
                              <a:ext uri="{28A0092B-C50C-407E-A947-70E740481C1C}">
                                <a14:useLocalDpi xmlns:a14="http://schemas.microsoft.com/office/drawing/2010/main" val="0"/>
                              </a:ext>
                            </a:extLst>
                          </a:blip>
                          <a:stretch>
                            <a:fillRect/>
                          </a:stretch>
                        </pic:blipFill>
                        <pic:spPr>
                          <a:xfrm>
                            <a:off x="0" y="0"/>
                            <a:ext cx="5760085" cy="3668395"/>
                          </a:xfrm>
                          <a:prstGeom prst="rect">
                            <a:avLst/>
                          </a:prstGeom>
                        </pic:spPr>
                      </pic:pic>
                    </a:graphicData>
                  </a:graphic>
                </wp:inline>
              </w:drawing>
            </w:r>
          </w:p>
          <w:p w:rsidR="0016481F" w:rsidRDefault="0016481F" w:rsidP="00B473DA">
            <w:pPr>
              <w:pStyle w:val="Cabealho"/>
              <w:rPr>
                <w:rFonts w:ascii="Arial" w:hAnsi="Arial" w:cs="Arial"/>
                <w:b/>
                <w:bCs/>
              </w:rPr>
            </w:pPr>
          </w:p>
        </w:tc>
      </w:tr>
    </w:tbl>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83"/>
      </w:tblGrid>
      <w:tr w:rsidR="00093D02" w:rsidRPr="00741AF1" w:rsidTr="001540B3">
        <w:tc>
          <w:tcPr>
            <w:tcW w:w="9283" w:type="dxa"/>
            <w:tcBorders>
              <w:bottom w:val="single" w:sz="4" w:space="0" w:color="auto"/>
            </w:tcBorders>
            <w:shd w:val="clear" w:color="auto" w:fill="BFBFBF" w:themeFill="background1" w:themeFillShade="BF"/>
          </w:tcPr>
          <w:p w:rsidR="00093D02" w:rsidRPr="00741AF1" w:rsidRDefault="00093D02" w:rsidP="001540B3">
            <w:pPr>
              <w:pStyle w:val="Cabealho"/>
              <w:rPr>
                <w:rFonts w:ascii="Arial" w:hAnsi="Arial" w:cs="Arial"/>
                <w:b/>
              </w:rPr>
            </w:pPr>
            <w:r>
              <w:rPr>
                <w:rFonts w:ascii="Arial" w:hAnsi="Arial" w:cs="Arial"/>
                <w:b/>
              </w:rPr>
              <w:lastRenderedPageBreak/>
              <w:t>2 –</w:t>
            </w:r>
            <w:proofErr w:type="gramStart"/>
            <w:r>
              <w:rPr>
                <w:rFonts w:ascii="Arial" w:hAnsi="Arial" w:cs="Arial"/>
                <w:b/>
              </w:rPr>
              <w:t xml:space="preserve">  </w:t>
            </w:r>
            <w:proofErr w:type="gramEnd"/>
            <w:r>
              <w:rPr>
                <w:rFonts w:ascii="Arial" w:hAnsi="Arial" w:cs="Arial"/>
                <w:b/>
              </w:rPr>
              <w:t>LAYOUT PADRÃO</w:t>
            </w:r>
          </w:p>
        </w:tc>
      </w:tr>
      <w:tr w:rsidR="00093D02" w:rsidTr="001540B3">
        <w:tc>
          <w:tcPr>
            <w:tcW w:w="9283" w:type="dxa"/>
            <w:tcBorders>
              <w:bottom w:val="single" w:sz="4" w:space="0" w:color="auto"/>
            </w:tcBorders>
          </w:tcPr>
          <w:p w:rsidR="00093D02" w:rsidRDefault="00093D02" w:rsidP="001540B3">
            <w:pPr>
              <w:pStyle w:val="Cabealho"/>
              <w:rPr>
                <w:rFonts w:ascii="Arial" w:hAnsi="Arial" w:cs="Arial"/>
                <w:b/>
                <w:bCs/>
                <w:color w:val="808080" w:themeColor="background1" w:themeShade="80"/>
              </w:rPr>
            </w:pPr>
          </w:p>
          <w:p w:rsidR="00093D02" w:rsidRPr="009C7C7B" w:rsidRDefault="00093D02" w:rsidP="001540B3">
            <w:pPr>
              <w:pStyle w:val="Cabealho"/>
              <w:jc w:val="both"/>
              <w:rPr>
                <w:rFonts w:ascii="Arial" w:hAnsi="Arial" w:cs="Arial"/>
                <w:b/>
                <w:bCs/>
              </w:rPr>
            </w:pPr>
            <w:r w:rsidRPr="009C7C7B">
              <w:rPr>
                <w:rFonts w:ascii="Arial" w:hAnsi="Arial" w:cs="Arial"/>
                <w:b/>
                <w:bCs/>
              </w:rPr>
              <w:t xml:space="preserve">FORMULÁRIO PARA </w:t>
            </w:r>
            <w:r>
              <w:rPr>
                <w:rFonts w:ascii="Arial" w:hAnsi="Arial" w:cs="Arial"/>
                <w:b/>
                <w:bCs/>
              </w:rPr>
              <w:t>BLOQUEIO</w:t>
            </w:r>
          </w:p>
          <w:p w:rsidR="00093D02" w:rsidRPr="00DF1583" w:rsidRDefault="00093D02" w:rsidP="001540B3">
            <w:pPr>
              <w:pStyle w:val="Cabealho"/>
              <w:jc w:val="both"/>
              <w:rPr>
                <w:rFonts w:ascii="Arial" w:hAnsi="Arial" w:cs="Arial"/>
                <w:b/>
                <w:bCs/>
                <w:color w:val="808080" w:themeColor="background1" w:themeShade="80"/>
              </w:rPr>
            </w:pPr>
          </w:p>
          <w:p w:rsidR="00093D02" w:rsidRDefault="009C656E" w:rsidP="0016481F">
            <w:pPr>
              <w:pStyle w:val="Cabealho"/>
              <w:jc w:val="both"/>
              <w:rPr>
                <w:rFonts w:ascii="Arial" w:hAnsi="Arial" w:cs="Arial"/>
                <w:bCs/>
                <w:color w:val="808080" w:themeColor="background1" w:themeShade="80"/>
              </w:rPr>
            </w:pPr>
            <w:r>
              <w:rPr>
                <w:rFonts w:ascii="Arial" w:hAnsi="Arial" w:cs="Arial"/>
                <w:bCs/>
                <w:noProof/>
                <w:color w:val="808080" w:themeColor="background1" w:themeShade="80"/>
                <w:lang w:eastAsia="pt-BR"/>
              </w:rPr>
              <w:drawing>
                <wp:inline distT="0" distB="0" distL="0" distR="0">
                  <wp:extent cx="5760085" cy="369951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3699510"/>
                          </a:xfrm>
                          <a:prstGeom prst="rect">
                            <a:avLst/>
                          </a:prstGeom>
                        </pic:spPr>
                      </pic:pic>
                    </a:graphicData>
                  </a:graphic>
                </wp:inline>
              </w:drawing>
            </w:r>
          </w:p>
          <w:p w:rsidR="0016481F" w:rsidRPr="0016481F" w:rsidRDefault="0016481F" w:rsidP="0016481F">
            <w:pPr>
              <w:pStyle w:val="Cabealho"/>
              <w:jc w:val="both"/>
              <w:rPr>
                <w:rFonts w:ascii="Arial" w:hAnsi="Arial" w:cs="Arial"/>
                <w:bCs/>
                <w:color w:val="808080" w:themeColor="background1" w:themeShade="80"/>
              </w:rPr>
            </w:pPr>
          </w:p>
        </w:tc>
      </w:tr>
    </w:tbl>
    <w:p w:rsidR="00093D02" w:rsidRDefault="00093D02"/>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83"/>
      </w:tblGrid>
      <w:tr w:rsidR="0016481F" w:rsidRPr="00741AF1" w:rsidTr="00B473DA">
        <w:tc>
          <w:tcPr>
            <w:tcW w:w="9283" w:type="dxa"/>
            <w:tcBorders>
              <w:bottom w:val="single" w:sz="4" w:space="0" w:color="auto"/>
            </w:tcBorders>
            <w:shd w:val="clear" w:color="auto" w:fill="BFBFBF" w:themeFill="background1" w:themeFillShade="BF"/>
          </w:tcPr>
          <w:p w:rsidR="0016481F" w:rsidRPr="00741AF1" w:rsidRDefault="0016481F" w:rsidP="00B473DA">
            <w:pPr>
              <w:pStyle w:val="Cabealho"/>
              <w:rPr>
                <w:rFonts w:ascii="Arial" w:hAnsi="Arial" w:cs="Arial"/>
                <w:b/>
              </w:rPr>
            </w:pPr>
            <w:r>
              <w:rPr>
                <w:rFonts w:ascii="Arial" w:hAnsi="Arial" w:cs="Arial"/>
                <w:b/>
              </w:rPr>
              <w:lastRenderedPageBreak/>
              <w:t>2 –</w:t>
            </w:r>
            <w:proofErr w:type="gramStart"/>
            <w:r>
              <w:rPr>
                <w:rFonts w:ascii="Arial" w:hAnsi="Arial" w:cs="Arial"/>
                <w:b/>
              </w:rPr>
              <w:t xml:space="preserve">  </w:t>
            </w:r>
            <w:proofErr w:type="gramEnd"/>
            <w:r>
              <w:rPr>
                <w:rFonts w:ascii="Arial" w:hAnsi="Arial" w:cs="Arial"/>
                <w:b/>
              </w:rPr>
              <w:t>LAYOUT PADRÃO</w:t>
            </w:r>
          </w:p>
        </w:tc>
      </w:tr>
      <w:tr w:rsidR="0016481F" w:rsidTr="00B473DA">
        <w:tc>
          <w:tcPr>
            <w:tcW w:w="9283" w:type="dxa"/>
            <w:tcBorders>
              <w:bottom w:val="single" w:sz="4" w:space="0" w:color="auto"/>
            </w:tcBorders>
          </w:tcPr>
          <w:p w:rsidR="0016481F" w:rsidRDefault="0016481F" w:rsidP="00B473DA">
            <w:pPr>
              <w:pStyle w:val="Cabealho"/>
              <w:rPr>
                <w:rFonts w:ascii="Arial" w:hAnsi="Arial" w:cs="Arial"/>
                <w:b/>
                <w:bCs/>
                <w:color w:val="808080" w:themeColor="background1" w:themeShade="80"/>
              </w:rPr>
            </w:pPr>
          </w:p>
          <w:p w:rsidR="0016481F" w:rsidRPr="009C7C7B" w:rsidRDefault="0016481F" w:rsidP="00B473DA">
            <w:pPr>
              <w:pStyle w:val="Cabealho"/>
              <w:jc w:val="both"/>
              <w:rPr>
                <w:rFonts w:ascii="Arial" w:hAnsi="Arial" w:cs="Arial"/>
                <w:b/>
                <w:bCs/>
              </w:rPr>
            </w:pPr>
            <w:r w:rsidRPr="009C7C7B">
              <w:rPr>
                <w:rFonts w:ascii="Arial" w:hAnsi="Arial" w:cs="Arial"/>
                <w:b/>
                <w:bCs/>
              </w:rPr>
              <w:t xml:space="preserve">FORMULÁRIO PARA </w:t>
            </w:r>
            <w:r>
              <w:rPr>
                <w:rFonts w:ascii="Arial" w:hAnsi="Arial" w:cs="Arial"/>
                <w:b/>
                <w:bCs/>
              </w:rPr>
              <w:t>EXCLUSÃO</w:t>
            </w:r>
          </w:p>
          <w:p w:rsidR="0016481F" w:rsidRPr="00DF1583" w:rsidRDefault="0016481F" w:rsidP="00B473DA">
            <w:pPr>
              <w:pStyle w:val="Cabealho"/>
              <w:jc w:val="both"/>
              <w:rPr>
                <w:rFonts w:ascii="Arial" w:hAnsi="Arial" w:cs="Arial"/>
                <w:b/>
                <w:bCs/>
                <w:color w:val="808080" w:themeColor="background1" w:themeShade="80"/>
              </w:rPr>
            </w:pPr>
          </w:p>
          <w:p w:rsidR="0016481F" w:rsidRPr="0016481F" w:rsidRDefault="009C656E" w:rsidP="00B473DA">
            <w:pPr>
              <w:pStyle w:val="Cabealho"/>
              <w:jc w:val="both"/>
              <w:rPr>
                <w:rFonts w:ascii="Arial" w:hAnsi="Arial" w:cs="Arial"/>
                <w:bCs/>
                <w:color w:val="808080" w:themeColor="background1" w:themeShade="80"/>
              </w:rPr>
            </w:pPr>
            <w:r>
              <w:rPr>
                <w:rFonts w:ascii="Arial" w:hAnsi="Arial" w:cs="Arial"/>
                <w:bCs/>
                <w:noProof/>
                <w:color w:val="808080" w:themeColor="background1" w:themeShade="80"/>
                <w:lang w:eastAsia="pt-BR"/>
              </w:rPr>
              <w:drawing>
                <wp:inline distT="0" distB="0" distL="0" distR="0">
                  <wp:extent cx="5760085" cy="363728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3637280"/>
                          </a:xfrm>
                          <a:prstGeom prst="rect">
                            <a:avLst/>
                          </a:prstGeom>
                        </pic:spPr>
                      </pic:pic>
                    </a:graphicData>
                  </a:graphic>
                </wp:inline>
              </w:drawing>
            </w:r>
          </w:p>
          <w:p w:rsidR="0016481F" w:rsidRDefault="0016481F" w:rsidP="00B473DA">
            <w:pPr>
              <w:pStyle w:val="Cabealho"/>
              <w:rPr>
                <w:rFonts w:ascii="Arial" w:hAnsi="Arial" w:cs="Arial"/>
                <w:b/>
                <w:bCs/>
              </w:rPr>
            </w:pPr>
          </w:p>
        </w:tc>
      </w:tr>
    </w:tbl>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16481F" w:rsidRDefault="0016481F"/>
    <w:p w:rsidR="007244B4" w:rsidRDefault="007244B4"/>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283"/>
      </w:tblGrid>
      <w:tr w:rsidR="00617722" w:rsidRPr="00741AF1" w:rsidTr="00514F21">
        <w:tc>
          <w:tcPr>
            <w:tcW w:w="9283" w:type="dxa"/>
            <w:tcBorders>
              <w:bottom w:val="single" w:sz="4" w:space="0" w:color="auto"/>
            </w:tcBorders>
            <w:shd w:val="clear" w:color="auto" w:fill="BFBFBF" w:themeFill="background1" w:themeFillShade="BF"/>
          </w:tcPr>
          <w:p w:rsidR="00617722" w:rsidRPr="00741AF1" w:rsidRDefault="00E32E08" w:rsidP="00514F21">
            <w:pPr>
              <w:pStyle w:val="Cabealho"/>
              <w:rPr>
                <w:rFonts w:ascii="Arial" w:hAnsi="Arial" w:cs="Arial"/>
                <w:b/>
              </w:rPr>
            </w:pPr>
            <w:r>
              <w:rPr>
                <w:rFonts w:ascii="Arial" w:hAnsi="Arial" w:cs="Arial"/>
                <w:b/>
              </w:rPr>
              <w:lastRenderedPageBreak/>
              <w:t>3</w:t>
            </w:r>
            <w:r w:rsidR="00617722">
              <w:rPr>
                <w:rFonts w:ascii="Arial" w:hAnsi="Arial" w:cs="Arial"/>
                <w:b/>
              </w:rPr>
              <w:t xml:space="preserve"> – </w:t>
            </w:r>
            <w:r>
              <w:rPr>
                <w:rFonts w:ascii="Arial" w:hAnsi="Arial" w:cs="Arial"/>
                <w:b/>
              </w:rPr>
              <w:t>MAPA DE NAVEGAÇÃO</w:t>
            </w:r>
            <w:proofErr w:type="gramStart"/>
            <w:r w:rsidR="00617722">
              <w:rPr>
                <w:rFonts w:ascii="Arial" w:hAnsi="Arial" w:cs="Arial"/>
                <w:b/>
              </w:rPr>
              <w:t xml:space="preserve"> </w:t>
            </w:r>
            <w:r w:rsidR="003144FA">
              <w:rPr>
                <w:rFonts w:ascii="Arial" w:hAnsi="Arial" w:cs="Arial"/>
                <w:b/>
              </w:rPr>
              <w:t xml:space="preserve"> </w:t>
            </w:r>
            <w:proofErr w:type="gramEnd"/>
            <w:r w:rsidR="003144FA">
              <w:rPr>
                <w:rFonts w:ascii="Arial" w:hAnsi="Arial" w:cs="Arial"/>
                <w:b/>
              </w:rPr>
              <w:t>(opcional - somente se adequado)</w:t>
            </w:r>
            <w:r w:rsidR="00617722">
              <w:rPr>
                <w:rFonts w:ascii="Arial" w:hAnsi="Arial" w:cs="Arial"/>
                <w:b/>
              </w:rPr>
              <w:t xml:space="preserve"> </w:t>
            </w:r>
          </w:p>
        </w:tc>
      </w:tr>
      <w:tr w:rsidR="00617722" w:rsidTr="00514F21">
        <w:tc>
          <w:tcPr>
            <w:tcW w:w="9283" w:type="dxa"/>
            <w:tcBorders>
              <w:bottom w:val="single" w:sz="4" w:space="0" w:color="auto"/>
            </w:tcBorders>
          </w:tcPr>
          <w:p w:rsidR="00617722" w:rsidRDefault="00617722" w:rsidP="00514F21">
            <w:pPr>
              <w:pStyle w:val="Cabealho"/>
              <w:rPr>
                <w:rFonts w:ascii="Arial" w:hAnsi="Arial" w:cs="Arial"/>
                <w:b/>
                <w:bCs/>
                <w:color w:val="808080" w:themeColor="background1" w:themeShade="80"/>
              </w:rPr>
            </w:pPr>
          </w:p>
          <w:p w:rsidR="007244B4" w:rsidRDefault="007244B4" w:rsidP="00514F21">
            <w:pPr>
              <w:pStyle w:val="Cabealho"/>
              <w:rPr>
                <w:rFonts w:ascii="Arial" w:hAnsi="Arial" w:cs="Arial"/>
                <w:b/>
                <w:bCs/>
                <w:color w:val="808080" w:themeColor="background1" w:themeShade="80"/>
              </w:rPr>
            </w:pPr>
          </w:p>
          <w:p w:rsidR="007244B4" w:rsidRDefault="007244B4" w:rsidP="00514F21">
            <w:pPr>
              <w:pStyle w:val="Cabealho"/>
              <w:rPr>
                <w:rFonts w:ascii="Arial" w:hAnsi="Arial" w:cs="Arial"/>
                <w:b/>
                <w:bCs/>
                <w:color w:val="808080" w:themeColor="background1" w:themeShade="80"/>
              </w:rPr>
            </w:pPr>
            <w:r w:rsidRPr="007244B4">
              <w:rPr>
                <w:rFonts w:ascii="Arial" w:hAnsi="Arial" w:cs="Arial"/>
                <w:b/>
                <w:bCs/>
                <w:noProof/>
                <w:color w:val="808080" w:themeColor="background1" w:themeShade="80"/>
                <w:lang w:eastAsia="pt-BR"/>
              </w:rPr>
              <w:drawing>
                <wp:inline distT="0" distB="0" distL="0" distR="0" wp14:anchorId="7E5AC823" wp14:editId="7BBCD156">
                  <wp:extent cx="5612130" cy="1714500"/>
                  <wp:effectExtent l="19050" t="0" r="7620" b="0"/>
                  <wp:docPr id="5" name="Imagem 2" descr="A two-part figure. The top diagram shows a simple linear sequence of pages, organized like a book or magazine. The bottom diagram shows a sequence of pages that also incorporate page sequences that digress from the main sequence of the document, as parallel sequences that divert from and then re-join the main pages."/>
                  <wp:cNvGraphicFramePr/>
                  <a:graphic xmlns:a="http://schemas.openxmlformats.org/drawingml/2006/main">
                    <a:graphicData uri="http://schemas.openxmlformats.org/drawingml/2006/picture">
                      <pic:pic xmlns:pic="http://schemas.openxmlformats.org/drawingml/2006/picture">
                        <pic:nvPicPr>
                          <pic:cNvPr id="19461" name="Picture 20" descr="A two-part figure. The top diagram shows a simple linear sequence of pages, organized like a book or magazine. The bottom diagram shows a sequence of pages that also incorporate page sequences that digress from the main sequence of the document, as parallel sequences that divert from and then re-join the main pages."/>
                          <pic:cNvPicPr>
                            <a:picLocks noChangeAspect="1" noChangeArrowheads="1"/>
                          </pic:cNvPicPr>
                        </pic:nvPicPr>
                        <pic:blipFill>
                          <a:blip r:embed="rId14" cstate="print">
                            <a:lum bright="-23000" contrast="40000"/>
                          </a:blip>
                          <a:srcRect t="71471" r="23309"/>
                          <a:stretch>
                            <a:fillRect/>
                          </a:stretch>
                        </pic:blipFill>
                        <pic:spPr bwMode="auto">
                          <a:xfrm>
                            <a:off x="0" y="0"/>
                            <a:ext cx="5612130" cy="1714500"/>
                          </a:xfrm>
                          <a:prstGeom prst="rect">
                            <a:avLst/>
                          </a:prstGeom>
                          <a:noFill/>
                          <a:ln w="9525">
                            <a:noFill/>
                            <a:miter lim="800000"/>
                            <a:headEnd/>
                            <a:tailEnd/>
                          </a:ln>
                        </pic:spPr>
                      </pic:pic>
                    </a:graphicData>
                  </a:graphic>
                </wp:inline>
              </w:drawing>
            </w:r>
          </w:p>
          <w:p w:rsidR="007244B4" w:rsidRDefault="007244B4" w:rsidP="00514F21">
            <w:pPr>
              <w:pStyle w:val="Cabealho"/>
              <w:rPr>
                <w:rFonts w:ascii="Arial" w:hAnsi="Arial" w:cs="Arial"/>
                <w:b/>
                <w:bCs/>
                <w:color w:val="808080" w:themeColor="background1" w:themeShade="80"/>
              </w:rPr>
            </w:pPr>
          </w:p>
          <w:p w:rsidR="007244B4" w:rsidRDefault="007244B4" w:rsidP="00514F21">
            <w:pPr>
              <w:pStyle w:val="Cabealho"/>
              <w:rPr>
                <w:rFonts w:ascii="Arial" w:hAnsi="Arial" w:cs="Arial"/>
                <w:b/>
                <w:bCs/>
                <w:color w:val="808080" w:themeColor="background1" w:themeShade="80"/>
              </w:rPr>
            </w:pPr>
          </w:p>
          <w:p w:rsidR="007244B4" w:rsidRDefault="007244B4" w:rsidP="00514F21">
            <w:pPr>
              <w:pStyle w:val="Cabealho"/>
              <w:rPr>
                <w:rFonts w:ascii="Arial" w:hAnsi="Arial" w:cs="Arial"/>
                <w:b/>
                <w:bCs/>
                <w:color w:val="808080" w:themeColor="background1" w:themeShade="80"/>
              </w:rPr>
            </w:pPr>
          </w:p>
          <w:p w:rsidR="00617722" w:rsidRPr="00396663" w:rsidRDefault="00617722" w:rsidP="00514F21">
            <w:pPr>
              <w:pStyle w:val="Cabealho"/>
              <w:jc w:val="both"/>
              <w:rPr>
                <w:rFonts w:ascii="Arial" w:hAnsi="Arial" w:cs="Arial"/>
                <w:bCs/>
                <w:color w:val="808080" w:themeColor="background1" w:themeShade="80"/>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7244B4" w:rsidRDefault="007244B4" w:rsidP="00514F21">
            <w:pPr>
              <w:pStyle w:val="Cabealho"/>
              <w:rPr>
                <w:rFonts w:ascii="Arial" w:hAnsi="Arial" w:cs="Arial"/>
                <w:b/>
                <w:bCs/>
              </w:rPr>
            </w:pPr>
          </w:p>
          <w:p w:rsidR="00617722" w:rsidRDefault="007244B4" w:rsidP="00514F21">
            <w:pPr>
              <w:pStyle w:val="Cabealho"/>
              <w:rPr>
                <w:rFonts w:ascii="Arial" w:hAnsi="Arial" w:cs="Arial"/>
                <w:b/>
                <w:bCs/>
              </w:rPr>
            </w:pPr>
            <w:r>
              <w:rPr>
                <w:rFonts w:ascii="Arial" w:hAnsi="Arial" w:cs="Arial"/>
                <w:b/>
                <w:bCs/>
                <w:noProof/>
                <w:lang w:eastAsia="pt-BR"/>
              </w:rPr>
              <w:drawing>
                <wp:anchor distT="0" distB="0" distL="114300" distR="114300" simplePos="0" relativeHeight="251659264" behindDoc="1" locked="0" layoutInCell="1" allowOverlap="1" wp14:anchorId="15B7BC5E" wp14:editId="44C219D2">
                  <wp:simplePos x="0" y="0"/>
                  <wp:positionH relativeFrom="column">
                    <wp:posOffset>1375410</wp:posOffset>
                  </wp:positionH>
                  <wp:positionV relativeFrom="paragraph">
                    <wp:posOffset>-3449320</wp:posOffset>
                  </wp:positionV>
                  <wp:extent cx="2314575" cy="2962275"/>
                  <wp:effectExtent l="19050" t="0" r="9525" b="0"/>
                  <wp:wrapTight wrapText="bothSides">
                    <wp:wrapPolygon edited="0">
                      <wp:start x="-178" y="0"/>
                      <wp:lineTo x="-178" y="21531"/>
                      <wp:lineTo x="21689" y="21531"/>
                      <wp:lineTo x="21689" y="0"/>
                      <wp:lineTo x="-178" y="0"/>
                    </wp:wrapPolygon>
                  </wp:wrapTight>
                  <wp:docPr id="10" name="Imagem 5" descr="A two-part diagram: The left shows a siple site diagram with page titles. The right shows the files that make up the same site. Ideally the arrangement of files and folders should closely mimic the way the information is organized in the page design that the user sees."/>
                  <wp:cNvGraphicFramePr/>
                  <a:graphic xmlns:a="http://schemas.openxmlformats.org/drawingml/2006/main">
                    <a:graphicData uri="http://schemas.openxmlformats.org/drawingml/2006/picture">
                      <pic:pic xmlns:pic="http://schemas.openxmlformats.org/drawingml/2006/picture">
                        <pic:nvPicPr>
                          <pic:cNvPr id="21509" name="Picture 22" descr="A two-part diagram: The left shows a siple site diagram with page titles. The right shows the files that make up the same site. Ideally the arrangement of files and folders should closely mimic the way the information is organized in the page design that the user sees."/>
                          <pic:cNvPicPr>
                            <a:picLocks noChangeAspect="1" noChangeArrowheads="1"/>
                          </pic:cNvPicPr>
                        </pic:nvPicPr>
                        <pic:blipFill>
                          <a:blip r:embed="rId15" cstate="print">
                            <a:lum bright="-18000" contrast="40000"/>
                          </a:blip>
                          <a:srcRect t="11029" r="63261"/>
                          <a:stretch>
                            <a:fillRect/>
                          </a:stretch>
                        </pic:blipFill>
                        <pic:spPr bwMode="auto">
                          <a:xfrm>
                            <a:off x="0" y="0"/>
                            <a:ext cx="2314575" cy="2962275"/>
                          </a:xfrm>
                          <a:prstGeom prst="rect">
                            <a:avLst/>
                          </a:prstGeom>
                          <a:noFill/>
                          <a:ln w="9525">
                            <a:noFill/>
                            <a:miter lim="800000"/>
                            <a:headEnd/>
                            <a:tailEnd/>
                          </a:ln>
                        </pic:spPr>
                      </pic:pic>
                    </a:graphicData>
                  </a:graphic>
                </wp:anchor>
              </w:drawing>
            </w:r>
          </w:p>
        </w:tc>
      </w:tr>
    </w:tbl>
    <w:p w:rsidR="00617722" w:rsidRDefault="00617722" w:rsidP="007244B4"/>
    <w:sectPr w:rsidR="00617722" w:rsidSect="009E649F">
      <w:headerReference w:type="default" r:id="rId16"/>
      <w:footerReference w:type="default" r:id="rId17"/>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349" w:rsidRDefault="00557349" w:rsidP="009E649F">
      <w:pPr>
        <w:spacing w:after="0" w:line="240" w:lineRule="auto"/>
      </w:pPr>
      <w:r>
        <w:separator/>
      </w:r>
    </w:p>
  </w:endnote>
  <w:endnote w:type="continuationSeparator" w:id="0">
    <w:p w:rsidR="00557349" w:rsidRDefault="00557349" w:rsidP="009E6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2127" w:rsidRDefault="00557349" w:rsidP="00BD0974">
    <w:pPr>
      <w:pStyle w:val="Rodap"/>
      <w:spacing w:before="120"/>
      <w:jc w:val="center"/>
    </w:pPr>
    <w:r>
      <w:rPr>
        <w:noProof/>
        <w:lang w:eastAsia="pt-BR"/>
      </w:rPr>
      <w:pict>
        <v:shapetype id="_x0000_t32" coordsize="21600,21600" o:spt="32" o:oned="t" path="m,l21600,21600e" filled="f">
          <v:path arrowok="t" fillok="f" o:connecttype="none"/>
          <o:lock v:ext="edit" shapetype="t"/>
        </v:shapetype>
        <v:shape id="_x0000_s2051" type="#_x0000_t32" style="position:absolute;left:0;text-align:left;margin-left:-2.55pt;margin-top:2.65pt;width:457.5pt;height:0;z-index:251658240" o:connectortype="straight"/>
      </w:pict>
    </w:r>
    <w:r w:rsidR="00932127">
      <w:t>Trabalho de Conclusão de Curso – Modalidade Projeto</w:t>
    </w:r>
  </w:p>
  <w:p w:rsidR="00932127" w:rsidRDefault="00932127">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349" w:rsidRDefault="00557349" w:rsidP="009E649F">
      <w:pPr>
        <w:spacing w:after="0" w:line="240" w:lineRule="auto"/>
      </w:pPr>
      <w:r>
        <w:separator/>
      </w:r>
    </w:p>
  </w:footnote>
  <w:footnote w:type="continuationSeparator" w:id="0">
    <w:p w:rsidR="00557349" w:rsidRDefault="00557349" w:rsidP="009E64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acomgrade"/>
      <w:tblW w:w="9211" w:type="dxa"/>
      <w:shd w:val="clear" w:color="auto" w:fill="FFFFFF" w:themeFill="background1"/>
      <w:tblLook w:val="04A0" w:firstRow="1" w:lastRow="0" w:firstColumn="1" w:lastColumn="0" w:noHBand="0" w:noVBand="1"/>
    </w:tblPr>
    <w:tblGrid>
      <w:gridCol w:w="1101"/>
      <w:gridCol w:w="6482"/>
      <w:gridCol w:w="605"/>
      <w:gridCol w:w="1023"/>
    </w:tblGrid>
    <w:tr w:rsidR="007B19F6" w:rsidRPr="00A70CDA" w:rsidTr="00BE083F">
      <w:tc>
        <w:tcPr>
          <w:tcW w:w="7583" w:type="dxa"/>
          <w:gridSpan w:val="2"/>
          <w:shd w:val="clear" w:color="auto" w:fill="D9D9D9" w:themeFill="background1" w:themeFillShade="D9"/>
        </w:tcPr>
        <w:p w:rsidR="007B19F6" w:rsidRPr="00A70CDA" w:rsidRDefault="007B19F6" w:rsidP="00BE083F">
          <w:pPr>
            <w:jc w:val="both"/>
            <w:rPr>
              <w:b/>
            </w:rPr>
          </w:pPr>
          <w:proofErr w:type="gramStart"/>
          <w:r>
            <w:rPr>
              <w:b/>
            </w:rPr>
            <w:t>4.5</w:t>
          </w:r>
          <w:r w:rsidRPr="00A70CDA">
            <w:rPr>
              <w:b/>
            </w:rPr>
            <w:t xml:space="preserve"> - </w:t>
          </w:r>
          <w:r>
            <w:rPr>
              <w:b/>
            </w:rPr>
            <w:t>PROJETO</w:t>
          </w:r>
          <w:proofErr w:type="gramEnd"/>
          <w:r>
            <w:rPr>
              <w:b/>
            </w:rPr>
            <w:t xml:space="preserve"> DAS INTERFACES</w:t>
          </w:r>
        </w:p>
      </w:tc>
      <w:tc>
        <w:tcPr>
          <w:tcW w:w="605" w:type="dxa"/>
          <w:tcBorders>
            <w:right w:val="single" w:sz="4" w:space="0" w:color="auto"/>
          </w:tcBorders>
          <w:shd w:val="clear" w:color="auto" w:fill="D9D9D9" w:themeFill="background1" w:themeFillShade="D9"/>
        </w:tcPr>
        <w:p w:rsidR="007B19F6" w:rsidRPr="00A70CDA" w:rsidRDefault="007B19F6" w:rsidP="00BE083F">
          <w:pPr>
            <w:jc w:val="both"/>
            <w:rPr>
              <w:b/>
            </w:rPr>
          </w:pPr>
          <w:r>
            <w:rPr>
              <w:b/>
            </w:rPr>
            <w:t>Pág.</w:t>
          </w:r>
        </w:p>
      </w:tc>
      <w:tc>
        <w:tcPr>
          <w:tcW w:w="1023" w:type="dxa"/>
          <w:tcBorders>
            <w:left w:val="single" w:sz="4" w:space="0" w:color="auto"/>
          </w:tcBorders>
          <w:shd w:val="clear" w:color="auto" w:fill="FFFFFF" w:themeFill="background1"/>
        </w:tcPr>
        <w:p w:rsidR="007B19F6" w:rsidRPr="00A70CDA" w:rsidRDefault="007B19F6" w:rsidP="00BE083F">
          <w:pPr>
            <w:jc w:val="both"/>
            <w:rPr>
              <w:b/>
            </w:rPr>
          </w:pPr>
        </w:p>
      </w:tc>
    </w:tr>
    <w:tr w:rsidR="007B19F6" w:rsidTr="00BE083F">
      <w:tblPrEx>
        <w:shd w:val="clear" w:color="auto" w:fill="auto"/>
      </w:tblPrEx>
      <w:tc>
        <w:tcPr>
          <w:tcW w:w="1101" w:type="dxa"/>
          <w:shd w:val="clear" w:color="auto" w:fill="D9D9D9" w:themeFill="background1" w:themeFillShade="D9"/>
        </w:tcPr>
        <w:p w:rsidR="007B19F6" w:rsidRPr="009E649F" w:rsidRDefault="007B19F6" w:rsidP="00BE083F">
          <w:pPr>
            <w:jc w:val="right"/>
            <w:rPr>
              <w:b/>
            </w:rPr>
          </w:pPr>
          <w:r w:rsidRPr="009E649F">
            <w:rPr>
              <w:b/>
            </w:rPr>
            <w:t>PROJETO</w:t>
          </w:r>
        </w:p>
      </w:tc>
      <w:tc>
        <w:tcPr>
          <w:tcW w:w="8110" w:type="dxa"/>
          <w:gridSpan w:val="3"/>
          <w:tcBorders>
            <w:bottom w:val="single" w:sz="4" w:space="0" w:color="auto"/>
          </w:tcBorders>
        </w:tcPr>
        <w:p w:rsidR="007B19F6" w:rsidRDefault="007B19F6" w:rsidP="00BE083F">
          <w:pPr>
            <w:jc w:val="both"/>
          </w:pPr>
        </w:p>
      </w:tc>
    </w:tr>
  </w:tbl>
  <w:p w:rsidR="007B19F6" w:rsidRDefault="007B19F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56507"/>
    <w:multiLevelType w:val="hybridMultilevel"/>
    <w:tmpl w:val="89A86F5A"/>
    <w:lvl w:ilvl="0" w:tplc="318291EC">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37F60899"/>
    <w:multiLevelType w:val="hybridMultilevel"/>
    <w:tmpl w:val="FF5C2782"/>
    <w:lvl w:ilvl="0" w:tplc="2550B876">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73485202"/>
    <w:multiLevelType w:val="hybridMultilevel"/>
    <w:tmpl w:val="8F5E80FE"/>
    <w:lvl w:ilvl="0" w:tplc="6506195E">
      <w:start w:val="1"/>
      <w:numFmt w:val="decimal"/>
      <w:lvlText w:val="%1-"/>
      <w:lvlJc w:val="left"/>
      <w:pPr>
        <w:ind w:left="420" w:hanging="360"/>
      </w:pPr>
      <w:rPr>
        <w:rFonts w:hint="default"/>
        <w:b w:val="0"/>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2"/>
    <o:shapelayout v:ext="edit">
      <o:idmap v:ext="edit" data="2"/>
      <o:rules v:ext="edit">
        <o:r id="V:Rule1" type="connector" idref="#_x0000_s2051"/>
      </o:rules>
    </o:shapelayout>
  </w:hdrShapeDefaults>
  <w:footnotePr>
    <w:footnote w:id="-1"/>
    <w:footnote w:id="0"/>
  </w:footnotePr>
  <w:endnotePr>
    <w:endnote w:id="-1"/>
    <w:endnote w:id="0"/>
  </w:endnotePr>
  <w:compat>
    <w:compatSetting w:name="compatibilityMode" w:uri="http://schemas.microsoft.com/office/word" w:val="12"/>
  </w:compat>
  <w:rsids>
    <w:rsidRoot w:val="009E649F"/>
    <w:rsid w:val="00093D02"/>
    <w:rsid w:val="000C45B6"/>
    <w:rsid w:val="00164031"/>
    <w:rsid w:val="0016481F"/>
    <w:rsid w:val="002253DE"/>
    <w:rsid w:val="00257CB3"/>
    <w:rsid w:val="002B7511"/>
    <w:rsid w:val="00304035"/>
    <w:rsid w:val="00313648"/>
    <w:rsid w:val="003144FA"/>
    <w:rsid w:val="00396663"/>
    <w:rsid w:val="003B1576"/>
    <w:rsid w:val="003B2E6F"/>
    <w:rsid w:val="004F2812"/>
    <w:rsid w:val="004F7EDB"/>
    <w:rsid w:val="00557349"/>
    <w:rsid w:val="005F5E61"/>
    <w:rsid w:val="00612E9A"/>
    <w:rsid w:val="00617722"/>
    <w:rsid w:val="006F0702"/>
    <w:rsid w:val="007244B4"/>
    <w:rsid w:val="007B19F6"/>
    <w:rsid w:val="007C4AB3"/>
    <w:rsid w:val="007F5A5B"/>
    <w:rsid w:val="00800610"/>
    <w:rsid w:val="008E0CC6"/>
    <w:rsid w:val="00930382"/>
    <w:rsid w:val="00930552"/>
    <w:rsid w:val="00932127"/>
    <w:rsid w:val="00985786"/>
    <w:rsid w:val="009C656E"/>
    <w:rsid w:val="009C7C7B"/>
    <w:rsid w:val="009E649F"/>
    <w:rsid w:val="00A93F34"/>
    <w:rsid w:val="00B274F4"/>
    <w:rsid w:val="00B75E63"/>
    <w:rsid w:val="00BD0974"/>
    <w:rsid w:val="00BE1F60"/>
    <w:rsid w:val="00C74560"/>
    <w:rsid w:val="00D300DC"/>
    <w:rsid w:val="00D93567"/>
    <w:rsid w:val="00DF1583"/>
    <w:rsid w:val="00E32E08"/>
    <w:rsid w:val="00E54EA3"/>
    <w:rsid w:val="00E87A35"/>
    <w:rsid w:val="00FB5150"/>
    <w:rsid w:val="00FC0040"/>
    <w:rsid w:val="00FF61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A5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E649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E649F"/>
  </w:style>
  <w:style w:type="paragraph" w:styleId="Rodap">
    <w:name w:val="footer"/>
    <w:basedOn w:val="Normal"/>
    <w:link w:val="RodapChar"/>
    <w:uiPriority w:val="99"/>
    <w:unhideWhenUsed/>
    <w:rsid w:val="009E649F"/>
    <w:pPr>
      <w:tabs>
        <w:tab w:val="center" w:pos="4252"/>
        <w:tab w:val="right" w:pos="8504"/>
      </w:tabs>
      <w:spacing w:after="0" w:line="240" w:lineRule="auto"/>
    </w:pPr>
  </w:style>
  <w:style w:type="character" w:customStyle="1" w:styleId="RodapChar">
    <w:name w:val="Rodapé Char"/>
    <w:basedOn w:val="Fontepargpadro"/>
    <w:link w:val="Rodap"/>
    <w:uiPriority w:val="99"/>
    <w:rsid w:val="009E649F"/>
  </w:style>
  <w:style w:type="paragraph" w:styleId="Textodebalo">
    <w:name w:val="Balloon Text"/>
    <w:basedOn w:val="Normal"/>
    <w:link w:val="TextodebaloChar"/>
    <w:uiPriority w:val="99"/>
    <w:semiHidden/>
    <w:unhideWhenUsed/>
    <w:rsid w:val="009E649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E649F"/>
    <w:rPr>
      <w:rFonts w:ascii="Tahoma" w:hAnsi="Tahoma" w:cs="Tahoma"/>
      <w:sz w:val="16"/>
      <w:szCs w:val="16"/>
    </w:rPr>
  </w:style>
  <w:style w:type="table" w:styleId="Tabelacomgrade">
    <w:name w:val="Table Grid"/>
    <w:basedOn w:val="Tabelanormal"/>
    <w:rsid w:val="009E64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4BC1AAC-958F-4D82-81F7-6C19B34B3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7</Pages>
  <Words>175</Words>
  <Characters>945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profile-teste</dc:creator>
  <cp:lastModifiedBy>Rafaella</cp:lastModifiedBy>
  <cp:revision>20</cp:revision>
  <dcterms:created xsi:type="dcterms:W3CDTF">2012-03-07T16:48:00Z</dcterms:created>
  <dcterms:modified xsi:type="dcterms:W3CDTF">2015-05-07T05:17:00Z</dcterms:modified>
</cp:coreProperties>
</file>