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guidelines)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Os conteúdos das páginas devem ser homogêneos e ter coerência para que os tratamentos e apresentações sejam semelhantes, assim o usuário não perderá tempo tentando entender a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 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BOTÕES 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r>
                    <w:rPr>
                      <w:rFonts w:ascii="Arial" w:eastAsia="Calibri" w:hAnsi="Arial" w:cs="Arial"/>
                    </w:rPr>
                    <w:t>” (label) com texto auto-explicativo</w:t>
                  </w: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 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m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ensagens de erro devem ser 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B93FEA">
                    <w:rPr>
                      <w:rFonts w:ascii="Arial" w:eastAsia="Calibri" w:hAnsi="Arial" w:cs="Arial"/>
                    </w:rPr>
                    <w:t>, indicando precisamente o problema e, construt</w:t>
                  </w:r>
                  <w:r>
                    <w:rPr>
                      <w:rFonts w:ascii="Arial" w:eastAsia="Calibri" w:hAnsi="Arial" w:cs="Arial"/>
                    </w:rPr>
                    <w:t>ivamente, sugerindo uma solução.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 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 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 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menu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 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  <w:tr w:rsidR="0007469F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07469F" w:rsidRPr="00456928" w:rsidRDefault="0007469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 10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07469F" w:rsidRPr="000C45B6" w:rsidRDefault="00F00703" w:rsidP="0007469F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</w:p>
              </w:tc>
            </w:tr>
            <w:tr w:rsidR="0007469F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07469F" w:rsidRPr="00456928" w:rsidRDefault="0007469F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07469F" w:rsidRPr="00456928" w:rsidRDefault="00F00703" w:rsidP="00F00703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>a operação (cadastro, exclusão, bloqueio, etc)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>istema deve emitir um feedback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 xml:space="preserve">” </w:t>
                  </w:r>
                </w:p>
              </w:tc>
            </w:tr>
            <w:tr w:rsidR="0007469F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07469F" w:rsidRPr="00456928" w:rsidRDefault="0007469F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07469F" w:rsidRPr="00456928" w:rsidRDefault="0007469F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7469F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07469F" w:rsidRPr="00456928" w:rsidRDefault="0007469F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07469F" w:rsidRPr="00456928" w:rsidRDefault="005A6229" w:rsidP="005A6229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>ocorreu em cada operaç</w:t>
                  </w:r>
                  <w:r w:rsidR="00910E07">
                    <w:rPr>
                      <w:rFonts w:ascii="Arial" w:eastAsia="Calibri" w:hAnsi="Arial" w:cs="Arial"/>
                    </w:rPr>
                    <w:t>ão realizada</w:t>
                  </w:r>
                  <w:r>
                    <w:rPr>
                      <w:rFonts w:ascii="Arial" w:eastAsia="Calibri" w:hAnsi="Arial" w:cs="Arial"/>
                    </w:rPr>
                    <w:t xml:space="preserve">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feedback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4"/>
              <w:gridCol w:w="7219"/>
            </w:tblGrid>
            <w:tr w:rsidR="00343E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343EAF" w:rsidRPr="00434E6D" w:rsidRDefault="00343EAF" w:rsidP="00343EAF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11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343EAF" w:rsidRPr="000C45B6" w:rsidRDefault="00343E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AJUDA E DOCUMENTAÇÃO </w:t>
                  </w:r>
                </w:p>
              </w:tc>
            </w:tr>
            <w:tr w:rsidR="00343E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343EAF" w:rsidRPr="00434E6D" w:rsidRDefault="00343EAF" w:rsidP="00343E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sistema deve possuir um Manual do usuário.</w:t>
                  </w:r>
                </w:p>
              </w:tc>
            </w:tr>
            <w:tr w:rsidR="00343E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343E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Manual do usuário é muito útil aos usuários em casos de dúvidas em relação ao sistema, evitando muitas vezes à necessidade de entrar em contato com os responsáveis pelo sistema.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  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3B1576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  </w:t>
            </w:r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9C7C7B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A568146" wp14:editId="33AA03B7">
                  <wp:extent cx="5760085" cy="368681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  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16481F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6839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6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  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9C656E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951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  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9C656E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  <w:r w:rsidR="003144FA">
              <w:rPr>
                <w:rFonts w:ascii="Arial" w:hAnsi="Arial" w:cs="Arial"/>
                <w:b/>
              </w:rPr>
              <w:t xml:space="preserve"> (opcional - somente se adequado)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313C90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199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Pr="00396663" w:rsidRDefault="00617722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722" w:rsidRDefault="00617722" w:rsidP="007244B4"/>
    <w:sectPr w:rsidR="00617722" w:rsidSect="009E649F">
      <w:headerReference w:type="default" r:id="rId15"/>
      <w:footerReference w:type="defaul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BC6" w:rsidRDefault="006B6BC6" w:rsidP="009E649F">
      <w:pPr>
        <w:spacing w:after="0" w:line="240" w:lineRule="auto"/>
      </w:pPr>
      <w:r>
        <w:separator/>
      </w:r>
    </w:p>
  </w:endnote>
  <w:endnote w:type="continuationSeparator" w:id="0">
    <w:p w:rsidR="006B6BC6" w:rsidRDefault="006B6BC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B6BC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BC6" w:rsidRDefault="006B6BC6" w:rsidP="009E649F">
      <w:pPr>
        <w:spacing w:after="0" w:line="240" w:lineRule="auto"/>
      </w:pPr>
      <w:r>
        <w:separator/>
      </w:r>
    </w:p>
  </w:footnote>
  <w:footnote w:type="continuationSeparator" w:id="0">
    <w:p w:rsidR="006B6BC6" w:rsidRDefault="006B6BC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7B19F6" w:rsidP="00BE083F">
          <w:pPr>
            <w:jc w:val="both"/>
            <w:rPr>
              <w:b/>
            </w:rPr>
          </w:pP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7B19F6" w:rsidP="00BE083F">
          <w:pPr>
            <w:jc w:val="both"/>
          </w:pPr>
        </w:p>
      </w:tc>
    </w:tr>
  </w:tbl>
  <w:p w:rsidR="007B19F6" w:rsidRDefault="007B19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7469F"/>
    <w:rsid w:val="00093D02"/>
    <w:rsid w:val="000C45B6"/>
    <w:rsid w:val="000D6FAF"/>
    <w:rsid w:val="00107BFC"/>
    <w:rsid w:val="00164031"/>
    <w:rsid w:val="0016481F"/>
    <w:rsid w:val="001A528E"/>
    <w:rsid w:val="002253DE"/>
    <w:rsid w:val="00257CB3"/>
    <w:rsid w:val="002B7511"/>
    <w:rsid w:val="00304035"/>
    <w:rsid w:val="00313648"/>
    <w:rsid w:val="00313C90"/>
    <w:rsid w:val="003144FA"/>
    <w:rsid w:val="00343EAF"/>
    <w:rsid w:val="00396663"/>
    <w:rsid w:val="003B1576"/>
    <w:rsid w:val="003B2E6F"/>
    <w:rsid w:val="0046374D"/>
    <w:rsid w:val="004F2812"/>
    <w:rsid w:val="004F7EDB"/>
    <w:rsid w:val="00557349"/>
    <w:rsid w:val="005A6229"/>
    <w:rsid w:val="005F5E61"/>
    <w:rsid w:val="00612E9A"/>
    <w:rsid w:val="00617722"/>
    <w:rsid w:val="006B6BC6"/>
    <w:rsid w:val="006D08C1"/>
    <w:rsid w:val="006F0702"/>
    <w:rsid w:val="006F4A8B"/>
    <w:rsid w:val="007244B4"/>
    <w:rsid w:val="007B19F6"/>
    <w:rsid w:val="007C4AB3"/>
    <w:rsid w:val="007F5A5B"/>
    <w:rsid w:val="00800610"/>
    <w:rsid w:val="00815457"/>
    <w:rsid w:val="008A506C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86EE6"/>
    <w:rsid w:val="00A93F34"/>
    <w:rsid w:val="00B274F4"/>
    <w:rsid w:val="00B75E63"/>
    <w:rsid w:val="00B93FEA"/>
    <w:rsid w:val="00BD0974"/>
    <w:rsid w:val="00BE1F60"/>
    <w:rsid w:val="00C74560"/>
    <w:rsid w:val="00C916DB"/>
    <w:rsid w:val="00D300DC"/>
    <w:rsid w:val="00D93567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DF8565-02DC-4D35-BC91-BF1DC147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37</cp:revision>
  <dcterms:created xsi:type="dcterms:W3CDTF">2012-03-07T16:48:00Z</dcterms:created>
  <dcterms:modified xsi:type="dcterms:W3CDTF">2015-05-10T05:26:00Z</dcterms:modified>
</cp:coreProperties>
</file>