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9B852" w14:textId="77777777" w:rsidR="002025A3" w:rsidRPr="002E6E98" w:rsidRDefault="00E554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6E98">
        <w:rPr>
          <w:rFonts w:ascii="Times New Roman" w:hAnsi="Times New Roman" w:cs="Times New Roman"/>
          <w:b/>
          <w:bCs/>
          <w:sz w:val="36"/>
          <w:szCs w:val="36"/>
        </w:rPr>
        <w:t>CODE ARCHITECTURE DESIGN DOCUMENT</w:t>
      </w:r>
    </w:p>
    <w:p w14:paraId="57BB3713" w14:textId="51A9DA83" w:rsidR="002025A3" w:rsidRP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3lob</w:t>
      </w:r>
      <w:r w:rsidR="00A95652">
        <w:rPr>
          <w:rFonts w:ascii="Times New Roman" w:hAnsi="Times New Roman" w:cs="Times New Roman"/>
          <w:b/>
          <w:bCs/>
          <w:sz w:val="24"/>
          <w:szCs w:val="24"/>
        </w:rPr>
        <w:t>yte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Engine</w:t>
      </w:r>
    </w:p>
    <w:p w14:paraId="67BF79BC" w14:textId="77777777" w:rsidR="002025A3" w:rsidRPr="002E6E98" w:rsidRDefault="002025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99B4E5" w14:textId="7F787C32" w:rsidR="00D63457" w:rsidRPr="002E6E98" w:rsidRDefault="002025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6E98">
        <w:rPr>
          <w:rFonts w:ascii="Times New Roman" w:hAnsi="Times New Roman" w:cs="Times New Roman"/>
          <w:b/>
          <w:bCs/>
          <w:sz w:val="32"/>
          <w:szCs w:val="32"/>
        </w:rPr>
        <w:t>Idea</w:t>
      </w:r>
    </w:p>
    <w:p w14:paraId="5F46650B" w14:textId="79DBCECE" w:rsidR="002025A3" w:rsidRPr="002E6E98" w:rsidRDefault="002025A3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E6E98">
        <w:rPr>
          <w:rFonts w:ascii="Times New Roman" w:hAnsi="Times New Roman" w:cs="Times New Roman"/>
          <w:sz w:val="24"/>
          <w:szCs w:val="24"/>
        </w:rPr>
        <w:t>Main idea of this architecture is reusability and configurability attributes.</w:t>
      </w:r>
    </w:p>
    <w:p w14:paraId="78333FBA" w14:textId="6120BAE7" w:rsidR="00D63457" w:rsidRPr="002E6E98" w:rsidRDefault="002025A3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 xml:space="preserve">Those can be reached through complete isolation logic part of code from </w:t>
      </w:r>
      <w:r w:rsidR="00D63457" w:rsidRPr="002E6E98">
        <w:rPr>
          <w:rFonts w:ascii="Times New Roman" w:hAnsi="Times New Roman" w:cs="Times New Roman"/>
          <w:sz w:val="24"/>
          <w:szCs w:val="24"/>
        </w:rPr>
        <w:t xml:space="preserve">value setting part. </w:t>
      </w:r>
    </w:p>
    <w:p w14:paraId="3FAF2555" w14:textId="46FB93C3" w:rsidR="00D63457" w:rsidRPr="002E6E98" w:rsidRDefault="00D63457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Logic part of the engine will be represented by code modules in engine. Setting part of the engine will be represented by json/env/ini/config/txt files. The game objects and gameplay will depend on the values that are set in the setting part of the engine and follow the logic from the logic part.</w:t>
      </w:r>
    </w:p>
    <w:p w14:paraId="5784B4A1" w14:textId="77777777" w:rsidR="002E6E98" w:rsidRDefault="00D634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The logic part will be held automatically and WILL NOT be changed depending on values set. It will be possible to rescale/add logic in future code integrations.</w:t>
      </w:r>
      <w:r w:rsidR="00E554E7" w:rsidRPr="002E6E9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417E763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4B025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7CA98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D5299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CA278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AB8257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8CA811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244B66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FB23BE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8A6FD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DEAD1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C89C80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7C233A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B2A102" w14:textId="77777777" w:rsidR="002E6E98" w:rsidRDefault="002E6E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C0CBC8" w14:textId="72309792" w:rsidR="00A17E0C" w:rsidRDefault="00A17E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B65B9B" w14:textId="77777777" w:rsidR="00A97DEF" w:rsidRDefault="00A97D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673EF" w14:textId="178162C2" w:rsidR="002A692E" w:rsidRPr="002E6E98" w:rsidRDefault="00E554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E98">
        <w:rPr>
          <w:rFonts w:ascii="Times New Roman" w:hAnsi="Times New Roman" w:cs="Times New Roman"/>
          <w:b/>
          <w:bCs/>
          <w:sz w:val="32"/>
          <w:szCs w:val="32"/>
        </w:rPr>
        <w:lastRenderedPageBreak/>
        <w:t>Overall Design</w:t>
      </w:r>
    </w:p>
    <w:p w14:paraId="6240756E" w14:textId="5DE5EEED" w:rsidR="00795F31" w:rsidRPr="002E6E98" w:rsidRDefault="00795F31">
      <w:pPr>
        <w:rPr>
          <w:rFonts w:ascii="Times New Roman" w:hAnsi="Times New Roman" w:cs="Times New Roman"/>
          <w:sz w:val="24"/>
          <w:szCs w:val="24"/>
        </w:rPr>
      </w:pPr>
    </w:p>
    <w:p w14:paraId="590BDE80" w14:textId="5E5851FA" w:rsidR="00795F31" w:rsidRPr="002E6E98" w:rsidRDefault="00795F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E98">
        <w:rPr>
          <w:rFonts w:ascii="Times New Roman" w:hAnsi="Times New Roman" w:cs="Times New Roman"/>
          <w:b/>
          <w:bCs/>
          <w:sz w:val="24"/>
          <w:szCs w:val="24"/>
        </w:rPr>
        <w:t>Purposes</w:t>
      </w:r>
    </w:p>
    <w:p w14:paraId="5A7A9A1C" w14:textId="2C771863" w:rsidR="00795F31" w:rsidRPr="002E6E98" w:rsidRDefault="00795F31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Creation purpose means that current module part is responsible for creating an object.</w:t>
      </w:r>
    </w:p>
    <w:p w14:paraId="7D4DD6E8" w14:textId="21307163" w:rsidR="00795F31" w:rsidRPr="002E6E98" w:rsidRDefault="00795F31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Set purpose means that current module part is responsible of holding and sharing the pre-defined presets of the object.</w:t>
      </w:r>
    </w:p>
    <w:p w14:paraId="5F969775" w14:textId="5FDDAF8D" w:rsidR="00557E92" w:rsidRPr="002E6E98" w:rsidRDefault="00795F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Logic purpose means that current module part is responsible of update logic for the object.</w:t>
      </w:r>
      <w:r w:rsidRPr="002E6E98">
        <w:rPr>
          <w:rFonts w:ascii="Times New Roman" w:hAnsi="Times New Roman" w:cs="Times New Roman"/>
          <w:sz w:val="24"/>
          <w:szCs w:val="24"/>
        </w:rPr>
        <w:br/>
      </w:r>
      <w:r w:rsidRPr="002E6E98">
        <w:rPr>
          <w:rFonts w:ascii="Times New Roman" w:hAnsi="Times New Roman" w:cs="Times New Roman"/>
          <w:b/>
          <w:bCs/>
          <w:sz w:val="24"/>
          <w:szCs w:val="24"/>
        </w:rPr>
        <w:br/>
        <w:t>Implementation</w:t>
      </w:r>
      <w:r w:rsidR="00557E92" w:rsidRPr="002E6E98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6A48CDD" w14:textId="70C6E1D8" w:rsidR="00557E92" w:rsidRPr="002E6E98" w:rsidRDefault="00557E92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b/>
          <w:bCs/>
          <w:sz w:val="24"/>
          <w:szCs w:val="24"/>
        </w:rPr>
        <w:t>Create</w:t>
      </w:r>
    </w:p>
    <w:p w14:paraId="3F4F05CE" w14:textId="3BC3FDB4" w:rsidR="00557E92" w:rsidRPr="002E6E98" w:rsidRDefault="00557E92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Classes implementation for creation purpose means that all objects are being created through calling the specific constructor of a specific class to create them.</w:t>
      </w:r>
    </w:p>
    <w:p w14:paraId="418D2BFF" w14:textId="77777777" w:rsidR="00557E92" w:rsidRPr="002E6E98" w:rsidRDefault="00557E92" w:rsidP="00557E92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Factory implementation for create purpose means that all objects are being created through using a specific method in a factory class passing a type parameter.</w:t>
      </w:r>
    </w:p>
    <w:p w14:paraId="68E8AEF7" w14:textId="119F15B0" w:rsidR="00557E92" w:rsidRPr="002E6E98" w:rsidRDefault="00557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E98">
        <w:rPr>
          <w:rFonts w:ascii="Times New Roman" w:hAnsi="Times New Roman" w:cs="Times New Roman"/>
          <w:b/>
          <w:bCs/>
          <w:sz w:val="24"/>
          <w:szCs w:val="24"/>
        </w:rPr>
        <w:t>Set</w:t>
      </w:r>
    </w:p>
    <w:p w14:paraId="5ED38ACF" w14:textId="72F8B8AB" w:rsidR="00557E92" w:rsidRPr="002E6E98" w:rsidRDefault="00557E92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Classes implementation for set purpose means that object will switch on the necessary preset values inside of the class using a method.</w:t>
      </w:r>
    </w:p>
    <w:p w14:paraId="2EB602E2" w14:textId="5A11A1A6" w:rsidR="00557E92" w:rsidRPr="002E6E98" w:rsidRDefault="00557E92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t>Dictionary implementation for set purpose means that object constructor will be stored in the dictionary &lt;Type, new Object()&gt; of a factory class.</w:t>
      </w:r>
    </w:p>
    <w:p w14:paraId="086E76E6" w14:textId="77777777" w:rsidR="00795F31" w:rsidRPr="002E6E98" w:rsidRDefault="00795F3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369"/>
        <w:gridCol w:w="1792"/>
        <w:gridCol w:w="2631"/>
        <w:gridCol w:w="1536"/>
        <w:gridCol w:w="486"/>
      </w:tblGrid>
      <w:tr w:rsidR="00E554E7" w:rsidRPr="002E6E98" w14:paraId="57871F32" w14:textId="77265CBA" w:rsidTr="00281E63">
        <w:tc>
          <w:tcPr>
            <w:tcW w:w="1536" w:type="dxa"/>
          </w:tcPr>
          <w:p w14:paraId="00447194" w14:textId="2C15B58A" w:rsidR="002A692E" w:rsidRPr="002E6E98" w:rsidRDefault="002A6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Module/State</w:t>
            </w:r>
          </w:p>
        </w:tc>
        <w:tc>
          <w:tcPr>
            <w:tcW w:w="1369" w:type="dxa"/>
          </w:tcPr>
          <w:p w14:paraId="5CC5DE6E" w14:textId="1C61A89E" w:rsidR="002A692E" w:rsidRPr="002E6E98" w:rsidRDefault="002A6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792" w:type="dxa"/>
          </w:tcPr>
          <w:p w14:paraId="2DF30D7C" w14:textId="6B24C049" w:rsidR="002A692E" w:rsidRPr="002E6E98" w:rsidRDefault="00795F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3236" w:type="dxa"/>
          </w:tcPr>
          <w:p w14:paraId="60592902" w14:textId="205651FB" w:rsidR="002A692E" w:rsidRPr="002E6E98" w:rsidRDefault="00E554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Serialization</w:t>
            </w:r>
          </w:p>
        </w:tc>
        <w:tc>
          <w:tcPr>
            <w:tcW w:w="931" w:type="dxa"/>
          </w:tcPr>
          <w:p w14:paraId="63AFD32C" w14:textId="1ED5EEE1" w:rsidR="002A692E" w:rsidRPr="002E6E98" w:rsidRDefault="00E554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RFS (Ready for Serialization)</w:t>
            </w:r>
          </w:p>
        </w:tc>
        <w:tc>
          <w:tcPr>
            <w:tcW w:w="486" w:type="dxa"/>
          </w:tcPr>
          <w:p w14:paraId="15C03C7D" w14:textId="100D3FFD" w:rsidR="002A692E" w:rsidRPr="002E6E98" w:rsidRDefault="002A6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do</w:t>
            </w:r>
          </w:p>
        </w:tc>
      </w:tr>
      <w:tr w:rsidR="00FE466B" w:rsidRPr="002E6E98" w14:paraId="068E9A80" w14:textId="77777777" w:rsidTr="006337E9">
        <w:tc>
          <w:tcPr>
            <w:tcW w:w="9350" w:type="dxa"/>
            <w:gridSpan w:val="6"/>
          </w:tcPr>
          <w:p w14:paraId="3A771C8A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54E7" w:rsidRPr="002E6E98" w14:paraId="465D099F" w14:textId="0ADD5710" w:rsidTr="00281E63">
        <w:tc>
          <w:tcPr>
            <w:tcW w:w="1536" w:type="dxa"/>
          </w:tcPr>
          <w:p w14:paraId="75C4A976" w14:textId="2E8E9835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Entities</w:t>
            </w:r>
          </w:p>
        </w:tc>
        <w:tc>
          <w:tcPr>
            <w:tcW w:w="1369" w:type="dxa"/>
          </w:tcPr>
          <w:p w14:paraId="14A60E14" w14:textId="25CE9A65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4176D2A2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067B61A1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59CCAF2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861B782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07F2334E" w14:textId="77777777" w:rsidTr="00281E63">
        <w:tc>
          <w:tcPr>
            <w:tcW w:w="1536" w:type="dxa"/>
          </w:tcPr>
          <w:p w14:paraId="0B8560F1" w14:textId="49480E72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Entities</w:t>
            </w:r>
          </w:p>
        </w:tc>
        <w:tc>
          <w:tcPr>
            <w:tcW w:w="1369" w:type="dxa"/>
          </w:tcPr>
          <w:p w14:paraId="16E4BDFE" w14:textId="1AF03E00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entity creation, set and logic</w:t>
            </w:r>
          </w:p>
        </w:tc>
        <w:tc>
          <w:tcPr>
            <w:tcW w:w="1792" w:type="dxa"/>
          </w:tcPr>
          <w:p w14:paraId="605974D7" w14:textId="2F5A6C76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Creation: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classes 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</w:t>
            </w:r>
            <w:r w:rsidR="00E554E7" w:rsidRPr="002E6E98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3236" w:type="dxa"/>
          </w:tcPr>
          <w:p w14:paraId="31EE1221" w14:textId="77777777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entityPresets</w:t>
            </w:r>
            <w:r w:rsidR="00955610" w:rsidRPr="002E6E9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2E44574" w14:textId="6C3989D3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playerData (dynamic)</w:t>
            </w:r>
          </w:p>
        </w:tc>
        <w:tc>
          <w:tcPr>
            <w:tcW w:w="931" w:type="dxa"/>
          </w:tcPr>
          <w:p w14:paraId="6A495BD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B54314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0C7072F3" w14:textId="77777777" w:rsidTr="00281E63">
        <w:tc>
          <w:tcPr>
            <w:tcW w:w="1536" w:type="dxa"/>
          </w:tcPr>
          <w:p w14:paraId="4A47F0BC" w14:textId="3F4EB379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EntityMaps</w:t>
            </w:r>
          </w:p>
        </w:tc>
        <w:tc>
          <w:tcPr>
            <w:tcW w:w="1369" w:type="dxa"/>
          </w:tcPr>
          <w:p w14:paraId="44EB38E9" w14:textId="0D874026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map set and logic</w:t>
            </w:r>
          </w:p>
        </w:tc>
        <w:tc>
          <w:tcPr>
            <w:tcW w:w="1792" w:type="dxa"/>
          </w:tcPr>
          <w:p w14:paraId="0EF3099B" w14:textId="5655FF03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dictionary, OnInit</w:t>
            </w:r>
          </w:p>
        </w:tc>
        <w:tc>
          <w:tcPr>
            <w:tcW w:w="3236" w:type="dxa"/>
          </w:tcPr>
          <w:p w14:paraId="1CC43350" w14:textId="533A5508" w:rsidR="002A692E" w:rsidRPr="002E6E98" w:rsidRDefault="00E554E7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entityMaps</w:t>
            </w:r>
            <w:r w:rsidR="00D63457" w:rsidRPr="002E6E9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(dynamic)</w:t>
            </w:r>
          </w:p>
        </w:tc>
        <w:tc>
          <w:tcPr>
            <w:tcW w:w="931" w:type="dxa"/>
          </w:tcPr>
          <w:p w14:paraId="2DF139CA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A42B6ED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355E4777" w14:textId="77777777" w:rsidTr="00281E63">
        <w:tc>
          <w:tcPr>
            <w:tcW w:w="1536" w:type="dxa"/>
          </w:tcPr>
          <w:p w14:paraId="4E105952" w14:textId="18FC9CCE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Hitboxes</w:t>
            </w:r>
          </w:p>
        </w:tc>
        <w:tc>
          <w:tcPr>
            <w:tcW w:w="1369" w:type="dxa"/>
          </w:tcPr>
          <w:p w14:paraId="643F7E9F" w14:textId="18B4A37C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hitboxes create and logic</w:t>
            </w:r>
          </w:p>
        </w:tc>
        <w:tc>
          <w:tcPr>
            <w:tcW w:w="1792" w:type="dxa"/>
          </w:tcPr>
          <w:p w14:paraId="72E97FD0" w14:textId="3C250642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</w:p>
        </w:tc>
        <w:tc>
          <w:tcPr>
            <w:tcW w:w="3236" w:type="dxa"/>
          </w:tcPr>
          <w:p w14:paraId="02D9378B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62346F0A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094BE8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37F2129F" w14:textId="77777777" w:rsidTr="00281E63">
        <w:tc>
          <w:tcPr>
            <w:tcW w:w="1536" w:type="dxa"/>
          </w:tcPr>
          <w:p w14:paraId="60B51922" w14:textId="0564A78B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Items</w:t>
            </w:r>
          </w:p>
        </w:tc>
        <w:tc>
          <w:tcPr>
            <w:tcW w:w="1369" w:type="dxa"/>
          </w:tcPr>
          <w:p w14:paraId="1E92216B" w14:textId="64F08FEE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item creation, set and logic</w:t>
            </w:r>
          </w:p>
        </w:tc>
        <w:tc>
          <w:tcPr>
            <w:tcW w:w="1792" w:type="dxa"/>
          </w:tcPr>
          <w:p w14:paraId="6718C735" w14:textId="62D52859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</w:p>
        </w:tc>
        <w:tc>
          <w:tcPr>
            <w:tcW w:w="3236" w:type="dxa"/>
          </w:tcPr>
          <w:p w14:paraId="3C9F2514" w14:textId="6ABE253C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itemPresets</w:t>
            </w:r>
          </w:p>
        </w:tc>
        <w:tc>
          <w:tcPr>
            <w:tcW w:w="931" w:type="dxa"/>
          </w:tcPr>
          <w:p w14:paraId="405E4E8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7CF757D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697E5D44" w14:textId="77777777" w:rsidTr="00281E63">
        <w:tc>
          <w:tcPr>
            <w:tcW w:w="1536" w:type="dxa"/>
          </w:tcPr>
          <w:p w14:paraId="2585FC1D" w14:textId="2E1D90F4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Stats</w:t>
            </w:r>
          </w:p>
        </w:tc>
        <w:tc>
          <w:tcPr>
            <w:tcW w:w="1369" w:type="dxa"/>
          </w:tcPr>
          <w:p w14:paraId="2025ABA5" w14:textId="7BCE8D0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stat logic</w:t>
            </w:r>
          </w:p>
        </w:tc>
        <w:tc>
          <w:tcPr>
            <w:tcW w:w="1792" w:type="dxa"/>
          </w:tcPr>
          <w:p w14:paraId="60369AE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29E07D96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243EA0C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1AB08D4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5610" w:rsidRPr="002E6E98" w14:paraId="60F0DA27" w14:textId="77777777" w:rsidTr="00281E63">
        <w:tc>
          <w:tcPr>
            <w:tcW w:w="1536" w:type="dxa"/>
          </w:tcPr>
          <w:p w14:paraId="321F4E4C" w14:textId="033AA707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Skills</w:t>
            </w:r>
          </w:p>
        </w:tc>
        <w:tc>
          <w:tcPr>
            <w:tcW w:w="1369" w:type="dxa"/>
          </w:tcPr>
          <w:p w14:paraId="760B7553" w14:textId="46CDA5DE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Skill set and logic</w:t>
            </w:r>
          </w:p>
        </w:tc>
        <w:tc>
          <w:tcPr>
            <w:tcW w:w="1792" w:type="dxa"/>
          </w:tcPr>
          <w:p w14:paraId="30A0E870" w14:textId="62B624A7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2801F11F" w14:textId="7586E301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skillPresets</w:t>
            </w:r>
          </w:p>
        </w:tc>
        <w:tc>
          <w:tcPr>
            <w:tcW w:w="931" w:type="dxa"/>
          </w:tcPr>
          <w:p w14:paraId="6D8C0355" w14:textId="77777777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2F68C240" w14:textId="77777777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E63" w:rsidRPr="002E6E98" w14:paraId="3BACFA11" w14:textId="77777777" w:rsidTr="00281E63">
        <w:tc>
          <w:tcPr>
            <w:tcW w:w="1536" w:type="dxa"/>
          </w:tcPr>
          <w:p w14:paraId="0A0E885D" w14:textId="352D5240" w:rsidR="00281E63" w:rsidRPr="002E6E98" w:rsidRDefault="00281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Dialogues</w:t>
            </w:r>
          </w:p>
        </w:tc>
        <w:tc>
          <w:tcPr>
            <w:tcW w:w="1369" w:type="dxa"/>
          </w:tcPr>
          <w:p w14:paraId="6A920783" w14:textId="4A71239D" w:rsidR="00281E63" w:rsidRPr="002E6E98" w:rsidRDefault="00281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Dialogue creation, set and logic</w:t>
            </w:r>
          </w:p>
        </w:tc>
        <w:tc>
          <w:tcPr>
            <w:tcW w:w="1792" w:type="dxa"/>
          </w:tcPr>
          <w:p w14:paraId="7F372179" w14:textId="58F86C69" w:rsidR="00281E63" w:rsidRPr="002E6E98" w:rsidRDefault="00281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factory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010C2CF3" w14:textId="42004D38" w:rsidR="00281E63" w:rsidRPr="002E6E98" w:rsidRDefault="00281E63" w:rsidP="00281E63">
            <w:pPr>
              <w:ind w:right="-1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dialoguePresets</w:t>
            </w:r>
          </w:p>
        </w:tc>
        <w:tc>
          <w:tcPr>
            <w:tcW w:w="931" w:type="dxa"/>
          </w:tcPr>
          <w:p w14:paraId="4B2521D8" w14:textId="77777777" w:rsidR="00281E63" w:rsidRPr="002E6E98" w:rsidRDefault="00281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A9044D1" w14:textId="77777777" w:rsidR="00281E63" w:rsidRPr="002E6E98" w:rsidRDefault="00281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5610" w:rsidRPr="002E6E98" w14:paraId="6F36B04E" w14:textId="77777777" w:rsidTr="00281E63">
        <w:tc>
          <w:tcPr>
            <w:tcW w:w="1536" w:type="dxa"/>
          </w:tcPr>
          <w:p w14:paraId="1CE8E6AC" w14:textId="1BC7B158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Emotes</w:t>
            </w:r>
          </w:p>
        </w:tc>
        <w:tc>
          <w:tcPr>
            <w:tcW w:w="1369" w:type="dxa"/>
          </w:tcPr>
          <w:p w14:paraId="2DE62795" w14:textId="23107C23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Emote set and logic</w:t>
            </w:r>
          </w:p>
        </w:tc>
        <w:tc>
          <w:tcPr>
            <w:tcW w:w="1792" w:type="dxa"/>
          </w:tcPr>
          <w:p w14:paraId="71894376" w14:textId="52B7FE9A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39EDF8E2" w14:textId="247C6A8D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emotePresets</w:t>
            </w:r>
          </w:p>
        </w:tc>
        <w:tc>
          <w:tcPr>
            <w:tcW w:w="931" w:type="dxa"/>
          </w:tcPr>
          <w:p w14:paraId="7971C90B" w14:textId="77777777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D3AAE20" w14:textId="77777777" w:rsidR="00955610" w:rsidRPr="002E6E98" w:rsidRDefault="009556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57F9DCD4" w14:textId="77777777" w:rsidTr="006B10FF">
        <w:tc>
          <w:tcPr>
            <w:tcW w:w="9350" w:type="dxa"/>
            <w:gridSpan w:val="6"/>
          </w:tcPr>
          <w:p w14:paraId="4C579B9E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54E7" w:rsidRPr="002E6E98" w14:paraId="4FFCDABB" w14:textId="07C9E6FF" w:rsidTr="00281E63">
        <w:tc>
          <w:tcPr>
            <w:tcW w:w="1536" w:type="dxa"/>
          </w:tcPr>
          <w:p w14:paraId="7A46F213" w14:textId="6766074C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Graphics</w:t>
            </w:r>
          </w:p>
        </w:tc>
        <w:tc>
          <w:tcPr>
            <w:tcW w:w="1369" w:type="dxa"/>
          </w:tcPr>
          <w:p w14:paraId="0EC1B08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379DD4A1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3CF2F70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7597095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7AF8646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149DC756" w14:textId="77777777" w:rsidTr="00281E63">
        <w:tc>
          <w:tcPr>
            <w:tcW w:w="1536" w:type="dxa"/>
          </w:tcPr>
          <w:p w14:paraId="43E61D21" w14:textId="4C799CE5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Animation</w:t>
            </w:r>
          </w:p>
        </w:tc>
        <w:tc>
          <w:tcPr>
            <w:tcW w:w="1369" w:type="dxa"/>
          </w:tcPr>
          <w:p w14:paraId="6DF855A6" w14:textId="3E053124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animation create and logic</w:t>
            </w:r>
          </w:p>
        </w:tc>
        <w:tc>
          <w:tcPr>
            <w:tcW w:w="1792" w:type="dxa"/>
          </w:tcPr>
          <w:p w14:paraId="6AFAB943" w14:textId="74C47470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factory</w:t>
            </w:r>
          </w:p>
        </w:tc>
        <w:tc>
          <w:tcPr>
            <w:tcW w:w="3236" w:type="dxa"/>
          </w:tcPr>
          <w:p w14:paraId="2FA23833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7D52D5EA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DE56698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546EB812" w14:textId="77777777" w:rsidTr="00281E63">
        <w:tc>
          <w:tcPr>
            <w:tcW w:w="1536" w:type="dxa"/>
          </w:tcPr>
          <w:p w14:paraId="1D50C5E1" w14:textId="08A2259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1369" w:type="dxa"/>
          </w:tcPr>
          <w:p w14:paraId="3EC40847" w14:textId="7CFA9632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Background creation, set and logic</w:t>
            </w:r>
          </w:p>
        </w:tc>
        <w:tc>
          <w:tcPr>
            <w:tcW w:w="1792" w:type="dxa"/>
          </w:tcPr>
          <w:p w14:paraId="017E66D6" w14:textId="2FFBB788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factory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693BC774" w14:textId="202796E6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backgroundPresets,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parallaxPresets,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backgroundObjectPresets</w:t>
            </w:r>
            <w:r w:rsidR="00C3523A" w:rsidRPr="002E6E9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3523A"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backgroundEventPresets</w:t>
            </w:r>
          </w:p>
        </w:tc>
        <w:tc>
          <w:tcPr>
            <w:tcW w:w="931" w:type="dxa"/>
          </w:tcPr>
          <w:p w14:paraId="355F9152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2E56D67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68307C7B" w14:textId="77777777" w:rsidTr="00281E63">
        <w:tc>
          <w:tcPr>
            <w:tcW w:w="1536" w:type="dxa"/>
          </w:tcPr>
          <w:p w14:paraId="45F2D60F" w14:textId="42B413C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Camera</w:t>
            </w:r>
          </w:p>
        </w:tc>
        <w:tc>
          <w:tcPr>
            <w:tcW w:w="1369" w:type="dxa"/>
          </w:tcPr>
          <w:p w14:paraId="100AD81E" w14:textId="559C5443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Camera logic</w:t>
            </w:r>
          </w:p>
        </w:tc>
        <w:tc>
          <w:tcPr>
            <w:tcW w:w="1792" w:type="dxa"/>
          </w:tcPr>
          <w:p w14:paraId="0B11A223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3E85C4C6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2CDAB24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5CF6192B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6AC4F6FA" w14:textId="77777777" w:rsidTr="00281E63">
        <w:tc>
          <w:tcPr>
            <w:tcW w:w="1536" w:type="dxa"/>
          </w:tcPr>
          <w:p w14:paraId="768DC756" w14:textId="446C8336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</w:p>
        </w:tc>
        <w:tc>
          <w:tcPr>
            <w:tcW w:w="1369" w:type="dxa"/>
          </w:tcPr>
          <w:p w14:paraId="38251DD0" w14:textId="2FE22A9F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Screen logic</w:t>
            </w:r>
          </w:p>
        </w:tc>
        <w:tc>
          <w:tcPr>
            <w:tcW w:w="1792" w:type="dxa"/>
          </w:tcPr>
          <w:p w14:paraId="02F579E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1E513A8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2D3F10B5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770BB0E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67AA21CE" w14:textId="77777777" w:rsidTr="00281E63">
        <w:tc>
          <w:tcPr>
            <w:tcW w:w="1536" w:type="dxa"/>
          </w:tcPr>
          <w:p w14:paraId="75E9EB25" w14:textId="54F75DC6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Spritebatch</w:t>
            </w:r>
          </w:p>
        </w:tc>
        <w:tc>
          <w:tcPr>
            <w:tcW w:w="1369" w:type="dxa"/>
          </w:tcPr>
          <w:p w14:paraId="29EEE6E6" w14:textId="433A43DA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Draw logic</w:t>
            </w:r>
          </w:p>
        </w:tc>
        <w:tc>
          <w:tcPr>
            <w:tcW w:w="1792" w:type="dxa"/>
          </w:tcPr>
          <w:p w14:paraId="4D1CD42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6603CAC3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3A867893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53CC8228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2B7B1B48" w14:textId="77777777" w:rsidTr="00E108AE">
        <w:tc>
          <w:tcPr>
            <w:tcW w:w="9350" w:type="dxa"/>
            <w:gridSpan w:val="6"/>
          </w:tcPr>
          <w:p w14:paraId="1945F2AA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54E7" w:rsidRPr="002E6E98" w14:paraId="7CF94F8A" w14:textId="53BF09C3" w:rsidTr="00281E63">
        <w:tc>
          <w:tcPr>
            <w:tcW w:w="1536" w:type="dxa"/>
          </w:tcPr>
          <w:p w14:paraId="3260216F" w14:textId="43C0FD4C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</w:p>
        </w:tc>
        <w:tc>
          <w:tcPr>
            <w:tcW w:w="1369" w:type="dxa"/>
          </w:tcPr>
          <w:p w14:paraId="2CEF6F93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7898227B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7F6FBED8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5D886911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2E671FA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1E0BD69C" w14:textId="77777777" w:rsidTr="00281E63">
        <w:tc>
          <w:tcPr>
            <w:tcW w:w="1536" w:type="dxa"/>
          </w:tcPr>
          <w:p w14:paraId="6F0CF37E" w14:textId="47741438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</w:p>
        </w:tc>
        <w:tc>
          <w:tcPr>
            <w:tcW w:w="1369" w:type="dxa"/>
          </w:tcPr>
          <w:p w14:paraId="5EE629A6" w14:textId="4E14F7AB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Input set and logic</w:t>
            </w:r>
          </w:p>
        </w:tc>
        <w:tc>
          <w:tcPr>
            <w:tcW w:w="1792" w:type="dxa"/>
          </w:tcPr>
          <w:p w14:paraId="3ED8AF54" w14:textId="1E2985BB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19CB042E" w14:textId="64AB1357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keyBindings</w:t>
            </w:r>
          </w:p>
        </w:tc>
        <w:tc>
          <w:tcPr>
            <w:tcW w:w="931" w:type="dxa"/>
          </w:tcPr>
          <w:p w14:paraId="1C6C2A4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7C9FEB1E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437F317A" w14:textId="77777777" w:rsidTr="003257C5">
        <w:tc>
          <w:tcPr>
            <w:tcW w:w="9350" w:type="dxa"/>
            <w:gridSpan w:val="6"/>
          </w:tcPr>
          <w:p w14:paraId="2E3BB443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54E7" w:rsidRPr="002E6E98" w14:paraId="185BEC46" w14:textId="3DAF727D" w:rsidTr="00281E63">
        <w:tc>
          <w:tcPr>
            <w:tcW w:w="1536" w:type="dxa"/>
          </w:tcPr>
          <w:p w14:paraId="036D50B4" w14:textId="6667B03D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1369" w:type="dxa"/>
          </w:tcPr>
          <w:p w14:paraId="13BDCEB4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73AF838A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2F562F28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351B4D9E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0EC80A1E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6BF9C127" w14:textId="77777777" w:rsidTr="00281E63">
        <w:tc>
          <w:tcPr>
            <w:tcW w:w="1536" w:type="dxa"/>
          </w:tcPr>
          <w:p w14:paraId="26F7ADC2" w14:textId="11D3FA81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1369" w:type="dxa"/>
          </w:tcPr>
          <w:p w14:paraId="06D1A1F4" w14:textId="4BE44360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Physical object  logic</w:t>
            </w:r>
          </w:p>
        </w:tc>
        <w:tc>
          <w:tcPr>
            <w:tcW w:w="1792" w:type="dxa"/>
          </w:tcPr>
          <w:p w14:paraId="333EC324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09D10A15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337C7E7A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4A0CE6A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35432FC5" w14:textId="77777777" w:rsidTr="00881199">
        <w:tc>
          <w:tcPr>
            <w:tcW w:w="9350" w:type="dxa"/>
            <w:gridSpan w:val="6"/>
          </w:tcPr>
          <w:p w14:paraId="191E2A23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54E7" w:rsidRPr="002E6E98" w14:paraId="69ABC2D4" w14:textId="2B38D92C" w:rsidTr="00281E63">
        <w:tc>
          <w:tcPr>
            <w:tcW w:w="1536" w:type="dxa"/>
          </w:tcPr>
          <w:p w14:paraId="1983EBA2" w14:textId="217F9AA8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369" w:type="dxa"/>
          </w:tcPr>
          <w:p w14:paraId="74F37426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3ABBCEE4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51FCC8A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30099D34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3EF03045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31D7ABDF" w14:textId="77777777" w:rsidTr="00281E63">
        <w:tc>
          <w:tcPr>
            <w:tcW w:w="1536" w:type="dxa"/>
          </w:tcPr>
          <w:p w14:paraId="0C9A427F" w14:textId="27E77B5D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1369" w:type="dxa"/>
          </w:tcPr>
          <w:p w14:paraId="14F5BFBB" w14:textId="44D2D4BA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Physical object set</w:t>
            </w:r>
          </w:p>
        </w:tc>
        <w:tc>
          <w:tcPr>
            <w:tcW w:w="1792" w:type="dxa"/>
          </w:tcPr>
          <w:p w14:paraId="32C92840" w14:textId="05768BD8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6A19E561" w14:textId="305C7582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bodyPresets</w:t>
            </w:r>
          </w:p>
        </w:tc>
        <w:tc>
          <w:tcPr>
            <w:tcW w:w="931" w:type="dxa"/>
          </w:tcPr>
          <w:p w14:paraId="7E81BB0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51F151B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5B1F950E" w14:textId="77777777" w:rsidTr="00281E63">
        <w:tc>
          <w:tcPr>
            <w:tcW w:w="1536" w:type="dxa"/>
          </w:tcPr>
          <w:p w14:paraId="1E089D8B" w14:textId="71011D40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1369" w:type="dxa"/>
          </w:tcPr>
          <w:p w14:paraId="4B90A9C6" w14:textId="1EF789F7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Font creation, logic and set</w:t>
            </w:r>
          </w:p>
        </w:tc>
        <w:tc>
          <w:tcPr>
            <w:tcW w:w="1792" w:type="dxa"/>
          </w:tcPr>
          <w:p w14:paraId="07CDE753" w14:textId="3AF4B394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factory, OnInit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01301F31" w14:textId="53E103AA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</w:p>
        </w:tc>
        <w:tc>
          <w:tcPr>
            <w:tcW w:w="931" w:type="dxa"/>
          </w:tcPr>
          <w:p w14:paraId="2E294B95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0145502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35E93865" w14:textId="77777777" w:rsidTr="00281E63">
        <w:tc>
          <w:tcPr>
            <w:tcW w:w="1536" w:type="dxa"/>
          </w:tcPr>
          <w:p w14:paraId="405F4237" w14:textId="53FD29A6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1369" w:type="dxa"/>
          </w:tcPr>
          <w:p w14:paraId="217C083B" w14:textId="4B199B7F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Model creation, set and logic</w:t>
            </w:r>
          </w:p>
        </w:tc>
        <w:tc>
          <w:tcPr>
            <w:tcW w:w="1792" w:type="dxa"/>
          </w:tcPr>
          <w:p w14:paraId="2E548784" w14:textId="19E868BA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factory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7BDFA2C0" w14:textId="64A3AAD6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modelPresets</w:t>
            </w:r>
          </w:p>
        </w:tc>
        <w:tc>
          <w:tcPr>
            <w:tcW w:w="931" w:type="dxa"/>
          </w:tcPr>
          <w:p w14:paraId="4D738AB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49EA9E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1FD1B6BF" w14:textId="77777777" w:rsidTr="00281E63">
        <w:tc>
          <w:tcPr>
            <w:tcW w:w="1536" w:type="dxa"/>
          </w:tcPr>
          <w:p w14:paraId="6FD81912" w14:textId="1A09278B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Sprite</w:t>
            </w:r>
          </w:p>
        </w:tc>
        <w:tc>
          <w:tcPr>
            <w:tcW w:w="1369" w:type="dxa"/>
          </w:tcPr>
          <w:p w14:paraId="5046BE73" w14:textId="60EE67C6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Sprite creation, set and logic</w:t>
            </w:r>
          </w:p>
        </w:tc>
        <w:tc>
          <w:tcPr>
            <w:tcW w:w="1792" w:type="dxa"/>
          </w:tcPr>
          <w:p w14:paraId="450525CE" w14:textId="32C28ECC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factory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71883C7B" w14:textId="21010387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spritePresets</w:t>
            </w:r>
          </w:p>
        </w:tc>
        <w:tc>
          <w:tcPr>
            <w:tcW w:w="931" w:type="dxa"/>
          </w:tcPr>
          <w:p w14:paraId="1285231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89ED15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3EB1CABD" w14:textId="77777777" w:rsidTr="004E753E">
        <w:tc>
          <w:tcPr>
            <w:tcW w:w="9350" w:type="dxa"/>
            <w:gridSpan w:val="6"/>
          </w:tcPr>
          <w:p w14:paraId="7C9A18AE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54E7" w:rsidRPr="002E6E98" w14:paraId="1A922DE1" w14:textId="1F78A541" w:rsidTr="00281E63">
        <w:tc>
          <w:tcPr>
            <w:tcW w:w="1536" w:type="dxa"/>
          </w:tcPr>
          <w:p w14:paraId="7D5E365F" w14:textId="00CAC278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1369" w:type="dxa"/>
          </w:tcPr>
          <w:p w14:paraId="2258E84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47D3B8B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20633FC5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761C691A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72686E73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0E74C18A" w14:textId="77777777" w:rsidTr="00281E63">
        <w:tc>
          <w:tcPr>
            <w:tcW w:w="1536" w:type="dxa"/>
          </w:tcPr>
          <w:p w14:paraId="6B44220F" w14:textId="0D59B9CF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</w:p>
        </w:tc>
        <w:tc>
          <w:tcPr>
            <w:tcW w:w="1369" w:type="dxa"/>
          </w:tcPr>
          <w:p w14:paraId="2FDB96CE" w14:textId="622ABE47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Common ui components create, set and logic</w:t>
            </w:r>
          </w:p>
        </w:tc>
        <w:tc>
          <w:tcPr>
            <w:tcW w:w="1792" w:type="dxa"/>
          </w:tcPr>
          <w:p w14:paraId="16353255" w14:textId="56F93EC1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</w:p>
        </w:tc>
        <w:tc>
          <w:tcPr>
            <w:tcW w:w="3236" w:type="dxa"/>
          </w:tcPr>
          <w:p w14:paraId="11D8A406" w14:textId="6CB63AE6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//TBD</w:t>
            </w:r>
          </w:p>
        </w:tc>
        <w:tc>
          <w:tcPr>
            <w:tcW w:w="931" w:type="dxa"/>
          </w:tcPr>
          <w:p w14:paraId="3F19360C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453B4938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2B6D4C69" w14:textId="77777777" w:rsidTr="00281E63">
        <w:tc>
          <w:tcPr>
            <w:tcW w:w="1536" w:type="dxa"/>
          </w:tcPr>
          <w:p w14:paraId="65A9CBC6" w14:textId="4ED545BF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Composites</w:t>
            </w:r>
          </w:p>
        </w:tc>
        <w:tc>
          <w:tcPr>
            <w:tcW w:w="1369" w:type="dxa"/>
          </w:tcPr>
          <w:p w14:paraId="3DFB48AA" w14:textId="7AE318DA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Composite ui components create, set and logic</w:t>
            </w:r>
          </w:p>
        </w:tc>
        <w:tc>
          <w:tcPr>
            <w:tcW w:w="1792" w:type="dxa"/>
          </w:tcPr>
          <w:p w14:paraId="6C1F8483" w14:textId="6BFDABA4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</w:p>
        </w:tc>
        <w:tc>
          <w:tcPr>
            <w:tcW w:w="3236" w:type="dxa"/>
          </w:tcPr>
          <w:p w14:paraId="102B7EDE" w14:textId="67EB0CAC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//TBD</w:t>
            </w:r>
          </w:p>
        </w:tc>
        <w:tc>
          <w:tcPr>
            <w:tcW w:w="931" w:type="dxa"/>
          </w:tcPr>
          <w:p w14:paraId="6FAEC61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EF1559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1CC86AC8" w14:textId="77777777" w:rsidTr="00281E63">
        <w:tc>
          <w:tcPr>
            <w:tcW w:w="1536" w:type="dxa"/>
          </w:tcPr>
          <w:p w14:paraId="33B6D4B2" w14:textId="3A0CBA26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Handlers</w:t>
            </w:r>
          </w:p>
        </w:tc>
        <w:tc>
          <w:tcPr>
            <w:tcW w:w="1369" w:type="dxa"/>
          </w:tcPr>
          <w:p w14:paraId="080A809E" w14:textId="2C64E60A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Button ui components logic</w:t>
            </w:r>
          </w:p>
        </w:tc>
        <w:tc>
          <w:tcPr>
            <w:tcW w:w="1792" w:type="dxa"/>
          </w:tcPr>
          <w:p w14:paraId="15F4D99C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6D4CEF9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3B905D5B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2C5A3C4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4AA23ADA" w14:textId="77777777" w:rsidTr="00281E63">
        <w:tc>
          <w:tcPr>
            <w:tcW w:w="1536" w:type="dxa"/>
          </w:tcPr>
          <w:p w14:paraId="2F8A3525" w14:textId="19165C74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Menus</w:t>
            </w:r>
          </w:p>
        </w:tc>
        <w:tc>
          <w:tcPr>
            <w:tcW w:w="1369" w:type="dxa"/>
          </w:tcPr>
          <w:p w14:paraId="64258EE7" w14:textId="329B4B46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Menu ui components create, set and logic</w:t>
            </w:r>
          </w:p>
        </w:tc>
        <w:tc>
          <w:tcPr>
            <w:tcW w:w="1792" w:type="dxa"/>
          </w:tcPr>
          <w:p w14:paraId="0FE8122E" w14:textId="7DAE9DCC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</w:p>
        </w:tc>
        <w:tc>
          <w:tcPr>
            <w:tcW w:w="3236" w:type="dxa"/>
          </w:tcPr>
          <w:p w14:paraId="550E3584" w14:textId="3F52138D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//TBD</w:t>
            </w:r>
          </w:p>
        </w:tc>
        <w:tc>
          <w:tcPr>
            <w:tcW w:w="931" w:type="dxa"/>
          </w:tcPr>
          <w:p w14:paraId="1D27FBB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21F18C5B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2CD8D95F" w14:textId="77777777" w:rsidTr="00281E63">
        <w:tc>
          <w:tcPr>
            <w:tcW w:w="1536" w:type="dxa"/>
          </w:tcPr>
          <w:p w14:paraId="59F56A4B" w14:textId="7A503216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Misc</w:t>
            </w:r>
          </w:p>
        </w:tc>
        <w:tc>
          <w:tcPr>
            <w:tcW w:w="1369" w:type="dxa"/>
          </w:tcPr>
          <w:p w14:paraId="36FB9ACF" w14:textId="0BE1A329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Misc ui components create, set and logic</w:t>
            </w:r>
          </w:p>
        </w:tc>
        <w:tc>
          <w:tcPr>
            <w:tcW w:w="1792" w:type="dxa"/>
          </w:tcPr>
          <w:p w14:paraId="6D6ECFB0" w14:textId="2EE8989E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</w:p>
        </w:tc>
        <w:tc>
          <w:tcPr>
            <w:tcW w:w="3236" w:type="dxa"/>
          </w:tcPr>
          <w:p w14:paraId="4F2280A2" w14:textId="4AC4E5BC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//TBD</w:t>
            </w:r>
          </w:p>
        </w:tc>
        <w:tc>
          <w:tcPr>
            <w:tcW w:w="931" w:type="dxa"/>
          </w:tcPr>
          <w:p w14:paraId="79AD9DB1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4877D26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63D28123" w14:textId="77777777" w:rsidTr="008B4F43">
        <w:tc>
          <w:tcPr>
            <w:tcW w:w="9350" w:type="dxa"/>
            <w:gridSpan w:val="6"/>
          </w:tcPr>
          <w:p w14:paraId="1BB4028C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54E7" w:rsidRPr="002E6E98" w14:paraId="5B0A9CCF" w14:textId="2B6228B1" w:rsidTr="00281E63">
        <w:tc>
          <w:tcPr>
            <w:tcW w:w="1536" w:type="dxa"/>
          </w:tcPr>
          <w:p w14:paraId="74F6C4E3" w14:textId="41A18282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Utils</w:t>
            </w:r>
          </w:p>
        </w:tc>
        <w:tc>
          <w:tcPr>
            <w:tcW w:w="1369" w:type="dxa"/>
          </w:tcPr>
          <w:p w14:paraId="39EC227D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32F3F026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5350BA5E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7DB5E416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FBFCBF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0FF5A2C3" w14:textId="77777777" w:rsidTr="00281E63">
        <w:tc>
          <w:tcPr>
            <w:tcW w:w="1536" w:type="dxa"/>
          </w:tcPr>
          <w:p w14:paraId="5DE7FF1A" w14:textId="25DA182F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1369" w:type="dxa"/>
          </w:tcPr>
          <w:p w14:paraId="283267C2" w14:textId="1092BBD6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Math logic</w:t>
            </w:r>
          </w:p>
        </w:tc>
        <w:tc>
          <w:tcPr>
            <w:tcW w:w="1792" w:type="dxa"/>
          </w:tcPr>
          <w:p w14:paraId="30C332C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4B7ECF35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5AE00DD4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07F553B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452115D9" w14:textId="77777777" w:rsidTr="004A6A9F">
        <w:tc>
          <w:tcPr>
            <w:tcW w:w="9350" w:type="dxa"/>
            <w:gridSpan w:val="6"/>
          </w:tcPr>
          <w:p w14:paraId="117809EA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0B509913" w14:textId="77777777" w:rsidTr="00281E63">
        <w:tc>
          <w:tcPr>
            <w:tcW w:w="1536" w:type="dxa"/>
          </w:tcPr>
          <w:p w14:paraId="32ADACE4" w14:textId="4D0C0204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1369" w:type="dxa"/>
          </w:tcPr>
          <w:p w14:paraId="4BCE780D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4AE060AA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1CE940B6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3B644F9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24F67D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3FCF1F66" w14:textId="77777777" w:rsidTr="00281E63">
        <w:tc>
          <w:tcPr>
            <w:tcW w:w="1536" w:type="dxa"/>
          </w:tcPr>
          <w:p w14:paraId="60E7BD87" w14:textId="045FA8BA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1369" w:type="dxa"/>
          </w:tcPr>
          <w:p w14:paraId="355ECDC5" w14:textId="2F91B3CF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Event create, set and logic</w:t>
            </w:r>
          </w:p>
        </w:tc>
        <w:tc>
          <w:tcPr>
            <w:tcW w:w="1792" w:type="dxa"/>
          </w:tcPr>
          <w:p w14:paraId="1108BD5C" w14:textId="0809FDC0" w:rsidR="00FE466B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</w:p>
        </w:tc>
        <w:tc>
          <w:tcPr>
            <w:tcW w:w="3236" w:type="dxa"/>
          </w:tcPr>
          <w:p w14:paraId="17552E24" w14:textId="03934212" w:rsidR="00FE466B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//TBD</w:t>
            </w:r>
          </w:p>
        </w:tc>
        <w:tc>
          <w:tcPr>
            <w:tcW w:w="931" w:type="dxa"/>
          </w:tcPr>
          <w:p w14:paraId="39D7EC00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2B859C6F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57" w:rsidRPr="002E6E98" w14:paraId="03E6A127" w14:textId="77777777" w:rsidTr="00281E63">
        <w:tc>
          <w:tcPr>
            <w:tcW w:w="1536" w:type="dxa"/>
          </w:tcPr>
          <w:p w14:paraId="192668D3" w14:textId="47D867FB" w:rsidR="00D63457" w:rsidRPr="002E6E98" w:rsidRDefault="00D63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Quests</w:t>
            </w:r>
          </w:p>
        </w:tc>
        <w:tc>
          <w:tcPr>
            <w:tcW w:w="1369" w:type="dxa"/>
          </w:tcPr>
          <w:p w14:paraId="719025AA" w14:textId="4D46016D" w:rsidR="00D63457" w:rsidRPr="002E6E98" w:rsidRDefault="00D63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Quest set and logic</w:t>
            </w:r>
          </w:p>
        </w:tc>
        <w:tc>
          <w:tcPr>
            <w:tcW w:w="1792" w:type="dxa"/>
          </w:tcPr>
          <w:p w14:paraId="4201E1BE" w14:textId="021324C7" w:rsidR="00D63457" w:rsidRPr="002E6E98" w:rsidRDefault="00D63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5D3E20F2" w14:textId="34E40A9B" w:rsidR="00D63457" w:rsidRPr="002E6E98" w:rsidRDefault="00D63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quests</w:t>
            </w:r>
          </w:p>
        </w:tc>
        <w:tc>
          <w:tcPr>
            <w:tcW w:w="931" w:type="dxa"/>
          </w:tcPr>
          <w:p w14:paraId="3382C579" w14:textId="77777777" w:rsidR="00D63457" w:rsidRPr="002E6E98" w:rsidRDefault="00D634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3ADE7977" w14:textId="77777777" w:rsidR="00D63457" w:rsidRPr="002E6E98" w:rsidRDefault="00D634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5C7D3283" w14:textId="77777777" w:rsidTr="003641F9">
        <w:tc>
          <w:tcPr>
            <w:tcW w:w="9350" w:type="dxa"/>
            <w:gridSpan w:val="6"/>
          </w:tcPr>
          <w:p w14:paraId="027EFB59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57C8730B" w14:textId="77777777" w:rsidTr="00281E63">
        <w:tc>
          <w:tcPr>
            <w:tcW w:w="1536" w:type="dxa"/>
          </w:tcPr>
          <w:p w14:paraId="314AE9C7" w14:textId="2FF062A4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1369" w:type="dxa"/>
          </w:tcPr>
          <w:p w14:paraId="21F73975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2463FFE4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2B5CA51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1C376131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39860DB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4320ADE1" w14:textId="77777777" w:rsidTr="00281E63">
        <w:tc>
          <w:tcPr>
            <w:tcW w:w="1536" w:type="dxa"/>
          </w:tcPr>
          <w:p w14:paraId="2E818EC4" w14:textId="25FFE6C0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1369" w:type="dxa"/>
          </w:tcPr>
          <w:p w14:paraId="3B4EC347" w14:textId="6356CA9B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 xml:space="preserve">Entity ai behavior 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patterns set and logic</w:t>
            </w:r>
          </w:p>
        </w:tc>
        <w:tc>
          <w:tcPr>
            <w:tcW w:w="1792" w:type="dxa"/>
          </w:tcPr>
          <w:p w14:paraId="57A65EF9" w14:textId="7BC15016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factory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24964AAE" w14:textId="435A5DEB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//TBD</w:t>
            </w:r>
          </w:p>
        </w:tc>
        <w:tc>
          <w:tcPr>
            <w:tcW w:w="931" w:type="dxa"/>
          </w:tcPr>
          <w:p w14:paraId="34BBAEFB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1F34AEC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66B" w:rsidRPr="002E6E98" w14:paraId="4D9463AE" w14:textId="77777777" w:rsidTr="006E1078">
        <w:tc>
          <w:tcPr>
            <w:tcW w:w="9350" w:type="dxa"/>
            <w:gridSpan w:val="6"/>
          </w:tcPr>
          <w:p w14:paraId="58F1C160" w14:textId="77777777" w:rsidR="00FE466B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116CDFCC" w14:textId="77777777" w:rsidTr="00281E63">
        <w:tc>
          <w:tcPr>
            <w:tcW w:w="1536" w:type="dxa"/>
          </w:tcPr>
          <w:p w14:paraId="1A6EB5D8" w14:textId="6889B648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1369" w:type="dxa"/>
          </w:tcPr>
          <w:p w14:paraId="2442D259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328C609F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4E6387C1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5B5BE8B4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6FFB295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38D4A1FF" w14:textId="77777777" w:rsidTr="00281E63">
        <w:tc>
          <w:tcPr>
            <w:tcW w:w="1536" w:type="dxa"/>
          </w:tcPr>
          <w:p w14:paraId="30D5EED5" w14:textId="038D1447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1369" w:type="dxa"/>
          </w:tcPr>
          <w:p w14:paraId="1A382BB6" w14:textId="62DE88C1" w:rsidR="002A692E" w:rsidRPr="002E6E98" w:rsidRDefault="00FE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Sound create, set and logic</w:t>
            </w:r>
          </w:p>
        </w:tc>
        <w:tc>
          <w:tcPr>
            <w:tcW w:w="1792" w:type="dxa"/>
          </w:tcPr>
          <w:p w14:paraId="77F19FC8" w14:textId="422A627D" w:rsidR="002A692E" w:rsidRPr="002E6E98" w:rsidRDefault="00E55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Create: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classes</w:t>
            </w:r>
          </w:p>
        </w:tc>
        <w:tc>
          <w:tcPr>
            <w:tcW w:w="3236" w:type="dxa"/>
          </w:tcPr>
          <w:p w14:paraId="0B8BC47B" w14:textId="2C16226B" w:rsidR="002A692E" w:rsidRPr="002E6E98" w:rsidRDefault="00C35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sfx,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music</w:t>
            </w:r>
          </w:p>
        </w:tc>
        <w:tc>
          <w:tcPr>
            <w:tcW w:w="931" w:type="dxa"/>
          </w:tcPr>
          <w:p w14:paraId="0BFD49E0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0F07C9C7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1614F6CF" w14:textId="77777777" w:rsidTr="008D67CE">
        <w:tc>
          <w:tcPr>
            <w:tcW w:w="9350" w:type="dxa"/>
            <w:gridSpan w:val="6"/>
          </w:tcPr>
          <w:p w14:paraId="6753D4BB" w14:textId="77777777" w:rsidR="00795F31" w:rsidRPr="002E6E98" w:rsidRDefault="00795F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523A" w:rsidRPr="002E6E98" w14:paraId="7D012621" w14:textId="77777777" w:rsidTr="00281E63">
        <w:tc>
          <w:tcPr>
            <w:tcW w:w="1536" w:type="dxa"/>
          </w:tcPr>
          <w:p w14:paraId="2E7E891E" w14:textId="53C9559D" w:rsidR="002A692E" w:rsidRPr="002E6E98" w:rsidRDefault="00795F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Localization</w:t>
            </w:r>
          </w:p>
        </w:tc>
        <w:tc>
          <w:tcPr>
            <w:tcW w:w="1369" w:type="dxa"/>
          </w:tcPr>
          <w:p w14:paraId="475F1499" w14:textId="71C500C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25A5FD1D" w14:textId="116BDB33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dxa"/>
          </w:tcPr>
          <w:p w14:paraId="6BEBF89B" w14:textId="6B10B732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14:paraId="56AD3F8E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4F6BFE21" w14:textId="77777777" w:rsidR="002A692E" w:rsidRPr="002E6E98" w:rsidRDefault="002A69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F31" w:rsidRPr="002E6E98" w14:paraId="6DA95A91" w14:textId="77777777" w:rsidTr="00281E63">
        <w:tc>
          <w:tcPr>
            <w:tcW w:w="1536" w:type="dxa"/>
          </w:tcPr>
          <w:p w14:paraId="09BD52DA" w14:textId="6D43B518" w:rsidR="00795F31" w:rsidRPr="002E6E98" w:rsidRDefault="00795F31" w:rsidP="00795F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Localization</w:t>
            </w:r>
          </w:p>
        </w:tc>
        <w:tc>
          <w:tcPr>
            <w:tcW w:w="1369" w:type="dxa"/>
          </w:tcPr>
          <w:p w14:paraId="3F202ED1" w14:textId="3210EB23" w:rsidR="00795F31" w:rsidRPr="002E6E98" w:rsidRDefault="00795F31" w:rsidP="00795F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Localization set and logic</w:t>
            </w:r>
          </w:p>
        </w:tc>
        <w:tc>
          <w:tcPr>
            <w:tcW w:w="1792" w:type="dxa"/>
          </w:tcPr>
          <w:p w14:paraId="50B0D58D" w14:textId="4E196E1D" w:rsidR="00795F31" w:rsidRPr="002E6E98" w:rsidRDefault="00795F31" w:rsidP="00795F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Set:</w:t>
            </w:r>
            <w:r w:rsidRPr="002E6E98">
              <w:rPr>
                <w:rFonts w:ascii="Times New Roman" w:hAnsi="Times New Roman" w:cs="Times New Roman"/>
                <w:sz w:val="24"/>
                <w:szCs w:val="24"/>
              </w:rPr>
              <w:br/>
              <w:t>dictionary</w:t>
            </w:r>
          </w:p>
        </w:tc>
        <w:tc>
          <w:tcPr>
            <w:tcW w:w="3236" w:type="dxa"/>
          </w:tcPr>
          <w:p w14:paraId="2AFD62F5" w14:textId="12FAFE79" w:rsidR="00795F31" w:rsidRPr="002E6E98" w:rsidRDefault="00795F31" w:rsidP="00795F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98">
              <w:rPr>
                <w:rFonts w:ascii="Times New Roman" w:hAnsi="Times New Roman" w:cs="Times New Roman"/>
                <w:sz w:val="24"/>
                <w:szCs w:val="24"/>
              </w:rPr>
              <w:t>*language name*</w:t>
            </w:r>
          </w:p>
        </w:tc>
        <w:tc>
          <w:tcPr>
            <w:tcW w:w="931" w:type="dxa"/>
          </w:tcPr>
          <w:p w14:paraId="55CA1796" w14:textId="77777777" w:rsidR="00795F31" w:rsidRPr="002E6E98" w:rsidRDefault="00795F31" w:rsidP="00795F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" w:type="dxa"/>
          </w:tcPr>
          <w:p w14:paraId="44F7B361" w14:textId="77777777" w:rsidR="00795F31" w:rsidRPr="002E6E98" w:rsidRDefault="00795F31" w:rsidP="00795F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56D153" w14:textId="77777777" w:rsidR="00A97DEF" w:rsidRDefault="002A692E" w:rsidP="00A97DEF">
      <w:pPr>
        <w:rPr>
          <w:rFonts w:ascii="Times New Roman" w:hAnsi="Times New Roman" w:cs="Times New Roman"/>
          <w:sz w:val="24"/>
          <w:szCs w:val="24"/>
        </w:rPr>
      </w:pPr>
      <w:r w:rsidRPr="002E6E98">
        <w:rPr>
          <w:rFonts w:ascii="Times New Roman" w:hAnsi="Times New Roman" w:cs="Times New Roman"/>
          <w:sz w:val="24"/>
          <w:szCs w:val="24"/>
        </w:rPr>
        <w:br/>
      </w:r>
      <w:r w:rsidRPr="002E6E98">
        <w:rPr>
          <w:rFonts w:ascii="Times New Roman" w:hAnsi="Times New Roman" w:cs="Times New Roman"/>
          <w:sz w:val="24"/>
          <w:szCs w:val="24"/>
        </w:rPr>
        <w:br/>
      </w:r>
    </w:p>
    <w:p w14:paraId="09F52AE3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0FD3BB3F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7F6BA136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3375CFD9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07083AC2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0A79221A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6BC67BDC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3A656682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10D9060D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0B73C7F8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52FA450E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1159C5FA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4E1B740F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52060B59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679D47C7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414F9606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6A0F76C8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14C488A2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1136F7D5" w14:textId="77777777" w:rsidR="00A97DEF" w:rsidRDefault="00A97DEF" w:rsidP="00A97DEF">
      <w:pPr>
        <w:rPr>
          <w:rFonts w:ascii="Times New Roman" w:hAnsi="Times New Roman" w:cs="Times New Roman"/>
          <w:sz w:val="24"/>
          <w:szCs w:val="24"/>
        </w:rPr>
      </w:pPr>
    </w:p>
    <w:p w14:paraId="308FB44A" w14:textId="24868D4F" w:rsidR="00A97DEF" w:rsidRPr="00A97DEF" w:rsidRDefault="002A69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6E98">
        <w:rPr>
          <w:rFonts w:ascii="Times New Roman" w:hAnsi="Times New Roman" w:cs="Times New Roman"/>
          <w:sz w:val="24"/>
          <w:szCs w:val="24"/>
        </w:rPr>
        <w:br/>
      </w:r>
    </w:p>
    <w:sectPr w:rsidR="00A97DEF" w:rsidRPr="00A97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2E"/>
    <w:rsid w:val="002025A3"/>
    <w:rsid w:val="00281E63"/>
    <w:rsid w:val="002A692E"/>
    <w:rsid w:val="002E6E98"/>
    <w:rsid w:val="00557E92"/>
    <w:rsid w:val="00795F31"/>
    <w:rsid w:val="00955610"/>
    <w:rsid w:val="00A17E0C"/>
    <w:rsid w:val="00A95652"/>
    <w:rsid w:val="00A97DEF"/>
    <w:rsid w:val="00C3523A"/>
    <w:rsid w:val="00D63457"/>
    <w:rsid w:val="00E554E7"/>
    <w:rsid w:val="00ED6548"/>
    <w:rsid w:val="00FE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7BEE"/>
  <w15:chartTrackingRefBased/>
  <w15:docId w15:val="{7AF5533E-9A04-4844-930F-9AA254A5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 Brukhal</dc:creator>
  <cp:keywords/>
  <dc:description/>
  <cp:lastModifiedBy>Orest Brukhal</cp:lastModifiedBy>
  <cp:revision>8</cp:revision>
  <dcterms:created xsi:type="dcterms:W3CDTF">2025-06-29T01:21:00Z</dcterms:created>
  <dcterms:modified xsi:type="dcterms:W3CDTF">2025-06-29T15:27:00Z</dcterms:modified>
</cp:coreProperties>
</file>