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2A" w:rsidRPr="00CB2BC1" w:rsidRDefault="00CB2BC1">
      <w:pPr>
        <w:rPr>
          <w:sz w:val="32"/>
        </w:rPr>
      </w:pPr>
      <w:r w:rsidRPr="00CB2BC1">
        <w:rPr>
          <w:sz w:val="32"/>
        </w:rPr>
        <w:t>Question c)</w:t>
      </w:r>
    </w:p>
    <w:p w:rsidR="00CB2BC1" w:rsidRPr="00CB2BC1" w:rsidRDefault="00CB2BC1">
      <w:pPr>
        <w:rPr>
          <w:sz w:val="28"/>
        </w:rPr>
      </w:pPr>
      <w:r w:rsidRPr="00CB2BC1">
        <w:rPr>
          <w:sz w:val="28"/>
        </w:rPr>
        <w:t>What is the critical path for this project and how long is it?</w:t>
      </w:r>
    </w:p>
    <w:p w:rsidR="00CB2BC1" w:rsidRDefault="00CB2BC1">
      <w:r>
        <w:t xml:space="preserve">The critical path for this project is </w:t>
      </w:r>
      <w:r w:rsidR="00A91FF2">
        <w:t>the longest path of the project. More specifically the critical path is path G which has an estimated duration of 6</w:t>
      </w:r>
      <w:r w:rsidR="00150E8D">
        <w:t>.</w:t>
      </w:r>
    </w:p>
    <w:p w:rsidR="00CB2BC1" w:rsidRDefault="00CB2BC1"/>
    <w:p w:rsidR="00CB2BC1" w:rsidRPr="00CB2BC1" w:rsidRDefault="00CB2BC1" w:rsidP="00CB2BC1">
      <w:pPr>
        <w:rPr>
          <w:sz w:val="32"/>
        </w:rPr>
      </w:pPr>
      <w:r>
        <w:rPr>
          <w:sz w:val="32"/>
        </w:rPr>
        <w:t>Question d</w:t>
      </w:r>
      <w:r w:rsidRPr="00CB2BC1">
        <w:rPr>
          <w:sz w:val="32"/>
        </w:rPr>
        <w:t>)</w:t>
      </w:r>
    </w:p>
    <w:p w:rsidR="00CB2BC1" w:rsidRDefault="00CB2BC1">
      <w:pPr>
        <w:rPr>
          <w:sz w:val="28"/>
        </w:rPr>
      </w:pPr>
      <w:r>
        <w:rPr>
          <w:sz w:val="28"/>
        </w:rPr>
        <w:t>What is the shortest possible time needed to complete this project?</w:t>
      </w:r>
    </w:p>
    <w:p w:rsidR="00CB2BC1" w:rsidRPr="00CB2BC1" w:rsidRDefault="00CB2BC1">
      <w:pPr>
        <w:rPr>
          <w:sz w:val="22"/>
        </w:rPr>
      </w:pPr>
      <w:r w:rsidRPr="00CB2BC1">
        <w:t xml:space="preserve">The shortest time needed </w:t>
      </w:r>
      <w:r w:rsidR="00206F95">
        <w:t>is calculated as the path from start to finish with the least estimated duration. In the case of table 6-2, the shortest possible time is 10 days</w:t>
      </w:r>
      <w:r w:rsidR="001458AE">
        <w:t>.</w:t>
      </w:r>
      <w:bookmarkStart w:id="0" w:name="_GoBack"/>
      <w:bookmarkEnd w:id="0"/>
    </w:p>
    <w:sectPr w:rsidR="00CB2BC1" w:rsidRPr="00CB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C1"/>
    <w:rsid w:val="001458AE"/>
    <w:rsid w:val="00150E8D"/>
    <w:rsid w:val="00206F95"/>
    <w:rsid w:val="00A91FF2"/>
    <w:rsid w:val="00B1682A"/>
    <w:rsid w:val="00CB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BC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BC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5</cp:revision>
  <dcterms:created xsi:type="dcterms:W3CDTF">2019-11-10T14:59:00Z</dcterms:created>
  <dcterms:modified xsi:type="dcterms:W3CDTF">2019-11-10T15:09:00Z</dcterms:modified>
</cp:coreProperties>
</file>