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F77" w14:paraId="54F206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B2D8E"/>
            <w:tcMar>
              <w:top w:w="400" w:type="dxa"/>
              <w:left w:w="600" w:type="dxa"/>
              <w:bottom w:w="400" w:type="dxa"/>
              <w:right w:w="600" w:type="dxa"/>
            </w:tcMar>
          </w:tcPr>
          <w:p w14:paraId="6922E0C0" w14:textId="77777777" w:rsidR="00B82F77" w:rsidRDefault="0088499F">
            <w:pPr>
              <w:spacing w:after="60"/>
              <w:jc w:val="center"/>
            </w:pPr>
            <w:r>
              <w:rPr>
                <w:rFonts w:ascii="Calibri" w:eastAsia="Calibri" w:hAnsi="Calibri" w:cs="Calibri"/>
                <w:b/>
                <w:bCs/>
                <w:color w:val="FFFFFF"/>
                <w:sz w:val="44"/>
                <w:szCs w:val="44"/>
              </w:rPr>
              <w:t>CONCEPT NOTE</w:t>
            </w:r>
          </w:p>
          <w:p w14:paraId="7A151CCF" w14:textId="77777777" w:rsidR="00B82F77" w:rsidRDefault="0088499F">
            <w:pPr>
              <w:spacing w:after="80"/>
              <w:jc w:val="center"/>
            </w:pPr>
            <w:r>
              <w:rPr>
                <w:rFonts w:ascii="Calibri" w:eastAsia="Calibri" w:hAnsi="Calibri" w:cs="Calibri"/>
                <w:b/>
                <w:bCs/>
                <w:color w:val="E1BEE7"/>
                <w:sz w:val="36"/>
                <w:szCs w:val="36"/>
              </w:rPr>
              <w:t>Ndarinzwe Health</w:t>
            </w:r>
          </w:p>
          <w:p w14:paraId="16FF2318" w14:textId="77777777" w:rsidR="00B82F77" w:rsidRDefault="0088499F">
            <w:pPr>
              <w:jc w:val="center"/>
            </w:pPr>
            <w:r>
              <w:rPr>
                <w:rFonts w:ascii="Calibri" w:eastAsia="Calibri" w:hAnsi="Calibri" w:cs="Calibri"/>
                <w:i/>
                <w:iCs/>
                <w:color w:val="CE93D8"/>
                <w:sz w:val="24"/>
                <w:szCs w:val="24"/>
              </w:rPr>
              <w:t>Empowering Safe Motherhood Through Digital Support</w:t>
            </w:r>
          </w:p>
        </w:tc>
      </w:tr>
    </w:tbl>
    <w:p w14:paraId="63FB60A0" w14:textId="77777777" w:rsidR="00B82F77" w:rsidRDefault="00B82F77">
      <w:pPr>
        <w:spacing w:after="160" w:line="276" w:lineRule="auto"/>
      </w:pPr>
    </w:p>
    <w:p w14:paraId="3DB6D3E2" w14:textId="77777777" w:rsidR="00B82F77" w:rsidRDefault="0088499F">
      <w:pPr>
        <w:spacing w:before="80" w:after="120"/>
      </w:pPr>
      <w:r>
        <w:rPr>
          <w:rFonts w:ascii="Calibri" w:eastAsia="Calibri" w:hAnsi="Calibri" w:cs="Calibri"/>
          <w:b/>
          <w:bCs/>
          <w:color w:val="5B2D8E"/>
          <w:sz w:val="22"/>
          <w:szCs w:val="22"/>
        </w:rPr>
        <w:t>PROJECT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82F77" w14:paraId="2CEA2DCE"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29EB6550" w14:textId="77777777" w:rsidR="00B82F77" w:rsidRDefault="0088499F">
            <w:pPr>
              <w:spacing w:after="80" w:line="276" w:lineRule="auto"/>
            </w:pPr>
            <w:r>
              <w:rPr>
                <w:rFonts w:ascii="Calibri" w:eastAsia="Calibri" w:hAnsi="Calibri" w:cs="Calibri"/>
                <w:b/>
                <w:bCs/>
                <w:color w:val="5B2D8E"/>
              </w:rPr>
              <w:t>Project Title:</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469A6A3B" w14:textId="77777777" w:rsidR="00B82F77" w:rsidRDefault="0088499F">
            <w:pPr>
              <w:spacing w:after="80" w:line="276" w:lineRule="auto"/>
            </w:pPr>
            <w:r>
              <w:rPr>
                <w:rFonts w:ascii="Calibri" w:eastAsia="Calibri" w:hAnsi="Calibri" w:cs="Calibri"/>
                <w:color w:val="212121"/>
              </w:rPr>
              <w:t>Ndarinzwe Health – Empowering Safe Motherhood Through Digital Support</w:t>
            </w:r>
          </w:p>
        </w:tc>
      </w:tr>
      <w:tr w:rsidR="00B82F77" w14:paraId="2ACE1EC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3E0BEAE9" w14:textId="77777777" w:rsidR="00B82F77" w:rsidRDefault="0088499F">
            <w:pPr>
              <w:spacing w:after="80" w:line="276" w:lineRule="auto"/>
            </w:pPr>
            <w:bookmarkStart w:id="0" w:name="_GoBack"/>
            <w:bookmarkEnd w:id="0"/>
            <w:r>
              <w:rPr>
                <w:rFonts w:ascii="Calibri" w:eastAsia="Calibri" w:hAnsi="Calibri" w:cs="Calibri"/>
                <w:b/>
                <w:bCs/>
                <w:color w:val="5B2D8E"/>
              </w:rPr>
              <w:t>Project Type:</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6A3FC0A3" w14:textId="77777777" w:rsidR="00B82F77" w:rsidRDefault="0088499F">
            <w:pPr>
              <w:spacing w:after="80" w:line="276" w:lineRule="auto"/>
            </w:pPr>
            <w:r>
              <w:rPr>
                <w:rFonts w:ascii="Calibri" w:eastAsia="Calibri" w:hAnsi="Calibri" w:cs="Calibri"/>
                <w:color w:val="212121"/>
              </w:rPr>
              <w:t>Digital Health Platform (Mobile App + USSD + CHW Portal)</w:t>
            </w:r>
          </w:p>
        </w:tc>
      </w:tr>
      <w:tr w:rsidR="00B82F77" w14:paraId="2FBF9F2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4080ACC3" w14:textId="77777777" w:rsidR="00B82F77" w:rsidRDefault="0088499F">
            <w:pPr>
              <w:spacing w:after="80" w:line="276" w:lineRule="auto"/>
            </w:pPr>
            <w:r>
              <w:rPr>
                <w:rFonts w:ascii="Calibri" w:eastAsia="Calibri" w:hAnsi="Calibri" w:cs="Calibri"/>
                <w:b/>
                <w:bCs/>
                <w:color w:val="5B2D8E"/>
              </w:rPr>
              <w:t>Target Group:</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23708C35" w14:textId="77777777" w:rsidR="00B82F77" w:rsidRDefault="0088499F">
            <w:pPr>
              <w:spacing w:after="80" w:line="276" w:lineRule="auto"/>
            </w:pPr>
            <w:r>
              <w:rPr>
                <w:rFonts w:ascii="Calibri" w:eastAsia="Calibri" w:hAnsi="Calibri" w:cs="Calibri"/>
                <w:color w:val="212121"/>
              </w:rPr>
              <w:t>Pregnant women, postpartum mothers, and Community Health Workers in Rwanda</w:t>
            </w:r>
          </w:p>
        </w:tc>
      </w:tr>
      <w:tr w:rsidR="00B82F77" w14:paraId="7AA5099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65496319" w14:textId="77777777" w:rsidR="00B82F77" w:rsidRDefault="0088499F">
            <w:pPr>
              <w:spacing w:after="80" w:line="276" w:lineRule="auto"/>
            </w:pPr>
            <w:r>
              <w:rPr>
                <w:rFonts w:ascii="Calibri" w:eastAsia="Calibri" w:hAnsi="Calibri" w:cs="Calibri"/>
                <w:b/>
                <w:bCs/>
                <w:color w:val="5B2D8E"/>
              </w:rPr>
              <w:t>Geographic Focus:</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4B6B9E4F" w14:textId="77777777" w:rsidR="00B82F77" w:rsidRDefault="0088499F">
            <w:pPr>
              <w:spacing w:after="80" w:line="276" w:lineRule="auto"/>
            </w:pPr>
            <w:r>
              <w:rPr>
                <w:rFonts w:ascii="Calibri" w:eastAsia="Calibri" w:hAnsi="Calibri" w:cs="Calibri"/>
                <w:color w:val="212121"/>
              </w:rPr>
              <w:t>Rwanda – Pilo</w:t>
            </w:r>
            <w:r>
              <w:rPr>
                <w:rFonts w:ascii="Calibri" w:eastAsia="Calibri" w:hAnsi="Calibri" w:cs="Calibri"/>
                <w:color w:val="212121"/>
              </w:rPr>
              <w:t>t in selected urban and rural districts</w:t>
            </w:r>
          </w:p>
        </w:tc>
      </w:tr>
      <w:tr w:rsidR="00B82F77" w14:paraId="0631291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286D342E" w14:textId="77777777" w:rsidR="00B82F77" w:rsidRDefault="0088499F">
            <w:pPr>
              <w:spacing w:after="80" w:line="276" w:lineRule="auto"/>
            </w:pPr>
            <w:r>
              <w:rPr>
                <w:rFonts w:ascii="Calibri" w:eastAsia="Calibri" w:hAnsi="Calibri" w:cs="Calibri"/>
                <w:b/>
                <w:bCs/>
                <w:color w:val="5B2D8E"/>
              </w:rPr>
              <w:t>Pilot Duration:</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00779238" w14:textId="77777777" w:rsidR="00B82F77" w:rsidRDefault="0088499F">
            <w:pPr>
              <w:spacing w:after="80" w:line="276" w:lineRule="auto"/>
            </w:pPr>
            <w:r>
              <w:rPr>
                <w:rFonts w:ascii="Calibri" w:eastAsia="Calibri" w:hAnsi="Calibri" w:cs="Calibri"/>
                <w:color w:val="212121"/>
              </w:rPr>
              <w:t>12 months (Phase 1)</w:t>
            </w:r>
          </w:p>
        </w:tc>
      </w:tr>
      <w:tr w:rsidR="00B82F77" w14:paraId="5148668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27021A6B" w14:textId="77777777" w:rsidR="00B82F77" w:rsidRDefault="0088499F">
            <w:pPr>
              <w:spacing w:after="80" w:line="276" w:lineRule="auto"/>
            </w:pPr>
            <w:r>
              <w:rPr>
                <w:rFonts w:ascii="Calibri" w:eastAsia="Calibri" w:hAnsi="Calibri" w:cs="Calibri"/>
                <w:b/>
                <w:bCs/>
                <w:color w:val="5B2D8E"/>
              </w:rPr>
              <w:t>Contact:</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16BC4FA7" w14:textId="39794853" w:rsidR="00B82F77" w:rsidRDefault="0088499F">
            <w:pPr>
              <w:spacing w:after="80" w:line="276" w:lineRule="auto"/>
            </w:pPr>
            <w:r>
              <w:rPr>
                <w:rFonts w:ascii="Calibri" w:eastAsia="Calibri" w:hAnsi="Calibri" w:cs="Calibri"/>
                <w:color w:val="212121"/>
              </w:rPr>
              <w:t xml:space="preserve">Kigali, Rwanda  </w:t>
            </w:r>
          </w:p>
        </w:tc>
      </w:tr>
      <w:tr w:rsidR="00B82F77" w14:paraId="4F781B71"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DE7F6"/>
            <w:tcMar>
              <w:top w:w="100" w:type="dxa"/>
              <w:left w:w="160" w:type="dxa"/>
              <w:bottom w:w="100" w:type="dxa"/>
              <w:right w:w="100" w:type="dxa"/>
            </w:tcMar>
          </w:tcPr>
          <w:p w14:paraId="6191918F" w14:textId="77777777" w:rsidR="00B82F77" w:rsidRDefault="0088499F">
            <w:pPr>
              <w:spacing w:after="80" w:line="276" w:lineRule="auto"/>
            </w:pPr>
            <w:r>
              <w:rPr>
                <w:rFonts w:ascii="Calibri" w:eastAsia="Calibri" w:hAnsi="Calibri" w:cs="Calibri"/>
                <w:b/>
                <w:bCs/>
                <w:color w:val="5B2D8E"/>
              </w:rPr>
              <w:t>Date:</w:t>
            </w:r>
          </w:p>
        </w:tc>
        <w:tc>
          <w:tcPr>
            <w:tcW w:w="68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2889F491" w14:textId="77777777" w:rsidR="00B82F77" w:rsidRDefault="0088499F">
            <w:pPr>
              <w:spacing w:after="80" w:line="276" w:lineRule="auto"/>
            </w:pPr>
            <w:r>
              <w:rPr>
                <w:rFonts w:ascii="Calibri" w:eastAsia="Calibri" w:hAnsi="Calibri" w:cs="Calibri"/>
                <w:color w:val="212121"/>
              </w:rPr>
              <w:t>June 2026</w:t>
            </w:r>
          </w:p>
        </w:tc>
      </w:tr>
    </w:tbl>
    <w:p w14:paraId="4DC1A3CE" w14:textId="77777777" w:rsidR="00B82F77" w:rsidRDefault="00B82F77">
      <w:pPr>
        <w:spacing w:after="200" w:line="276" w:lineRule="auto"/>
      </w:pPr>
    </w:p>
    <w:p w14:paraId="18B5E2F1" w14:textId="77777777" w:rsidR="00B82F77" w:rsidRDefault="0088499F">
      <w:pPr>
        <w:pBdr>
          <w:bottom w:val="single" w:sz="12" w:space="4" w:color="5B2D8E"/>
        </w:pBdr>
        <w:spacing w:before="280" w:after="60"/>
      </w:pPr>
      <w:r>
        <w:rPr>
          <w:rFonts w:ascii="Calibri" w:eastAsia="Calibri" w:hAnsi="Calibri" w:cs="Calibri"/>
          <w:b/>
          <w:bCs/>
          <w:color w:val="5B2D8E"/>
          <w:sz w:val="26"/>
          <w:szCs w:val="26"/>
        </w:rPr>
        <w:t>1.  Background and Problem Statement</w:t>
      </w:r>
    </w:p>
    <w:p w14:paraId="14CFE782" w14:textId="77777777" w:rsidR="00B82F77" w:rsidRDefault="0088499F">
      <w:pPr>
        <w:spacing w:before="80" w:after="80" w:line="286" w:lineRule="auto"/>
      </w:pPr>
      <w:r>
        <w:rPr>
          <w:rFonts w:ascii="Calibri" w:eastAsia="Calibri" w:hAnsi="Calibri" w:cs="Calibri"/>
          <w:color w:val="212121"/>
          <w:sz w:val="22"/>
          <w:szCs w:val="22"/>
        </w:rPr>
        <w:t>Despite significant progress in maternal and child health, Rwanda continues to face critical gaps in antenatal and postnatal care utilization. According to the Rwanda Demographic and Health Survey (RDHS), only approximately 47% of pregnant women complete t</w:t>
      </w:r>
      <w:r>
        <w:rPr>
          <w:rFonts w:ascii="Calibri" w:eastAsia="Calibri" w:hAnsi="Calibri" w:cs="Calibri"/>
          <w:color w:val="212121"/>
          <w:sz w:val="22"/>
          <w:szCs w:val="22"/>
        </w:rPr>
        <w:t>he recommended four antenatal care (ANC) visits, and fewer than 1% meet the World Health Organization (WHO) recommendation of eight visits. Missed or delayed care significantly increases the risk of preventable maternal and neonatal complications.</w:t>
      </w:r>
    </w:p>
    <w:p w14:paraId="06F1234C" w14:textId="77777777" w:rsidR="00B82F77" w:rsidRDefault="0088499F">
      <w:pPr>
        <w:spacing w:before="60" w:after="40" w:line="276" w:lineRule="auto"/>
      </w:pPr>
      <w:r>
        <w:rPr>
          <w:rFonts w:ascii="Calibri" w:eastAsia="Calibri" w:hAnsi="Calibri" w:cs="Calibri"/>
          <w:color w:val="212121"/>
          <w:sz w:val="22"/>
          <w:szCs w:val="22"/>
        </w:rPr>
        <w:t>Maternal</w:t>
      </w:r>
      <w:r>
        <w:rPr>
          <w:rFonts w:ascii="Calibri" w:eastAsia="Calibri" w:hAnsi="Calibri" w:cs="Calibri"/>
          <w:color w:val="212121"/>
          <w:sz w:val="22"/>
          <w:szCs w:val="22"/>
        </w:rPr>
        <w:t xml:space="preserve"> and newborn health challenges remain closely linked to several interacting barriers:</w:t>
      </w:r>
    </w:p>
    <w:p w14:paraId="6BE3CF82"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Delayed care-seeking due to limited awareness of danger signs</w:t>
      </w:r>
    </w:p>
    <w:p w14:paraId="1D9C9136"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Inadequate maternal nutrition knowledge, especially during and after pregnancy</w:t>
      </w:r>
    </w:p>
    <w:p w14:paraId="1A7B7626"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 xml:space="preserve">Limited postpartum follow-up </w:t>
      </w:r>
      <w:r>
        <w:rPr>
          <w:rFonts w:ascii="Calibri" w:eastAsia="Calibri" w:hAnsi="Calibri" w:cs="Calibri"/>
          <w:color w:val="212121"/>
          <w:sz w:val="22"/>
          <w:szCs w:val="22"/>
        </w:rPr>
        <w:t>— the period after delivery is particularly high-risk, yet many mothers receive no continuous support once discharged</w:t>
      </w:r>
    </w:p>
    <w:p w14:paraId="0D7045C2"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Missed or forgotten immunization schedules for newborns</w:t>
      </w:r>
    </w:p>
    <w:p w14:paraId="2730CE90"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Community Health Workers (CHWs) relying on manual systems for tracking, making con</w:t>
      </w:r>
      <w:r>
        <w:rPr>
          <w:rFonts w:ascii="Calibri" w:eastAsia="Calibri" w:hAnsi="Calibri" w:cs="Calibri"/>
          <w:color w:val="212121"/>
          <w:sz w:val="22"/>
          <w:szCs w:val="22"/>
        </w:rPr>
        <w:t>sistent follow-up on missed appointments difficult</w:t>
      </w:r>
    </w:p>
    <w:p w14:paraId="16712ECD" w14:textId="77777777" w:rsidR="00B82F77" w:rsidRDefault="0088499F">
      <w:pPr>
        <w:spacing w:before="80" w:after="80" w:line="286" w:lineRule="auto"/>
      </w:pPr>
      <w:r>
        <w:rPr>
          <w:rFonts w:ascii="Calibri" w:eastAsia="Calibri" w:hAnsi="Calibri" w:cs="Calibri"/>
          <w:color w:val="212121"/>
          <w:sz w:val="22"/>
          <w:szCs w:val="22"/>
        </w:rPr>
        <w:t xml:space="preserve">A key structural barrier is the lack of accessible, timely, and culturally appropriate maternal health information at the household level. Many women — particularly in rural areas — have limited access to </w:t>
      </w:r>
      <w:r>
        <w:rPr>
          <w:rFonts w:ascii="Calibri" w:eastAsia="Calibri" w:hAnsi="Calibri" w:cs="Calibri"/>
          <w:color w:val="212121"/>
          <w:sz w:val="22"/>
          <w:szCs w:val="22"/>
        </w:rPr>
        <w:t>smartphones or internet connectivity, creating an information gap between formal health services and the home.</w:t>
      </w:r>
    </w:p>
    <w:p w14:paraId="0F1D22B3" w14:textId="77777777" w:rsidR="00B82F77" w:rsidRDefault="0088499F">
      <w:pPr>
        <w:spacing w:after="120" w:line="286" w:lineRule="auto"/>
      </w:pPr>
      <w:r>
        <w:rPr>
          <w:rFonts w:ascii="Calibri" w:eastAsia="Calibri" w:hAnsi="Calibri" w:cs="Calibri"/>
          <w:color w:val="212121"/>
          <w:sz w:val="22"/>
          <w:szCs w:val="22"/>
        </w:rPr>
        <w:lastRenderedPageBreak/>
        <w:t>As a result, many women miss essential antenatal and postnatal visits, fail to recognize warning signs early, and are not adequately supported in</w:t>
      </w:r>
      <w:r>
        <w:rPr>
          <w:rFonts w:ascii="Calibri" w:eastAsia="Calibri" w:hAnsi="Calibri" w:cs="Calibri"/>
          <w:color w:val="212121"/>
          <w:sz w:val="22"/>
          <w:szCs w:val="22"/>
        </w:rPr>
        <w:t xml:space="preserve"> making informed, timely decisions for their health and that of their children.</w:t>
      </w:r>
    </w:p>
    <w:p w14:paraId="6BC8F7A7" w14:textId="77777777" w:rsidR="00B82F77" w:rsidRDefault="0088499F">
      <w:pPr>
        <w:pBdr>
          <w:bottom w:val="single" w:sz="12" w:space="4" w:color="5B2D8E"/>
        </w:pBdr>
        <w:spacing w:before="280" w:after="60"/>
      </w:pPr>
      <w:r>
        <w:rPr>
          <w:rFonts w:ascii="Calibri" w:eastAsia="Calibri" w:hAnsi="Calibri" w:cs="Calibri"/>
          <w:b/>
          <w:bCs/>
          <w:color w:val="5B2D8E"/>
          <w:sz w:val="26"/>
          <w:szCs w:val="26"/>
        </w:rPr>
        <w:t>2.  Proposed Solution</w:t>
      </w:r>
    </w:p>
    <w:p w14:paraId="17D1BE94" w14:textId="77777777" w:rsidR="00B82F77" w:rsidRDefault="0088499F">
      <w:pPr>
        <w:spacing w:before="80" w:after="80" w:line="286" w:lineRule="auto"/>
      </w:pPr>
      <w:r>
        <w:rPr>
          <w:rFonts w:ascii="Calibri" w:eastAsia="Calibri" w:hAnsi="Calibri" w:cs="Calibri"/>
          <w:color w:val="212121"/>
          <w:sz w:val="22"/>
          <w:szCs w:val="22"/>
        </w:rPr>
        <w:t>Ndarinzwe Health is a digital maternal and postpartum companion designed to support women throughout pregnancy, after delivery, and during early motherhoo</w:t>
      </w:r>
      <w:r>
        <w:rPr>
          <w:rFonts w:ascii="Calibri" w:eastAsia="Calibri" w:hAnsi="Calibri" w:cs="Calibri"/>
          <w:color w:val="212121"/>
          <w:sz w:val="22"/>
          <w:szCs w:val="22"/>
        </w:rPr>
        <w:t xml:space="preserve">d. The platform provides continuous guidance, reminders, and support to improve care-seeking </w:t>
      </w:r>
      <w:proofErr w:type="spellStart"/>
      <w:r>
        <w:rPr>
          <w:rFonts w:ascii="Calibri" w:eastAsia="Calibri" w:hAnsi="Calibri" w:cs="Calibri"/>
          <w:color w:val="212121"/>
          <w:sz w:val="22"/>
          <w:szCs w:val="22"/>
        </w:rPr>
        <w:t>behaviour</w:t>
      </w:r>
      <w:proofErr w:type="spellEnd"/>
      <w:r>
        <w:rPr>
          <w:rFonts w:ascii="Calibri" w:eastAsia="Calibri" w:hAnsi="Calibri" w:cs="Calibri"/>
          <w:color w:val="212121"/>
          <w:sz w:val="22"/>
          <w:szCs w:val="22"/>
        </w:rPr>
        <w:t xml:space="preserve"> and maternal well-being.</w:t>
      </w:r>
    </w:p>
    <w:p w14:paraId="6488DF72" w14:textId="77777777" w:rsidR="00B82F77" w:rsidRDefault="0088499F">
      <w:pPr>
        <w:spacing w:before="60" w:after="40" w:line="276" w:lineRule="auto"/>
      </w:pPr>
      <w:r>
        <w:rPr>
          <w:rFonts w:ascii="Calibri" w:eastAsia="Calibri" w:hAnsi="Calibri" w:cs="Calibri"/>
          <w:color w:val="212121"/>
          <w:sz w:val="22"/>
          <w:szCs w:val="22"/>
        </w:rPr>
        <w:t>The platform delivers:</w:t>
      </w:r>
    </w:p>
    <w:p w14:paraId="71F114A4"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Weekly pregnancy and postpartum guidance covering nutrition, maternal and newborn danger signs, and child</w:t>
      </w:r>
      <w:r>
        <w:rPr>
          <w:rFonts w:ascii="Calibri" w:eastAsia="Calibri" w:hAnsi="Calibri" w:cs="Calibri"/>
          <w:color w:val="212121"/>
          <w:sz w:val="22"/>
          <w:szCs w:val="22"/>
        </w:rPr>
        <w:t xml:space="preserve"> immunization schedules</w:t>
      </w:r>
    </w:p>
    <w:p w14:paraId="48B1DDED"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Automated reminders for ANC and postnatal care visits, and family planning education</w:t>
      </w:r>
    </w:p>
    <w:p w14:paraId="6A9B9ACC"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An integrated chatbot enabling users to ask health questions and access targeted information in real time</w:t>
      </w:r>
    </w:p>
    <w:p w14:paraId="6E8E6BCF"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Basic mental health support through aware</w:t>
      </w:r>
      <w:r>
        <w:rPr>
          <w:rFonts w:ascii="Calibri" w:eastAsia="Calibri" w:hAnsi="Calibri" w:cs="Calibri"/>
          <w:color w:val="212121"/>
          <w:sz w:val="22"/>
          <w:szCs w:val="22"/>
        </w:rPr>
        <w:t>ness messages, stress management guidance, and referral information for mothers requiring additional care</w:t>
      </w:r>
    </w:p>
    <w:p w14:paraId="68CACD06"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Full bilingual interface in Kinyarwanda and English, with voice-reading functionality for users with limited literacy</w:t>
      </w:r>
    </w:p>
    <w:p w14:paraId="47283D84" w14:textId="77777777" w:rsidR="00B82F77" w:rsidRDefault="0088499F">
      <w:pPr>
        <w:spacing w:before="80" w:after="40" w:line="276" w:lineRule="auto"/>
      </w:pPr>
      <w:r>
        <w:rPr>
          <w:rFonts w:ascii="Calibri" w:eastAsia="Calibri" w:hAnsi="Calibri" w:cs="Calibri"/>
          <w:color w:val="212121"/>
          <w:sz w:val="22"/>
          <w:szCs w:val="22"/>
        </w:rPr>
        <w:t>To ensure universal inclusion, N</w:t>
      </w:r>
      <w:r>
        <w:rPr>
          <w:rFonts w:ascii="Calibri" w:eastAsia="Calibri" w:hAnsi="Calibri" w:cs="Calibri"/>
          <w:color w:val="212121"/>
          <w:sz w:val="22"/>
          <w:szCs w:val="22"/>
        </w:rPr>
        <w:t>darinzwe is accessible through two channels:</w:t>
      </w:r>
    </w:p>
    <w:p w14:paraId="6DCCBEBA"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Mobile Application — for smartphone users with internet access</w:t>
      </w:r>
    </w:p>
    <w:p w14:paraId="62BDD43D" w14:textId="77777777" w:rsidR="00B82F77" w:rsidRDefault="0088499F">
      <w:pPr>
        <w:pStyle w:val="ListParagraph"/>
        <w:numPr>
          <w:ilvl w:val="0"/>
          <w:numId w:val="3"/>
        </w:numPr>
        <w:spacing w:before="30" w:after="30" w:line="276" w:lineRule="auto"/>
      </w:pPr>
      <w:r>
        <w:rPr>
          <w:rFonts w:ascii="Calibri" w:eastAsia="Calibri" w:hAnsi="Calibri" w:cs="Calibri"/>
          <w:color w:val="757575"/>
          <w:sz w:val="21"/>
          <w:szCs w:val="21"/>
        </w:rPr>
        <w:t>Full interactive interface with chatbot, reminders, progress tracking, and visual content</w:t>
      </w:r>
    </w:p>
    <w:p w14:paraId="27840CF1"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USSD Platform — for women without internet access using ba</w:t>
      </w:r>
      <w:r>
        <w:rPr>
          <w:rFonts w:ascii="Calibri" w:eastAsia="Calibri" w:hAnsi="Calibri" w:cs="Calibri"/>
          <w:color w:val="212121"/>
          <w:sz w:val="22"/>
          <w:szCs w:val="22"/>
        </w:rPr>
        <w:t>sic phones</w:t>
      </w:r>
    </w:p>
    <w:p w14:paraId="0FF138CB" w14:textId="77777777" w:rsidR="00B82F77" w:rsidRDefault="0088499F">
      <w:pPr>
        <w:pStyle w:val="ListParagraph"/>
        <w:numPr>
          <w:ilvl w:val="0"/>
          <w:numId w:val="3"/>
        </w:numPr>
        <w:spacing w:before="30" w:after="30" w:line="276" w:lineRule="auto"/>
      </w:pPr>
      <w:r>
        <w:rPr>
          <w:rFonts w:ascii="Calibri" w:eastAsia="Calibri" w:hAnsi="Calibri" w:cs="Calibri"/>
          <w:color w:val="757575"/>
          <w:sz w:val="21"/>
          <w:szCs w:val="21"/>
        </w:rPr>
        <w:t>Delivers the same essential information in text format; voice guidance in Kinyarwanda and English ensures non-literate users are not excluded</w:t>
      </w:r>
    </w:p>
    <w:p w14:paraId="341C82E9" w14:textId="77777777" w:rsidR="00B82F77" w:rsidRDefault="0088499F">
      <w:pPr>
        <w:spacing w:before="80" w:after="120" w:line="286" w:lineRule="auto"/>
      </w:pPr>
      <w:r>
        <w:rPr>
          <w:rFonts w:ascii="Calibri" w:eastAsia="Calibri" w:hAnsi="Calibri" w:cs="Calibri"/>
          <w:color w:val="212121"/>
          <w:sz w:val="22"/>
          <w:szCs w:val="22"/>
        </w:rPr>
        <w:t>Community Health Workers are integrated into the system through a dedicated CHW portal that enables them to monito</w:t>
      </w:r>
      <w:r>
        <w:rPr>
          <w:rFonts w:ascii="Calibri" w:eastAsia="Calibri" w:hAnsi="Calibri" w:cs="Calibri"/>
          <w:color w:val="212121"/>
          <w:sz w:val="22"/>
          <w:szCs w:val="22"/>
        </w:rPr>
        <w:t>r registered women in their villages, track ANC and postnatal visit attendance, confirm completed appointments, and follow up on missed visits. This strengthens accountability and ensures digital engagement translates into real health outcomes.</w:t>
      </w:r>
    </w:p>
    <w:p w14:paraId="44D70334" w14:textId="77777777" w:rsidR="00B82F77" w:rsidRDefault="0088499F">
      <w:pPr>
        <w:pBdr>
          <w:bottom w:val="single" w:sz="12" w:space="4" w:color="5B2D8E"/>
        </w:pBdr>
        <w:spacing w:before="280" w:after="60"/>
      </w:pPr>
      <w:r>
        <w:rPr>
          <w:rFonts w:ascii="Calibri" w:eastAsia="Calibri" w:hAnsi="Calibri" w:cs="Calibri"/>
          <w:b/>
          <w:bCs/>
          <w:color w:val="5B2D8E"/>
          <w:sz w:val="26"/>
          <w:szCs w:val="26"/>
        </w:rPr>
        <w:t>3.  Innovat</w:t>
      </w:r>
      <w:r>
        <w:rPr>
          <w:rFonts w:ascii="Calibri" w:eastAsia="Calibri" w:hAnsi="Calibri" w:cs="Calibri"/>
          <w:b/>
          <w:bCs/>
          <w:color w:val="5B2D8E"/>
          <w:sz w:val="26"/>
          <w:szCs w:val="26"/>
        </w:rPr>
        <w:t>ion and Differentiation</w:t>
      </w:r>
    </w:p>
    <w:p w14:paraId="07A2C493" w14:textId="77777777" w:rsidR="00B82F77" w:rsidRDefault="0088499F">
      <w:pPr>
        <w:spacing w:before="80" w:after="40" w:line="276" w:lineRule="auto"/>
      </w:pPr>
      <w:r>
        <w:rPr>
          <w:rFonts w:ascii="Calibri" w:eastAsia="Calibri" w:hAnsi="Calibri" w:cs="Calibri"/>
          <w:color w:val="212121"/>
          <w:sz w:val="22"/>
          <w:szCs w:val="22"/>
        </w:rPr>
        <w:t>Ndarinzwe Health is innovative in three key ways:</w:t>
      </w:r>
    </w:p>
    <w:p w14:paraId="0A5BF759"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Dual-access design: Unlike existing solutions that target smartphone users only, Ndarinzwe ensures equitable access through both a mobile app and a USSD channel, reaching rural and l</w:t>
      </w:r>
      <w:r>
        <w:rPr>
          <w:rFonts w:ascii="Calibri" w:eastAsia="Calibri" w:hAnsi="Calibri" w:cs="Calibri"/>
          <w:color w:val="212121"/>
          <w:sz w:val="22"/>
          <w:szCs w:val="22"/>
        </w:rPr>
        <w:t>ow-income mothers with basic phones</w:t>
      </w:r>
    </w:p>
    <w:p w14:paraId="052CD0CD"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CHW integration for accountability: The CHW portal links community-level engagement to facility attendance data in real time, creating a feedback loop that reduces missed appointments and strengthens continuity of care</w:t>
      </w:r>
    </w:p>
    <w:p w14:paraId="2352F62E"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H</w:t>
      </w:r>
      <w:r>
        <w:rPr>
          <w:rFonts w:ascii="Calibri" w:eastAsia="Calibri" w:hAnsi="Calibri" w:cs="Calibri"/>
          <w:color w:val="212121"/>
          <w:sz w:val="22"/>
          <w:szCs w:val="22"/>
        </w:rPr>
        <w:t>olistic, single-platform approach: Ndarinzwe addresses maternal health, newborn care, child immunization, family planning, and mental health within one platform — bridging the gap between household-level support and formal healthcare services</w:t>
      </w:r>
    </w:p>
    <w:p w14:paraId="40BB14E8" w14:textId="77777777" w:rsidR="00B82F77" w:rsidRDefault="0088499F">
      <w:pPr>
        <w:spacing w:before="80" w:after="120" w:line="286" w:lineRule="auto"/>
      </w:pPr>
      <w:r>
        <w:rPr>
          <w:rFonts w:ascii="Calibri" w:eastAsia="Calibri" w:hAnsi="Calibri" w:cs="Calibri"/>
          <w:color w:val="212121"/>
          <w:sz w:val="22"/>
          <w:szCs w:val="22"/>
        </w:rPr>
        <w:t>While existin</w:t>
      </w:r>
      <w:r>
        <w:rPr>
          <w:rFonts w:ascii="Calibri" w:eastAsia="Calibri" w:hAnsi="Calibri" w:cs="Calibri"/>
          <w:color w:val="212121"/>
          <w:sz w:val="22"/>
          <w:szCs w:val="22"/>
        </w:rPr>
        <w:t>g tools largely focus on facility-based reporting or single-function reminders, Ndarinzwe directly and continuously engages women throughout the pregnancy-to-postpartum journey in a culturally appropriate, language-accessible format.</w:t>
      </w:r>
    </w:p>
    <w:p w14:paraId="641DEC15" w14:textId="77777777" w:rsidR="00B82F77" w:rsidRDefault="0088499F">
      <w:pPr>
        <w:pBdr>
          <w:bottom w:val="single" w:sz="12" w:space="4" w:color="5B2D8E"/>
        </w:pBdr>
        <w:spacing w:before="280" w:after="60"/>
      </w:pPr>
      <w:r>
        <w:rPr>
          <w:rFonts w:ascii="Calibri" w:eastAsia="Calibri" w:hAnsi="Calibri" w:cs="Calibri"/>
          <w:b/>
          <w:bCs/>
          <w:color w:val="5B2D8E"/>
          <w:sz w:val="26"/>
          <w:szCs w:val="26"/>
        </w:rPr>
        <w:lastRenderedPageBreak/>
        <w:t>4.  Expected Impact</w:t>
      </w:r>
    </w:p>
    <w:p w14:paraId="6AF6DFBB" w14:textId="77777777" w:rsidR="00B82F77" w:rsidRDefault="0088499F">
      <w:pPr>
        <w:spacing w:before="80" w:after="80" w:line="286" w:lineRule="auto"/>
      </w:pPr>
      <w:r>
        <w:rPr>
          <w:rFonts w:ascii="Calibri" w:eastAsia="Calibri" w:hAnsi="Calibri" w:cs="Calibri"/>
          <w:color w:val="212121"/>
          <w:sz w:val="22"/>
          <w:szCs w:val="22"/>
        </w:rPr>
        <w:t>Nd</w:t>
      </w:r>
      <w:r>
        <w:rPr>
          <w:rFonts w:ascii="Calibri" w:eastAsia="Calibri" w:hAnsi="Calibri" w:cs="Calibri"/>
          <w:color w:val="212121"/>
          <w:sz w:val="22"/>
          <w:szCs w:val="22"/>
        </w:rPr>
        <w:t>arinzwe Health is expected to generate measurable improvements across individual, community, and national levels.</w:t>
      </w:r>
    </w:p>
    <w:p w14:paraId="1BF1FDAD" w14:textId="77777777" w:rsidR="00B82F77" w:rsidRDefault="0088499F">
      <w:pPr>
        <w:spacing w:before="60" w:after="60"/>
      </w:pPr>
      <w:r>
        <w:rPr>
          <w:rFonts w:ascii="Calibri" w:eastAsia="Calibri" w:hAnsi="Calibri" w:cs="Calibri"/>
          <w:b/>
          <w:bCs/>
          <w:color w:val="5B2D8E"/>
          <w:sz w:val="21"/>
          <w:szCs w:val="21"/>
        </w:rPr>
        <w:t>Key Outcome Targets — Pilot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82F77" w14:paraId="60F2C238" w14:textId="77777777">
        <w:tblPrEx>
          <w:tblCellMar>
            <w:top w:w="0" w:type="dxa"/>
            <w:bottom w:w="0" w:type="dxa"/>
          </w:tblCellMar>
        </w:tblPrEx>
        <w:trPr>
          <w:tblHeader/>
        </w:trPr>
        <w:tc>
          <w:tcPr>
            <w:tcW w:w="4680" w:type="dxa"/>
            <w:tcBorders>
              <w:top w:val="single" w:sz="4" w:space="0" w:color="BDBDBD"/>
              <w:left w:val="single" w:sz="4" w:space="0" w:color="BDBDBD"/>
              <w:bottom w:val="single" w:sz="4" w:space="0" w:color="BDBDBD"/>
              <w:right w:val="single" w:sz="4" w:space="0" w:color="BDBDBD"/>
            </w:tcBorders>
            <w:shd w:val="clear" w:color="auto" w:fill="5B2D8E"/>
            <w:tcMar>
              <w:top w:w="100" w:type="dxa"/>
              <w:left w:w="120" w:type="dxa"/>
              <w:bottom w:w="100" w:type="dxa"/>
              <w:right w:w="120" w:type="dxa"/>
            </w:tcMar>
          </w:tcPr>
          <w:p w14:paraId="2D9D8953" w14:textId="77777777" w:rsidR="00B82F77" w:rsidRDefault="0088499F">
            <w:pPr>
              <w:spacing w:after="80" w:line="276" w:lineRule="auto"/>
              <w:jc w:val="center"/>
            </w:pPr>
            <w:r>
              <w:rPr>
                <w:rFonts w:ascii="Calibri" w:eastAsia="Calibri" w:hAnsi="Calibri" w:cs="Calibri"/>
                <w:b/>
                <w:bCs/>
                <w:color w:val="FFFFFF"/>
              </w:rPr>
              <w:t>Key Indicator</w:t>
            </w:r>
          </w:p>
        </w:tc>
        <w:tc>
          <w:tcPr>
            <w:tcW w:w="2340" w:type="dxa"/>
            <w:tcBorders>
              <w:top w:val="single" w:sz="4" w:space="0" w:color="BDBDBD"/>
              <w:left w:val="single" w:sz="4" w:space="0" w:color="BDBDBD"/>
              <w:bottom w:val="single" w:sz="4" w:space="0" w:color="BDBDBD"/>
              <w:right w:val="single" w:sz="4" w:space="0" w:color="BDBDBD"/>
            </w:tcBorders>
            <w:shd w:val="clear" w:color="auto" w:fill="5B2D8E"/>
            <w:tcMar>
              <w:top w:w="100" w:type="dxa"/>
              <w:left w:w="120" w:type="dxa"/>
              <w:bottom w:w="100" w:type="dxa"/>
              <w:right w:w="120" w:type="dxa"/>
            </w:tcMar>
          </w:tcPr>
          <w:p w14:paraId="0FAA06D4" w14:textId="77777777" w:rsidR="00B82F77" w:rsidRDefault="0088499F">
            <w:pPr>
              <w:spacing w:after="80" w:line="276" w:lineRule="auto"/>
              <w:jc w:val="center"/>
            </w:pPr>
            <w:r>
              <w:rPr>
                <w:rFonts w:ascii="Calibri" w:eastAsia="Calibri" w:hAnsi="Calibri" w:cs="Calibri"/>
                <w:b/>
                <w:bCs/>
                <w:color w:val="FFFFFF"/>
              </w:rPr>
              <w:t>Baseline</w:t>
            </w:r>
          </w:p>
        </w:tc>
        <w:tc>
          <w:tcPr>
            <w:tcW w:w="2340" w:type="dxa"/>
            <w:tcBorders>
              <w:top w:val="single" w:sz="4" w:space="0" w:color="BDBDBD"/>
              <w:left w:val="single" w:sz="4" w:space="0" w:color="BDBDBD"/>
              <w:bottom w:val="single" w:sz="4" w:space="0" w:color="BDBDBD"/>
              <w:right w:val="single" w:sz="4" w:space="0" w:color="BDBDBD"/>
            </w:tcBorders>
            <w:shd w:val="clear" w:color="auto" w:fill="00897B"/>
            <w:tcMar>
              <w:top w:w="100" w:type="dxa"/>
              <w:left w:w="120" w:type="dxa"/>
              <w:bottom w:w="100" w:type="dxa"/>
              <w:right w:w="120" w:type="dxa"/>
            </w:tcMar>
          </w:tcPr>
          <w:p w14:paraId="08D4A60C" w14:textId="77777777" w:rsidR="00B82F77" w:rsidRDefault="0088499F">
            <w:pPr>
              <w:spacing w:after="80" w:line="276" w:lineRule="auto"/>
              <w:jc w:val="center"/>
            </w:pPr>
            <w:r>
              <w:rPr>
                <w:rFonts w:ascii="Calibri" w:eastAsia="Calibri" w:hAnsi="Calibri" w:cs="Calibri"/>
                <w:b/>
                <w:bCs/>
                <w:color w:val="FFFFFF"/>
              </w:rPr>
              <w:t>Pilot Target</w:t>
            </w:r>
          </w:p>
        </w:tc>
      </w:tr>
      <w:tr w:rsidR="00B82F77" w14:paraId="29BD0E37" w14:textId="77777777">
        <w:tblPrEx>
          <w:tblCellMar>
            <w:top w:w="0" w:type="dxa"/>
            <w:bottom w:w="0" w:type="dxa"/>
          </w:tblCellMar>
        </w:tblPrEx>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C11D075" w14:textId="77777777" w:rsidR="00B82F77" w:rsidRDefault="0088499F">
            <w:pPr>
              <w:spacing w:after="80" w:line="276" w:lineRule="auto"/>
            </w:pPr>
            <w:r>
              <w:rPr>
                <w:rFonts w:ascii="Calibri" w:eastAsia="Calibri" w:hAnsi="Calibri" w:cs="Calibri"/>
                <w:color w:val="212121"/>
              </w:rPr>
              <w:t>Completion of ≥4 ANC visits</w:t>
            </w:r>
          </w:p>
        </w:tc>
        <w:tc>
          <w:tcPr>
            <w:tcW w:w="234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32770AD8" w14:textId="77777777" w:rsidR="00B82F77" w:rsidRDefault="0088499F">
            <w:pPr>
              <w:spacing w:after="80" w:line="276" w:lineRule="auto"/>
              <w:jc w:val="center"/>
            </w:pPr>
            <w:r>
              <w:rPr>
                <w:rFonts w:ascii="Calibri" w:eastAsia="Calibri" w:hAnsi="Calibri" w:cs="Calibri"/>
                <w:color w:val="757575"/>
              </w:rPr>
              <w:t>~47%</w:t>
            </w:r>
          </w:p>
        </w:tc>
        <w:tc>
          <w:tcPr>
            <w:tcW w:w="2340" w:type="dxa"/>
            <w:tcBorders>
              <w:top w:val="single" w:sz="4" w:space="0" w:color="BDBDBD"/>
              <w:left w:val="single" w:sz="4" w:space="0" w:color="BDBDBD"/>
              <w:bottom w:val="single" w:sz="4" w:space="0" w:color="BDBDBD"/>
              <w:right w:val="single" w:sz="4" w:space="0" w:color="BDBDBD"/>
            </w:tcBorders>
            <w:shd w:val="clear" w:color="auto" w:fill="E0F2F1"/>
            <w:tcMar>
              <w:top w:w="80" w:type="dxa"/>
              <w:left w:w="120" w:type="dxa"/>
              <w:bottom w:w="80" w:type="dxa"/>
              <w:right w:w="120" w:type="dxa"/>
            </w:tcMar>
          </w:tcPr>
          <w:p w14:paraId="1BE7E15B" w14:textId="77777777" w:rsidR="00B82F77" w:rsidRDefault="0088499F">
            <w:pPr>
              <w:spacing w:after="80" w:line="276" w:lineRule="auto"/>
              <w:jc w:val="center"/>
            </w:pPr>
            <w:r>
              <w:rPr>
                <w:rFonts w:ascii="Calibri" w:eastAsia="Calibri" w:hAnsi="Calibri" w:cs="Calibri"/>
                <w:b/>
                <w:bCs/>
                <w:color w:val="00897B"/>
              </w:rPr>
              <w:t>≥70%</w:t>
            </w:r>
          </w:p>
        </w:tc>
      </w:tr>
      <w:tr w:rsidR="00B82F77" w14:paraId="7D91A558" w14:textId="77777777">
        <w:tblPrEx>
          <w:tblCellMar>
            <w:top w:w="0" w:type="dxa"/>
            <w:bottom w:w="0" w:type="dxa"/>
          </w:tblCellMar>
        </w:tblPrEx>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4D7299F" w14:textId="77777777" w:rsidR="00B82F77" w:rsidRDefault="0088499F">
            <w:pPr>
              <w:spacing w:after="80" w:line="276" w:lineRule="auto"/>
            </w:pPr>
            <w:r>
              <w:rPr>
                <w:rFonts w:ascii="Calibri" w:eastAsia="Calibri" w:hAnsi="Calibri" w:cs="Calibri"/>
                <w:color w:val="212121"/>
              </w:rPr>
              <w:t>Adherence to 8-visit WHO recommendation</w:t>
            </w:r>
          </w:p>
        </w:tc>
        <w:tc>
          <w:tcPr>
            <w:tcW w:w="234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5D64AA34" w14:textId="77777777" w:rsidR="00B82F77" w:rsidRDefault="0088499F">
            <w:pPr>
              <w:spacing w:after="80" w:line="276" w:lineRule="auto"/>
              <w:jc w:val="center"/>
            </w:pPr>
            <w:r>
              <w:rPr>
                <w:rFonts w:ascii="Calibri" w:eastAsia="Calibri" w:hAnsi="Calibri" w:cs="Calibri"/>
                <w:color w:val="757575"/>
              </w:rPr>
              <w:t>&lt;1%</w:t>
            </w:r>
          </w:p>
        </w:tc>
        <w:tc>
          <w:tcPr>
            <w:tcW w:w="2340" w:type="dxa"/>
            <w:tcBorders>
              <w:top w:val="single" w:sz="4" w:space="0" w:color="BDBDBD"/>
              <w:left w:val="single" w:sz="4" w:space="0" w:color="BDBDBD"/>
              <w:bottom w:val="single" w:sz="4" w:space="0" w:color="BDBDBD"/>
              <w:right w:val="single" w:sz="4" w:space="0" w:color="BDBDBD"/>
            </w:tcBorders>
            <w:shd w:val="clear" w:color="auto" w:fill="E0F2F1"/>
            <w:tcMar>
              <w:top w:w="80" w:type="dxa"/>
              <w:left w:w="120" w:type="dxa"/>
              <w:bottom w:w="80" w:type="dxa"/>
              <w:right w:w="120" w:type="dxa"/>
            </w:tcMar>
          </w:tcPr>
          <w:p w14:paraId="79E266E0" w14:textId="77777777" w:rsidR="00B82F77" w:rsidRDefault="0088499F">
            <w:pPr>
              <w:spacing w:after="80" w:line="276" w:lineRule="auto"/>
              <w:jc w:val="center"/>
            </w:pPr>
            <w:r>
              <w:rPr>
                <w:rFonts w:ascii="Calibri" w:eastAsia="Calibri" w:hAnsi="Calibri" w:cs="Calibri"/>
                <w:b/>
                <w:bCs/>
                <w:color w:val="00897B"/>
              </w:rPr>
              <w:t>10–15%</w:t>
            </w:r>
          </w:p>
        </w:tc>
      </w:tr>
      <w:tr w:rsidR="00B82F77" w14:paraId="449353D4" w14:textId="77777777">
        <w:tblPrEx>
          <w:tblCellMar>
            <w:top w:w="0" w:type="dxa"/>
            <w:bottom w:w="0" w:type="dxa"/>
          </w:tblCellMar>
        </w:tblPrEx>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781187A" w14:textId="77777777" w:rsidR="00B82F77" w:rsidRDefault="0088499F">
            <w:pPr>
              <w:spacing w:after="80" w:line="276" w:lineRule="auto"/>
            </w:pPr>
            <w:r>
              <w:rPr>
                <w:rFonts w:ascii="Calibri" w:eastAsia="Calibri" w:hAnsi="Calibri" w:cs="Calibri"/>
                <w:color w:val="212121"/>
              </w:rPr>
              <w:t>Postnatal care visit within 6 weeks</w:t>
            </w:r>
          </w:p>
        </w:tc>
        <w:tc>
          <w:tcPr>
            <w:tcW w:w="234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0E94F5BC" w14:textId="77777777" w:rsidR="00B82F77" w:rsidRDefault="0088499F">
            <w:pPr>
              <w:spacing w:after="80" w:line="276" w:lineRule="auto"/>
              <w:jc w:val="center"/>
            </w:pPr>
            <w:r>
              <w:rPr>
                <w:rFonts w:ascii="Calibri" w:eastAsia="Calibri" w:hAnsi="Calibri" w:cs="Calibri"/>
                <w:color w:val="757575"/>
              </w:rPr>
              <w:t>Suboptimal</w:t>
            </w:r>
          </w:p>
        </w:tc>
        <w:tc>
          <w:tcPr>
            <w:tcW w:w="2340" w:type="dxa"/>
            <w:tcBorders>
              <w:top w:val="single" w:sz="4" w:space="0" w:color="BDBDBD"/>
              <w:left w:val="single" w:sz="4" w:space="0" w:color="BDBDBD"/>
              <w:bottom w:val="single" w:sz="4" w:space="0" w:color="BDBDBD"/>
              <w:right w:val="single" w:sz="4" w:space="0" w:color="BDBDBD"/>
            </w:tcBorders>
            <w:shd w:val="clear" w:color="auto" w:fill="E0F2F1"/>
            <w:tcMar>
              <w:top w:w="80" w:type="dxa"/>
              <w:left w:w="120" w:type="dxa"/>
              <w:bottom w:w="80" w:type="dxa"/>
              <w:right w:w="120" w:type="dxa"/>
            </w:tcMar>
          </w:tcPr>
          <w:p w14:paraId="03A3F8FA" w14:textId="77777777" w:rsidR="00B82F77" w:rsidRDefault="0088499F">
            <w:pPr>
              <w:spacing w:after="80" w:line="276" w:lineRule="auto"/>
              <w:jc w:val="center"/>
            </w:pPr>
            <w:r>
              <w:rPr>
                <w:rFonts w:ascii="Calibri" w:eastAsia="Calibri" w:hAnsi="Calibri" w:cs="Calibri"/>
                <w:b/>
                <w:bCs/>
                <w:color w:val="00897B"/>
              </w:rPr>
              <w:t>Improved</w:t>
            </w:r>
          </w:p>
        </w:tc>
      </w:tr>
      <w:tr w:rsidR="00B82F77" w14:paraId="7ABEDF16" w14:textId="77777777">
        <w:tblPrEx>
          <w:tblCellMar>
            <w:top w:w="0" w:type="dxa"/>
            <w:bottom w:w="0" w:type="dxa"/>
          </w:tblCellMar>
        </w:tblPrEx>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303D104" w14:textId="77777777" w:rsidR="00B82F77" w:rsidRDefault="0088499F">
            <w:pPr>
              <w:spacing w:after="80" w:line="276" w:lineRule="auto"/>
            </w:pPr>
            <w:r>
              <w:rPr>
                <w:rFonts w:ascii="Calibri" w:eastAsia="Calibri" w:hAnsi="Calibri" w:cs="Calibri"/>
                <w:color w:val="212121"/>
              </w:rPr>
              <w:t>Child immunization schedule adherence</w:t>
            </w:r>
          </w:p>
        </w:tc>
        <w:tc>
          <w:tcPr>
            <w:tcW w:w="234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247680F6" w14:textId="77777777" w:rsidR="00B82F77" w:rsidRDefault="0088499F">
            <w:pPr>
              <w:spacing w:after="80" w:line="276" w:lineRule="auto"/>
              <w:jc w:val="center"/>
            </w:pPr>
            <w:r>
              <w:rPr>
                <w:rFonts w:ascii="Calibri" w:eastAsia="Calibri" w:hAnsi="Calibri" w:cs="Calibri"/>
                <w:color w:val="757575"/>
              </w:rPr>
              <w:t>Variable</w:t>
            </w:r>
          </w:p>
        </w:tc>
        <w:tc>
          <w:tcPr>
            <w:tcW w:w="2340" w:type="dxa"/>
            <w:tcBorders>
              <w:top w:val="single" w:sz="4" w:space="0" w:color="BDBDBD"/>
              <w:left w:val="single" w:sz="4" w:space="0" w:color="BDBDBD"/>
              <w:bottom w:val="single" w:sz="4" w:space="0" w:color="BDBDBD"/>
              <w:right w:val="single" w:sz="4" w:space="0" w:color="BDBDBD"/>
            </w:tcBorders>
            <w:shd w:val="clear" w:color="auto" w:fill="E0F2F1"/>
            <w:tcMar>
              <w:top w:w="80" w:type="dxa"/>
              <w:left w:w="120" w:type="dxa"/>
              <w:bottom w:w="80" w:type="dxa"/>
              <w:right w:w="120" w:type="dxa"/>
            </w:tcMar>
          </w:tcPr>
          <w:p w14:paraId="713E3687" w14:textId="77777777" w:rsidR="00B82F77" w:rsidRDefault="0088499F">
            <w:pPr>
              <w:spacing w:after="80" w:line="276" w:lineRule="auto"/>
              <w:jc w:val="center"/>
            </w:pPr>
            <w:r>
              <w:rPr>
                <w:rFonts w:ascii="Calibri" w:eastAsia="Calibri" w:hAnsi="Calibri" w:cs="Calibri"/>
                <w:b/>
                <w:bCs/>
                <w:color w:val="00897B"/>
              </w:rPr>
              <w:t>Improved</w:t>
            </w:r>
          </w:p>
        </w:tc>
      </w:tr>
      <w:tr w:rsidR="00B82F77" w14:paraId="45805D02" w14:textId="77777777">
        <w:tblPrEx>
          <w:tblCellMar>
            <w:top w:w="0" w:type="dxa"/>
            <w:bottom w:w="0" w:type="dxa"/>
          </w:tblCellMar>
        </w:tblPrEx>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7814D8D" w14:textId="77777777" w:rsidR="00B82F77" w:rsidRDefault="0088499F">
            <w:pPr>
              <w:spacing w:after="80" w:line="276" w:lineRule="auto"/>
            </w:pPr>
            <w:r>
              <w:rPr>
                <w:rFonts w:ascii="Calibri" w:eastAsia="Calibri" w:hAnsi="Calibri" w:cs="Calibri"/>
                <w:color w:val="212121"/>
              </w:rPr>
              <w:t>Missed appointments via CHW tracking</w:t>
            </w:r>
          </w:p>
        </w:tc>
        <w:tc>
          <w:tcPr>
            <w:tcW w:w="234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0688C5C3" w14:textId="77777777" w:rsidR="00B82F77" w:rsidRDefault="0088499F">
            <w:pPr>
              <w:spacing w:after="80" w:line="276" w:lineRule="auto"/>
              <w:jc w:val="center"/>
            </w:pPr>
            <w:r>
              <w:rPr>
                <w:rFonts w:ascii="Calibri" w:eastAsia="Calibri" w:hAnsi="Calibri" w:cs="Calibri"/>
                <w:color w:val="757575"/>
              </w:rPr>
              <w:t>Manual/high miss rate</w:t>
            </w:r>
          </w:p>
        </w:tc>
        <w:tc>
          <w:tcPr>
            <w:tcW w:w="2340" w:type="dxa"/>
            <w:tcBorders>
              <w:top w:val="single" w:sz="4" w:space="0" w:color="BDBDBD"/>
              <w:left w:val="single" w:sz="4" w:space="0" w:color="BDBDBD"/>
              <w:bottom w:val="single" w:sz="4" w:space="0" w:color="BDBDBD"/>
              <w:right w:val="single" w:sz="4" w:space="0" w:color="BDBDBD"/>
            </w:tcBorders>
            <w:shd w:val="clear" w:color="auto" w:fill="E0F2F1"/>
            <w:tcMar>
              <w:top w:w="80" w:type="dxa"/>
              <w:left w:w="120" w:type="dxa"/>
              <w:bottom w:w="80" w:type="dxa"/>
              <w:right w:w="120" w:type="dxa"/>
            </w:tcMar>
          </w:tcPr>
          <w:p w14:paraId="48176B68" w14:textId="77777777" w:rsidR="00B82F77" w:rsidRDefault="0088499F">
            <w:pPr>
              <w:spacing w:after="80" w:line="276" w:lineRule="auto"/>
              <w:jc w:val="center"/>
            </w:pPr>
            <w:r>
              <w:rPr>
                <w:rFonts w:ascii="Calibri" w:eastAsia="Calibri" w:hAnsi="Calibri" w:cs="Calibri"/>
                <w:b/>
                <w:bCs/>
                <w:color w:val="00897B"/>
              </w:rPr>
              <w:t>Reduced</w:t>
            </w:r>
          </w:p>
        </w:tc>
      </w:tr>
    </w:tbl>
    <w:p w14:paraId="687CE29A" w14:textId="77777777" w:rsidR="00B82F77" w:rsidRDefault="00B82F77">
      <w:pPr>
        <w:spacing w:after="80" w:line="276" w:lineRule="auto"/>
      </w:pPr>
    </w:p>
    <w:p w14:paraId="1A0E15B9" w14:textId="77777777" w:rsidR="00B82F77" w:rsidRDefault="0088499F">
      <w:pPr>
        <w:spacing w:before="60" w:after="80" w:line="286" w:lineRule="auto"/>
      </w:pPr>
      <w:r>
        <w:rPr>
          <w:rFonts w:ascii="Calibri" w:eastAsia="Calibri" w:hAnsi="Calibri" w:cs="Calibri"/>
          <w:color w:val="212121"/>
          <w:sz w:val="22"/>
          <w:szCs w:val="22"/>
        </w:rPr>
        <w:t>At the community level, CHW integration will reduce missed appointments and improve continuity of care. Socially, the platform will empower women with reliable, culturally appropriate health information for informed decisions on pregnancy, family planning,</w:t>
      </w:r>
      <w:r>
        <w:rPr>
          <w:rFonts w:ascii="Calibri" w:eastAsia="Calibri" w:hAnsi="Calibri" w:cs="Calibri"/>
          <w:color w:val="212121"/>
          <w:sz w:val="22"/>
          <w:szCs w:val="22"/>
        </w:rPr>
        <w:t xml:space="preserve"> and mental well-being.</w:t>
      </w:r>
    </w:p>
    <w:p w14:paraId="296423A3" w14:textId="77777777" w:rsidR="00B82F77" w:rsidRDefault="0088499F">
      <w:pPr>
        <w:spacing w:after="120" w:line="286" w:lineRule="auto"/>
      </w:pPr>
      <w:r>
        <w:rPr>
          <w:rFonts w:ascii="Calibri" w:eastAsia="Calibri" w:hAnsi="Calibri" w:cs="Calibri"/>
          <w:color w:val="212121"/>
          <w:sz w:val="22"/>
          <w:szCs w:val="22"/>
        </w:rPr>
        <w:t>Economically, preventing complications reduces the cost burden on families and enables mothers to remain active in their households and communities. In the long term, Ndarinzwe contributes to Rwanda's national priorities under SDG 3</w:t>
      </w:r>
      <w:r>
        <w:rPr>
          <w:rFonts w:ascii="Calibri" w:eastAsia="Calibri" w:hAnsi="Calibri" w:cs="Calibri"/>
          <w:color w:val="212121"/>
          <w:sz w:val="22"/>
          <w:szCs w:val="22"/>
        </w:rPr>
        <w:t xml:space="preserve"> (Good Health and Well-Being) and Vision 2050 by supporting safer pregnancies, healthier children, and stronger communities.</w:t>
      </w:r>
    </w:p>
    <w:p w14:paraId="01B7FE5C" w14:textId="77777777" w:rsidR="00B82F77" w:rsidRDefault="0088499F">
      <w:pPr>
        <w:pBdr>
          <w:bottom w:val="single" w:sz="12" w:space="4" w:color="5B2D8E"/>
        </w:pBdr>
        <w:spacing w:before="280" w:after="60"/>
      </w:pPr>
      <w:r>
        <w:rPr>
          <w:rFonts w:ascii="Calibri" w:eastAsia="Calibri" w:hAnsi="Calibri" w:cs="Calibri"/>
          <w:b/>
          <w:bCs/>
          <w:color w:val="5B2D8E"/>
          <w:sz w:val="26"/>
          <w:szCs w:val="26"/>
        </w:rPr>
        <w:t>5.  Implementation Approach</w:t>
      </w:r>
    </w:p>
    <w:p w14:paraId="0AA5B03E" w14:textId="77777777" w:rsidR="00B82F77" w:rsidRDefault="0088499F">
      <w:pPr>
        <w:spacing w:before="80" w:after="80" w:line="276" w:lineRule="auto"/>
      </w:pPr>
      <w:r>
        <w:rPr>
          <w:rFonts w:ascii="Calibri" w:eastAsia="Calibri" w:hAnsi="Calibri" w:cs="Calibri"/>
          <w:color w:val="212121"/>
          <w:sz w:val="22"/>
          <w:szCs w:val="22"/>
        </w:rPr>
        <w:t>Ndarinzwe Health will be implemented through a structured three-phase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2760"/>
        <w:gridCol w:w="4505"/>
      </w:tblGrid>
      <w:tr w:rsidR="00B82F77" w14:paraId="210A06D0" w14:textId="77777777" w:rsidTr="00371B1C">
        <w:tblPrEx>
          <w:tblCellMar>
            <w:top w:w="0" w:type="dxa"/>
            <w:bottom w:w="0" w:type="dxa"/>
          </w:tblCellMar>
        </w:tblPrEx>
        <w:trPr>
          <w:tblHeader/>
        </w:trPr>
        <w:tc>
          <w:tcPr>
            <w:tcW w:w="2095" w:type="dxa"/>
            <w:tcBorders>
              <w:top w:val="single" w:sz="4" w:space="0" w:color="BDBDBD"/>
              <w:left w:val="single" w:sz="4" w:space="0" w:color="BDBDBD"/>
              <w:bottom w:val="single" w:sz="4" w:space="0" w:color="BDBDBD"/>
              <w:right w:val="single" w:sz="4" w:space="0" w:color="BDBDBD"/>
            </w:tcBorders>
            <w:shd w:val="clear" w:color="auto" w:fill="5B2D8E"/>
            <w:tcMar>
              <w:top w:w="100" w:type="dxa"/>
              <w:left w:w="120" w:type="dxa"/>
              <w:bottom w:w="100" w:type="dxa"/>
              <w:right w:w="120" w:type="dxa"/>
            </w:tcMar>
          </w:tcPr>
          <w:p w14:paraId="1167036F" w14:textId="77777777" w:rsidR="00B82F77" w:rsidRDefault="0088499F">
            <w:pPr>
              <w:spacing w:after="80" w:line="276" w:lineRule="auto"/>
              <w:jc w:val="center"/>
            </w:pPr>
            <w:r>
              <w:rPr>
                <w:rFonts w:ascii="Calibri" w:eastAsia="Calibri" w:hAnsi="Calibri" w:cs="Calibri"/>
                <w:b/>
                <w:bCs/>
                <w:color w:val="FFFFFF"/>
              </w:rPr>
              <w:t>Phase</w:t>
            </w:r>
          </w:p>
        </w:tc>
        <w:tc>
          <w:tcPr>
            <w:tcW w:w="2760" w:type="dxa"/>
            <w:tcBorders>
              <w:top w:val="single" w:sz="4" w:space="0" w:color="BDBDBD"/>
              <w:left w:val="single" w:sz="4" w:space="0" w:color="BDBDBD"/>
              <w:bottom w:val="single" w:sz="4" w:space="0" w:color="BDBDBD"/>
              <w:right w:val="single" w:sz="4" w:space="0" w:color="BDBDBD"/>
            </w:tcBorders>
            <w:shd w:val="clear" w:color="auto" w:fill="5B2D8E"/>
            <w:tcMar>
              <w:top w:w="100" w:type="dxa"/>
              <w:left w:w="120" w:type="dxa"/>
              <w:bottom w:w="100" w:type="dxa"/>
              <w:right w:w="120" w:type="dxa"/>
            </w:tcMar>
          </w:tcPr>
          <w:p w14:paraId="37FB79AE" w14:textId="77777777" w:rsidR="00B82F77" w:rsidRDefault="0088499F">
            <w:pPr>
              <w:spacing w:after="80" w:line="276" w:lineRule="auto"/>
              <w:jc w:val="center"/>
            </w:pPr>
            <w:r>
              <w:rPr>
                <w:rFonts w:ascii="Calibri" w:eastAsia="Calibri" w:hAnsi="Calibri" w:cs="Calibri"/>
                <w:b/>
                <w:bCs/>
                <w:color w:val="FFFFFF"/>
              </w:rPr>
              <w:t>Timeline</w:t>
            </w:r>
          </w:p>
        </w:tc>
        <w:tc>
          <w:tcPr>
            <w:tcW w:w="4505" w:type="dxa"/>
            <w:tcBorders>
              <w:top w:val="single" w:sz="4" w:space="0" w:color="BDBDBD"/>
              <w:left w:val="single" w:sz="4" w:space="0" w:color="BDBDBD"/>
              <w:bottom w:val="single" w:sz="4" w:space="0" w:color="BDBDBD"/>
              <w:right w:val="single" w:sz="4" w:space="0" w:color="BDBDBD"/>
            </w:tcBorders>
            <w:shd w:val="clear" w:color="auto" w:fill="5B2D8E"/>
            <w:tcMar>
              <w:top w:w="100" w:type="dxa"/>
              <w:left w:w="120" w:type="dxa"/>
              <w:bottom w:w="100" w:type="dxa"/>
              <w:right w:w="120" w:type="dxa"/>
            </w:tcMar>
          </w:tcPr>
          <w:p w14:paraId="4577D3ED" w14:textId="77777777" w:rsidR="00B82F77" w:rsidRDefault="0088499F">
            <w:pPr>
              <w:spacing w:after="80" w:line="276" w:lineRule="auto"/>
              <w:jc w:val="center"/>
            </w:pPr>
            <w:r>
              <w:rPr>
                <w:rFonts w:ascii="Calibri" w:eastAsia="Calibri" w:hAnsi="Calibri" w:cs="Calibri"/>
                <w:b/>
                <w:bCs/>
                <w:color w:val="FFFFFF"/>
              </w:rPr>
              <w:t>Key Activities</w:t>
            </w:r>
          </w:p>
        </w:tc>
      </w:tr>
      <w:tr w:rsidR="00B82F77" w14:paraId="5D33EEDC" w14:textId="77777777" w:rsidTr="00371B1C">
        <w:tblPrEx>
          <w:tblCellMar>
            <w:top w:w="0" w:type="dxa"/>
            <w:bottom w:w="0" w:type="dxa"/>
          </w:tblCellMar>
        </w:tblPrEx>
        <w:tc>
          <w:tcPr>
            <w:tcW w:w="2095" w:type="dxa"/>
            <w:tcBorders>
              <w:top w:val="single" w:sz="4" w:space="0" w:color="BDBDBD"/>
              <w:left w:val="single" w:sz="4" w:space="0" w:color="BDBDBD"/>
              <w:bottom w:val="single" w:sz="4" w:space="0" w:color="BDBDBD"/>
              <w:right w:val="single" w:sz="4" w:space="0" w:color="BDBDBD"/>
            </w:tcBorders>
            <w:shd w:val="clear" w:color="auto" w:fill="EDE7F6"/>
            <w:tcMar>
              <w:top w:w="80" w:type="dxa"/>
              <w:left w:w="120" w:type="dxa"/>
              <w:bottom w:w="80" w:type="dxa"/>
              <w:right w:w="120" w:type="dxa"/>
            </w:tcMar>
          </w:tcPr>
          <w:p w14:paraId="18B419A1" w14:textId="77777777" w:rsidR="00B82F77" w:rsidRDefault="0088499F">
            <w:pPr>
              <w:spacing w:after="80" w:line="276" w:lineRule="auto"/>
            </w:pPr>
            <w:r>
              <w:rPr>
                <w:rFonts w:ascii="Calibri" w:eastAsia="Calibri" w:hAnsi="Calibri" w:cs="Calibri"/>
                <w:b/>
                <w:bCs/>
                <w:color w:val="5B2D8E"/>
              </w:rPr>
              <w:t>Phase 1 – MVP &amp; Pilot</w:t>
            </w:r>
          </w:p>
        </w:tc>
        <w:tc>
          <w:tcPr>
            <w:tcW w:w="27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5047F494" w14:textId="77777777" w:rsidR="00B82F77" w:rsidRDefault="0088499F">
            <w:pPr>
              <w:spacing w:after="80" w:line="276" w:lineRule="auto"/>
            </w:pPr>
            <w:r>
              <w:rPr>
                <w:rFonts w:ascii="Calibri" w:eastAsia="Calibri" w:hAnsi="Calibri" w:cs="Calibri"/>
                <w:color w:val="212121"/>
              </w:rPr>
              <w:t>Months 1–6</w:t>
            </w:r>
          </w:p>
        </w:tc>
        <w:tc>
          <w:tcPr>
            <w:tcW w:w="4505"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737EA95B" w14:textId="77777777" w:rsidR="00B82F77" w:rsidRDefault="0088499F">
            <w:pPr>
              <w:spacing w:after="80" w:line="276" w:lineRule="auto"/>
            </w:pPr>
            <w:r>
              <w:rPr>
                <w:rFonts w:ascii="Calibri" w:eastAsia="Calibri" w:hAnsi="Calibri" w:cs="Calibri"/>
                <w:color w:val="212121"/>
              </w:rPr>
              <w:t xml:space="preserve">Platform development (app + USSD + CHW portal); usability testing; pilot launch in 2–3 districts; onboarding of </w:t>
            </w:r>
            <w:r>
              <w:rPr>
                <w:rFonts w:ascii="Calibri" w:eastAsia="Calibri" w:hAnsi="Calibri" w:cs="Calibri"/>
                <w:color w:val="212121"/>
              </w:rPr>
              <w:t>CHWs and first cohort of users.</w:t>
            </w:r>
          </w:p>
        </w:tc>
      </w:tr>
      <w:tr w:rsidR="00B82F77" w14:paraId="5204D04F" w14:textId="77777777" w:rsidTr="00371B1C">
        <w:tblPrEx>
          <w:tblCellMar>
            <w:top w:w="0" w:type="dxa"/>
            <w:bottom w:w="0" w:type="dxa"/>
          </w:tblCellMar>
        </w:tblPrEx>
        <w:tc>
          <w:tcPr>
            <w:tcW w:w="2095" w:type="dxa"/>
            <w:tcBorders>
              <w:top w:val="single" w:sz="4" w:space="0" w:color="BDBDBD"/>
              <w:left w:val="single" w:sz="4" w:space="0" w:color="BDBDBD"/>
              <w:bottom w:val="single" w:sz="4" w:space="0" w:color="BDBDBD"/>
              <w:right w:val="single" w:sz="4" w:space="0" w:color="BDBDBD"/>
            </w:tcBorders>
            <w:shd w:val="clear" w:color="auto" w:fill="E0F2F1"/>
            <w:tcMar>
              <w:top w:w="80" w:type="dxa"/>
              <w:left w:w="120" w:type="dxa"/>
              <w:bottom w:w="80" w:type="dxa"/>
              <w:right w:w="120" w:type="dxa"/>
            </w:tcMar>
          </w:tcPr>
          <w:p w14:paraId="2C5F4FDB" w14:textId="77777777" w:rsidR="00B82F77" w:rsidRDefault="0088499F">
            <w:pPr>
              <w:spacing w:after="80" w:line="276" w:lineRule="auto"/>
            </w:pPr>
            <w:r>
              <w:rPr>
                <w:rFonts w:ascii="Calibri" w:eastAsia="Calibri" w:hAnsi="Calibri" w:cs="Calibri"/>
                <w:b/>
                <w:bCs/>
                <w:color w:val="00897B"/>
              </w:rPr>
              <w:t>Phase 2 – Evaluation &amp; Refinement</w:t>
            </w:r>
          </w:p>
        </w:tc>
        <w:tc>
          <w:tcPr>
            <w:tcW w:w="27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5F87478B" w14:textId="77777777" w:rsidR="00B82F77" w:rsidRDefault="0088499F">
            <w:pPr>
              <w:spacing w:after="80" w:line="276" w:lineRule="auto"/>
            </w:pPr>
            <w:r>
              <w:rPr>
                <w:rFonts w:ascii="Calibri" w:eastAsia="Calibri" w:hAnsi="Calibri" w:cs="Calibri"/>
                <w:color w:val="212121"/>
              </w:rPr>
              <w:t>Months 7–9</w:t>
            </w:r>
          </w:p>
        </w:tc>
        <w:tc>
          <w:tcPr>
            <w:tcW w:w="4505"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63D0882B" w14:textId="77777777" w:rsidR="00B82F77" w:rsidRDefault="0088499F">
            <w:pPr>
              <w:spacing w:after="80" w:line="276" w:lineRule="auto"/>
            </w:pPr>
            <w:r>
              <w:rPr>
                <w:rFonts w:ascii="Calibri" w:eastAsia="Calibri" w:hAnsi="Calibri" w:cs="Calibri"/>
                <w:color w:val="212121"/>
              </w:rPr>
              <w:t>Data collection and outcome analysis; user feedback integration; platform refinement; stakeholder engagement for scale-up.</w:t>
            </w:r>
          </w:p>
        </w:tc>
      </w:tr>
      <w:tr w:rsidR="00B82F77" w14:paraId="2C033119" w14:textId="77777777" w:rsidTr="00371B1C">
        <w:tblPrEx>
          <w:tblCellMar>
            <w:top w:w="0" w:type="dxa"/>
            <w:bottom w:w="0" w:type="dxa"/>
          </w:tblCellMar>
        </w:tblPrEx>
        <w:tc>
          <w:tcPr>
            <w:tcW w:w="2095"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DB835C0" w14:textId="77777777" w:rsidR="00B82F77" w:rsidRDefault="0088499F">
            <w:pPr>
              <w:spacing w:after="80" w:line="276" w:lineRule="auto"/>
            </w:pPr>
            <w:r>
              <w:rPr>
                <w:rFonts w:ascii="Calibri" w:eastAsia="Calibri" w:hAnsi="Calibri" w:cs="Calibri"/>
                <w:b/>
                <w:bCs/>
                <w:color w:val="757575"/>
              </w:rPr>
              <w:t>Phase 3 – Scale-Up</w:t>
            </w:r>
          </w:p>
        </w:tc>
        <w:tc>
          <w:tcPr>
            <w:tcW w:w="27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3EF2D26E" w14:textId="77777777" w:rsidR="00B82F77" w:rsidRDefault="0088499F">
            <w:pPr>
              <w:spacing w:after="80" w:line="276" w:lineRule="auto"/>
            </w:pPr>
            <w:r>
              <w:rPr>
                <w:rFonts w:ascii="Calibri" w:eastAsia="Calibri" w:hAnsi="Calibri" w:cs="Calibri"/>
                <w:color w:val="212121"/>
              </w:rPr>
              <w:t>Months 10–12</w:t>
            </w:r>
          </w:p>
        </w:tc>
        <w:tc>
          <w:tcPr>
            <w:tcW w:w="4505"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14:paraId="047F8AF9" w14:textId="77777777" w:rsidR="00B82F77" w:rsidRDefault="0088499F">
            <w:pPr>
              <w:spacing w:after="80" w:line="276" w:lineRule="auto"/>
            </w:pPr>
            <w:r>
              <w:rPr>
                <w:rFonts w:ascii="Calibri" w:eastAsia="Calibri" w:hAnsi="Calibri" w:cs="Calibri"/>
                <w:color w:val="212121"/>
              </w:rPr>
              <w:t>Partnership development (RBC, telecoms, NGOs); national expansion planning; sustainability strategy finalization.</w:t>
            </w:r>
          </w:p>
        </w:tc>
      </w:tr>
    </w:tbl>
    <w:p w14:paraId="117F603B" w14:textId="77777777" w:rsidR="00B82F77" w:rsidRDefault="00B82F77">
      <w:pPr>
        <w:spacing w:after="80" w:line="276" w:lineRule="auto"/>
      </w:pPr>
    </w:p>
    <w:p w14:paraId="5E9B6A3C" w14:textId="77777777" w:rsidR="00B82F77" w:rsidRDefault="0088499F">
      <w:pPr>
        <w:spacing w:before="60" w:after="120" w:line="286" w:lineRule="auto"/>
      </w:pPr>
      <w:r>
        <w:rPr>
          <w:rFonts w:ascii="Calibri" w:eastAsia="Calibri" w:hAnsi="Calibri" w:cs="Calibri"/>
          <w:color w:val="212121"/>
          <w:sz w:val="22"/>
          <w:szCs w:val="22"/>
        </w:rPr>
        <w:t>Key implementation principles include meaningful community engagement, co-design with CHWs and end users, evidence-based content development aligned with Rwanda's national maternal health guidelines, and ongoing monitoring and evaluation throughout all pha</w:t>
      </w:r>
      <w:r>
        <w:rPr>
          <w:rFonts w:ascii="Calibri" w:eastAsia="Calibri" w:hAnsi="Calibri" w:cs="Calibri"/>
          <w:color w:val="212121"/>
          <w:sz w:val="22"/>
          <w:szCs w:val="22"/>
        </w:rPr>
        <w:t>ses.</w:t>
      </w:r>
    </w:p>
    <w:p w14:paraId="2C1B051A" w14:textId="77777777" w:rsidR="00371B1C" w:rsidRDefault="0088499F">
      <w:pPr>
        <w:pBdr>
          <w:bottom w:val="single" w:sz="12" w:space="4" w:color="5B2D8E"/>
        </w:pBdr>
        <w:spacing w:before="280" w:after="60"/>
        <w:rPr>
          <w:rFonts w:ascii="Calibri" w:eastAsia="Calibri" w:hAnsi="Calibri" w:cs="Calibri"/>
          <w:b/>
          <w:bCs/>
          <w:color w:val="5B2D8E"/>
          <w:sz w:val="26"/>
          <w:szCs w:val="26"/>
        </w:rPr>
      </w:pPr>
      <w:r>
        <w:rPr>
          <w:rFonts w:ascii="Calibri" w:eastAsia="Calibri" w:hAnsi="Calibri" w:cs="Calibri"/>
          <w:b/>
          <w:bCs/>
          <w:color w:val="5B2D8E"/>
          <w:sz w:val="26"/>
          <w:szCs w:val="26"/>
        </w:rPr>
        <w:t>6.  Team Capacity</w:t>
      </w:r>
    </w:p>
    <w:p w14:paraId="37C31C7B"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52B4A2B8" w14:textId="31204124" w:rsidR="00371B1C" w:rsidRPr="00371B1C" w:rsidRDefault="00371B1C" w:rsidP="00371B1C">
      <w:pPr>
        <w:spacing w:after="160" w:line="278" w:lineRule="auto"/>
        <w:rPr>
          <w:rFonts w:ascii="Calibri" w:eastAsia="Calibri" w:hAnsi="Calibri"/>
          <w:kern w:val="2"/>
          <w:sz w:val="24"/>
          <w:szCs w:val="24"/>
          <w14:ligatures w14:val="standardContextual"/>
        </w:rPr>
      </w:pPr>
      <w:r w:rsidRPr="00371B1C">
        <w:rPr>
          <w:rFonts w:ascii="Calibri" w:eastAsia="Calibri" w:hAnsi="Calibri"/>
          <w:kern w:val="2"/>
          <w:sz w:val="24"/>
          <w:szCs w:val="24"/>
          <w14:ligatures w14:val="standardContextual"/>
        </w:rPr>
        <w:t>Ndarinzwe Health is led by medical students from the University of Rwanda with strong knowledge in maternal and child health, public health, and community engagement. The team is committed to developing an evidence-based, scalable solution that aligns with national health priorities and responds to real community needs.</w:t>
      </w:r>
    </w:p>
    <w:p w14:paraId="3FAA1888" w14:textId="532878F1" w:rsidR="00B82F77" w:rsidRPr="00371B1C" w:rsidRDefault="0088499F">
      <w:pPr>
        <w:pBdr>
          <w:bottom w:val="single" w:sz="12" w:space="4" w:color="5B2D8E"/>
        </w:pBdr>
        <w:spacing w:before="280" w:after="60"/>
        <w:rPr>
          <w:rFonts w:ascii="Calibri" w:eastAsia="Calibri" w:hAnsi="Calibri" w:cs="Calibri"/>
          <w:b/>
          <w:bCs/>
          <w:color w:val="5B2D8E"/>
          <w:sz w:val="26"/>
          <w:szCs w:val="26"/>
        </w:rPr>
      </w:pPr>
      <w:r>
        <w:rPr>
          <w:rFonts w:ascii="Calibri" w:eastAsia="Calibri" w:hAnsi="Calibri" w:cs="Calibri"/>
          <w:b/>
          <w:bCs/>
          <w:color w:val="5B2D8E"/>
          <w:sz w:val="26"/>
          <w:szCs w:val="26"/>
        </w:rPr>
        <w:t>7.  Partnerships and Sustainability</w:t>
      </w:r>
    </w:p>
    <w:p w14:paraId="7B7C024D" w14:textId="77777777" w:rsidR="00B82F77" w:rsidRDefault="0088499F">
      <w:pPr>
        <w:spacing w:before="80" w:after="40" w:line="276" w:lineRule="auto"/>
      </w:pPr>
      <w:r>
        <w:rPr>
          <w:rFonts w:ascii="Calibri" w:eastAsia="Calibri" w:hAnsi="Calibri" w:cs="Calibri"/>
          <w:color w:val="212121"/>
          <w:sz w:val="22"/>
          <w:szCs w:val="22"/>
        </w:rPr>
        <w:t>To ensure long-term impact and scalability, Ndarinzwe Hea</w:t>
      </w:r>
      <w:r>
        <w:rPr>
          <w:rFonts w:ascii="Calibri" w:eastAsia="Calibri" w:hAnsi="Calibri" w:cs="Calibri"/>
          <w:color w:val="212121"/>
          <w:sz w:val="22"/>
          <w:szCs w:val="22"/>
        </w:rPr>
        <w:t>lth will actively seek partnerships across the following sectors:</w:t>
      </w:r>
    </w:p>
    <w:p w14:paraId="5F714F90"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Government / Health Sector: Rwanda Biomedical Centre (RBC), Rwanda Health Communication Centre (RHCC), and district health offices for content validation, CHW coordination, and potential int</w:t>
      </w:r>
      <w:r>
        <w:rPr>
          <w:rFonts w:ascii="Calibri" w:eastAsia="Calibri" w:hAnsi="Calibri" w:cs="Calibri"/>
          <w:color w:val="212121"/>
          <w:sz w:val="22"/>
          <w:szCs w:val="22"/>
        </w:rPr>
        <w:t>egration into national health systems</w:t>
      </w:r>
    </w:p>
    <w:p w14:paraId="19063071"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Telecommunications: MTN Rwanda and Airtel Rwanda for USSD channel infrastructure, potential zero-rating of data for app users, and SMS delivery partnerships</w:t>
      </w:r>
    </w:p>
    <w:p w14:paraId="1D7D0C76"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Civil Society and NGOs: Organizations working in maternal hea</w:t>
      </w:r>
      <w:r>
        <w:rPr>
          <w:rFonts w:ascii="Calibri" w:eastAsia="Calibri" w:hAnsi="Calibri" w:cs="Calibri"/>
          <w:color w:val="212121"/>
          <w:sz w:val="22"/>
          <w:szCs w:val="22"/>
        </w:rPr>
        <w:t>lth, gender, and community development for co-implementation, user outreach, and CHW training support</w:t>
      </w:r>
    </w:p>
    <w:p w14:paraId="6153C130" w14:textId="77777777" w:rsidR="00B82F77" w:rsidRDefault="0088499F">
      <w:pPr>
        <w:pStyle w:val="ListParagraph"/>
        <w:numPr>
          <w:ilvl w:val="0"/>
          <w:numId w:val="2"/>
        </w:numPr>
        <w:spacing w:before="40" w:after="40" w:line="276" w:lineRule="auto"/>
      </w:pPr>
      <w:r>
        <w:rPr>
          <w:rFonts w:ascii="Calibri" w:eastAsia="Calibri" w:hAnsi="Calibri" w:cs="Calibri"/>
          <w:color w:val="212121"/>
          <w:sz w:val="22"/>
          <w:szCs w:val="22"/>
        </w:rPr>
        <w:t>Academic Institutions: University of Rwanda (CMHS) and research institutions for evidence generation, monitoring support, and ongoing evaluation</w:t>
      </w:r>
    </w:p>
    <w:p w14:paraId="652742B9" w14:textId="77777777" w:rsidR="00B82F77" w:rsidRDefault="0088499F">
      <w:pPr>
        <w:spacing w:before="80" w:after="120" w:line="286" w:lineRule="auto"/>
      </w:pPr>
      <w:r>
        <w:rPr>
          <w:rFonts w:ascii="Calibri" w:eastAsia="Calibri" w:hAnsi="Calibri" w:cs="Calibri"/>
          <w:color w:val="212121"/>
          <w:sz w:val="22"/>
          <w:szCs w:val="22"/>
        </w:rPr>
        <w:t>Sustainability will be pursued through a mixed revenue model, including grant funding during the pilot phase, i</w:t>
      </w:r>
      <w:r>
        <w:rPr>
          <w:rFonts w:ascii="Calibri" w:eastAsia="Calibri" w:hAnsi="Calibri" w:cs="Calibri"/>
          <w:color w:val="212121"/>
          <w:sz w:val="22"/>
          <w:szCs w:val="22"/>
        </w:rPr>
        <w:t>nstitutional partnerships for scale, and exploration of low-cost subscription or mobile money–based models for long-term platform maintenance.</w:t>
      </w:r>
    </w:p>
    <w:p w14:paraId="7BADDEEB"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3E45A1A2"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646E122C"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614DED16"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1B8A0B2F"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215C355C"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319A73C8"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16DDDEA9"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04348810"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38A0A032"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636B0846"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788C27C8" w14:textId="77777777" w:rsidR="00371B1C" w:rsidRDefault="00371B1C">
      <w:pPr>
        <w:pBdr>
          <w:bottom w:val="single" w:sz="12" w:space="4" w:color="5B2D8E"/>
        </w:pBdr>
        <w:spacing w:before="280" w:after="60"/>
        <w:rPr>
          <w:rFonts w:ascii="Calibri" w:eastAsia="Calibri" w:hAnsi="Calibri" w:cs="Calibri"/>
          <w:b/>
          <w:bCs/>
          <w:color w:val="5B2D8E"/>
          <w:sz w:val="26"/>
          <w:szCs w:val="26"/>
        </w:rPr>
      </w:pPr>
    </w:p>
    <w:p w14:paraId="2E37AFD0" w14:textId="1C29541A" w:rsidR="00B82F77" w:rsidRDefault="0088499F">
      <w:pPr>
        <w:pBdr>
          <w:bottom w:val="single" w:sz="12" w:space="4" w:color="5B2D8E"/>
        </w:pBdr>
        <w:spacing w:before="280" w:after="60"/>
      </w:pPr>
      <w:r>
        <w:rPr>
          <w:rFonts w:ascii="Calibri" w:eastAsia="Calibri" w:hAnsi="Calibri" w:cs="Calibri"/>
          <w:b/>
          <w:bCs/>
          <w:color w:val="5B2D8E"/>
          <w:sz w:val="26"/>
          <w:szCs w:val="26"/>
        </w:rPr>
        <w:lastRenderedPageBreak/>
        <w:t>8.  Budget Overview</w:t>
      </w:r>
    </w:p>
    <w:p w14:paraId="0A67B41C" w14:textId="77777777" w:rsidR="00371B1C" w:rsidRDefault="00371B1C">
      <w:pPr>
        <w:spacing w:before="80" w:after="160" w:line="286" w:lineRule="auto"/>
        <w:rPr>
          <w:rFonts w:cs="Calibri"/>
          <w:color w:val="212121"/>
          <w:sz w:val="22"/>
          <w:szCs w:val="22"/>
        </w:rPr>
      </w:pPr>
    </w:p>
    <w:tbl>
      <w:tblPr>
        <w:tblStyle w:val="TableGrid"/>
        <w:tblW w:w="0" w:type="auto"/>
        <w:tblLook w:val="04A0" w:firstRow="1" w:lastRow="0" w:firstColumn="1" w:lastColumn="0" w:noHBand="0" w:noVBand="1"/>
      </w:tblPr>
      <w:tblGrid>
        <w:gridCol w:w="4394"/>
        <w:gridCol w:w="1981"/>
        <w:gridCol w:w="1007"/>
        <w:gridCol w:w="1349"/>
        <w:gridCol w:w="1005"/>
      </w:tblGrid>
      <w:tr w:rsidR="00371B1C" w:rsidRPr="00371B1C" w14:paraId="7EBD72F2" w14:textId="77777777" w:rsidTr="00371B1C">
        <w:trPr>
          <w:trHeight w:val="675"/>
        </w:trPr>
        <w:tc>
          <w:tcPr>
            <w:tcW w:w="10321" w:type="dxa"/>
            <w:gridSpan w:val="5"/>
            <w:noWrap/>
            <w:hideMark/>
          </w:tcPr>
          <w:p w14:paraId="346AC2BC" w14:textId="77777777" w:rsidR="00371B1C" w:rsidRPr="00371B1C" w:rsidRDefault="00371B1C" w:rsidP="00371B1C">
            <w:pPr>
              <w:spacing w:before="80" w:after="160" w:line="286" w:lineRule="auto"/>
              <w:rPr>
                <w:b/>
                <w:bCs/>
              </w:rPr>
            </w:pPr>
            <w:r w:rsidRPr="00371B1C">
              <w:rPr>
                <w:b/>
                <w:bCs/>
              </w:rPr>
              <w:t>NDARINZWE HEALTH – DETAILED BUDGET BREAKDOWN</w:t>
            </w:r>
          </w:p>
        </w:tc>
      </w:tr>
      <w:tr w:rsidR="00371B1C" w:rsidRPr="00371B1C" w14:paraId="38EC32C0" w14:textId="77777777" w:rsidTr="00371B1C">
        <w:trPr>
          <w:trHeight w:val="390"/>
        </w:trPr>
        <w:tc>
          <w:tcPr>
            <w:tcW w:w="10321" w:type="dxa"/>
            <w:gridSpan w:val="5"/>
            <w:noWrap/>
            <w:hideMark/>
          </w:tcPr>
          <w:p w14:paraId="44EFA726" w14:textId="77777777" w:rsidR="00371B1C" w:rsidRPr="00371B1C" w:rsidRDefault="00371B1C" w:rsidP="00371B1C">
            <w:pPr>
              <w:spacing w:before="80" w:after="160" w:line="286" w:lineRule="auto"/>
              <w:rPr>
                <w:i/>
                <w:iCs/>
              </w:rPr>
            </w:pPr>
            <w:r w:rsidRPr="00371B1C">
              <w:rPr>
                <w:i/>
                <w:iCs/>
              </w:rPr>
              <w:t xml:space="preserve">Pilot Phase – 12 </w:t>
            </w:r>
            <w:proofErr w:type="gramStart"/>
            <w:r w:rsidRPr="00371B1C">
              <w:rPr>
                <w:i/>
                <w:iCs/>
              </w:rPr>
              <w:t>Months  |</w:t>
            </w:r>
            <w:proofErr w:type="gramEnd"/>
            <w:r w:rsidRPr="00371B1C">
              <w:rPr>
                <w:i/>
                <w:iCs/>
              </w:rPr>
              <w:t xml:space="preserve">  Total: 10,000,000 RWF  |  June 2026</w:t>
            </w:r>
          </w:p>
        </w:tc>
      </w:tr>
      <w:tr w:rsidR="00371B1C" w:rsidRPr="00371B1C" w14:paraId="06CC6655" w14:textId="77777777" w:rsidTr="00371B1C">
        <w:trPr>
          <w:trHeight w:val="150"/>
        </w:trPr>
        <w:tc>
          <w:tcPr>
            <w:tcW w:w="4677" w:type="dxa"/>
            <w:noWrap/>
            <w:hideMark/>
          </w:tcPr>
          <w:p w14:paraId="5863B056" w14:textId="77777777" w:rsidR="00371B1C" w:rsidRPr="00371B1C" w:rsidRDefault="00371B1C" w:rsidP="00371B1C">
            <w:pPr>
              <w:spacing w:before="80" w:after="160" w:line="286" w:lineRule="auto"/>
              <w:rPr>
                <w:i/>
                <w:iCs/>
              </w:rPr>
            </w:pPr>
          </w:p>
        </w:tc>
        <w:tc>
          <w:tcPr>
            <w:tcW w:w="2100" w:type="dxa"/>
            <w:noWrap/>
            <w:hideMark/>
          </w:tcPr>
          <w:p w14:paraId="0370C31D" w14:textId="77777777" w:rsidR="00371B1C" w:rsidRPr="00371B1C" w:rsidRDefault="00371B1C" w:rsidP="00371B1C">
            <w:pPr>
              <w:spacing w:before="80" w:after="160" w:line="286" w:lineRule="auto"/>
            </w:pPr>
          </w:p>
        </w:tc>
        <w:tc>
          <w:tcPr>
            <w:tcW w:w="1060" w:type="dxa"/>
            <w:noWrap/>
            <w:hideMark/>
          </w:tcPr>
          <w:p w14:paraId="17F9EA48" w14:textId="77777777" w:rsidR="00371B1C" w:rsidRPr="00371B1C" w:rsidRDefault="00371B1C" w:rsidP="00371B1C">
            <w:pPr>
              <w:spacing w:before="80" w:after="160" w:line="286" w:lineRule="auto"/>
            </w:pPr>
          </w:p>
        </w:tc>
        <w:tc>
          <w:tcPr>
            <w:tcW w:w="1426" w:type="dxa"/>
            <w:noWrap/>
            <w:hideMark/>
          </w:tcPr>
          <w:p w14:paraId="699D8F37" w14:textId="77777777" w:rsidR="00371B1C" w:rsidRPr="00371B1C" w:rsidRDefault="00371B1C" w:rsidP="00371B1C">
            <w:pPr>
              <w:spacing w:before="80" w:after="160" w:line="286" w:lineRule="auto"/>
            </w:pPr>
          </w:p>
        </w:tc>
        <w:tc>
          <w:tcPr>
            <w:tcW w:w="1058" w:type="dxa"/>
            <w:noWrap/>
            <w:hideMark/>
          </w:tcPr>
          <w:p w14:paraId="5C8C209F" w14:textId="77777777" w:rsidR="00371B1C" w:rsidRPr="00371B1C" w:rsidRDefault="00371B1C" w:rsidP="00371B1C">
            <w:pPr>
              <w:spacing w:before="80" w:after="160" w:line="286" w:lineRule="auto"/>
            </w:pPr>
          </w:p>
        </w:tc>
      </w:tr>
      <w:tr w:rsidR="00371B1C" w:rsidRPr="00371B1C" w14:paraId="06958643" w14:textId="77777777" w:rsidTr="00371B1C">
        <w:trPr>
          <w:trHeight w:val="510"/>
        </w:trPr>
        <w:tc>
          <w:tcPr>
            <w:tcW w:w="4677" w:type="dxa"/>
            <w:hideMark/>
          </w:tcPr>
          <w:p w14:paraId="6A7E73F0" w14:textId="77777777" w:rsidR="00371B1C" w:rsidRPr="00371B1C" w:rsidRDefault="00371B1C" w:rsidP="00371B1C">
            <w:pPr>
              <w:spacing w:before="80" w:after="160" w:line="286" w:lineRule="auto"/>
              <w:rPr>
                <w:b/>
                <w:bCs/>
              </w:rPr>
            </w:pPr>
            <w:r w:rsidRPr="00371B1C">
              <w:rPr>
                <w:b/>
                <w:bCs/>
              </w:rPr>
              <w:t>Line Item Description</w:t>
            </w:r>
          </w:p>
        </w:tc>
        <w:tc>
          <w:tcPr>
            <w:tcW w:w="2100" w:type="dxa"/>
            <w:hideMark/>
          </w:tcPr>
          <w:p w14:paraId="1032ACB6" w14:textId="77777777" w:rsidR="00371B1C" w:rsidRPr="00371B1C" w:rsidRDefault="00371B1C" w:rsidP="00371B1C">
            <w:pPr>
              <w:spacing w:before="80" w:after="160" w:line="286" w:lineRule="auto"/>
              <w:rPr>
                <w:b/>
                <w:bCs/>
              </w:rPr>
            </w:pPr>
            <w:r w:rsidRPr="00371B1C">
              <w:rPr>
                <w:b/>
                <w:bCs/>
              </w:rPr>
              <w:t>Amount (RWF)</w:t>
            </w:r>
          </w:p>
        </w:tc>
        <w:tc>
          <w:tcPr>
            <w:tcW w:w="1060" w:type="dxa"/>
            <w:hideMark/>
          </w:tcPr>
          <w:p w14:paraId="03187286" w14:textId="77777777" w:rsidR="00371B1C" w:rsidRPr="00371B1C" w:rsidRDefault="00371B1C" w:rsidP="00371B1C">
            <w:pPr>
              <w:spacing w:before="80" w:after="160" w:line="286" w:lineRule="auto"/>
              <w:rPr>
                <w:b/>
                <w:bCs/>
              </w:rPr>
            </w:pPr>
            <w:r w:rsidRPr="00371B1C">
              <w:rPr>
                <w:b/>
                <w:bCs/>
              </w:rPr>
              <w:t>% Cat.</w:t>
            </w:r>
          </w:p>
        </w:tc>
        <w:tc>
          <w:tcPr>
            <w:tcW w:w="1426" w:type="dxa"/>
            <w:hideMark/>
          </w:tcPr>
          <w:p w14:paraId="5BEE3F31" w14:textId="77777777" w:rsidR="00371B1C" w:rsidRPr="00371B1C" w:rsidRDefault="00371B1C" w:rsidP="00371B1C">
            <w:pPr>
              <w:spacing w:before="80" w:after="160" w:line="286" w:lineRule="auto"/>
              <w:rPr>
                <w:b/>
                <w:bCs/>
              </w:rPr>
            </w:pPr>
            <w:r w:rsidRPr="00371B1C">
              <w:rPr>
                <w:b/>
                <w:bCs/>
              </w:rPr>
              <w:t>Qty/Units</w:t>
            </w:r>
          </w:p>
        </w:tc>
        <w:tc>
          <w:tcPr>
            <w:tcW w:w="1058" w:type="dxa"/>
            <w:hideMark/>
          </w:tcPr>
          <w:p w14:paraId="5DFB23B4" w14:textId="77777777" w:rsidR="00371B1C" w:rsidRPr="00371B1C" w:rsidRDefault="00371B1C" w:rsidP="00371B1C">
            <w:pPr>
              <w:spacing w:before="80" w:after="160" w:line="286" w:lineRule="auto"/>
              <w:rPr>
                <w:b/>
                <w:bCs/>
              </w:rPr>
            </w:pPr>
            <w:r w:rsidRPr="00371B1C">
              <w:rPr>
                <w:b/>
                <w:bCs/>
              </w:rPr>
              <w:t>Unit Cost (RWF)</w:t>
            </w:r>
          </w:p>
        </w:tc>
      </w:tr>
      <w:tr w:rsidR="00371B1C" w:rsidRPr="00371B1C" w14:paraId="5CBCB7FE" w14:textId="77777777" w:rsidTr="00371B1C">
        <w:trPr>
          <w:trHeight w:val="480"/>
        </w:trPr>
        <w:tc>
          <w:tcPr>
            <w:tcW w:w="10321" w:type="dxa"/>
            <w:gridSpan w:val="5"/>
            <w:noWrap/>
            <w:hideMark/>
          </w:tcPr>
          <w:p w14:paraId="314C71F6" w14:textId="77777777" w:rsidR="00371B1C" w:rsidRPr="00371B1C" w:rsidRDefault="00371B1C" w:rsidP="00371B1C">
            <w:pPr>
              <w:spacing w:before="80" w:after="160" w:line="286" w:lineRule="auto"/>
              <w:rPr>
                <w:b/>
                <w:bCs/>
              </w:rPr>
            </w:pPr>
            <w:r w:rsidRPr="00371B1C">
              <w:rPr>
                <w:b/>
                <w:bCs/>
              </w:rPr>
              <w:t>1. TECHNOLOGY DEVELOPMENT</w:t>
            </w:r>
          </w:p>
        </w:tc>
      </w:tr>
      <w:tr w:rsidR="00371B1C" w:rsidRPr="00371B1C" w14:paraId="66FFE83E" w14:textId="77777777" w:rsidTr="00371B1C">
        <w:trPr>
          <w:trHeight w:val="390"/>
        </w:trPr>
        <w:tc>
          <w:tcPr>
            <w:tcW w:w="4677" w:type="dxa"/>
            <w:hideMark/>
          </w:tcPr>
          <w:p w14:paraId="4EEB6C01" w14:textId="77777777" w:rsidR="00371B1C" w:rsidRPr="00371B1C" w:rsidRDefault="00371B1C" w:rsidP="00371B1C">
            <w:pPr>
              <w:spacing w:before="80" w:after="160" w:line="286" w:lineRule="auto"/>
            </w:pPr>
            <w:r w:rsidRPr="00371B1C">
              <w:t xml:space="preserve">   Mobile Application – UI/UX design and development</w:t>
            </w:r>
          </w:p>
        </w:tc>
        <w:tc>
          <w:tcPr>
            <w:tcW w:w="2100" w:type="dxa"/>
            <w:noWrap/>
            <w:hideMark/>
          </w:tcPr>
          <w:p w14:paraId="389B4F4F" w14:textId="77777777" w:rsidR="00371B1C" w:rsidRPr="00371B1C" w:rsidRDefault="00371B1C" w:rsidP="00371B1C">
            <w:pPr>
              <w:spacing w:before="80" w:after="160" w:line="286" w:lineRule="auto"/>
            </w:pPr>
            <w:r w:rsidRPr="00371B1C">
              <w:t>900,000 RWF</w:t>
            </w:r>
          </w:p>
        </w:tc>
        <w:tc>
          <w:tcPr>
            <w:tcW w:w="1060" w:type="dxa"/>
            <w:noWrap/>
            <w:hideMark/>
          </w:tcPr>
          <w:p w14:paraId="393E6796" w14:textId="77777777" w:rsidR="00371B1C" w:rsidRPr="00371B1C" w:rsidRDefault="00371B1C" w:rsidP="00371B1C">
            <w:pPr>
              <w:spacing w:before="80" w:after="160" w:line="286" w:lineRule="auto"/>
            </w:pPr>
            <w:r w:rsidRPr="00371B1C">
              <w:t>32.1%</w:t>
            </w:r>
          </w:p>
        </w:tc>
        <w:tc>
          <w:tcPr>
            <w:tcW w:w="1426" w:type="dxa"/>
            <w:noWrap/>
            <w:hideMark/>
          </w:tcPr>
          <w:p w14:paraId="2A18AFD3" w14:textId="77777777" w:rsidR="00371B1C" w:rsidRPr="00371B1C" w:rsidRDefault="00371B1C" w:rsidP="00371B1C">
            <w:pPr>
              <w:spacing w:before="80" w:after="160" w:line="286" w:lineRule="auto"/>
              <w:rPr>
                <w:i/>
                <w:iCs/>
              </w:rPr>
            </w:pPr>
            <w:r w:rsidRPr="00371B1C">
              <w:rPr>
                <w:i/>
                <w:iCs/>
              </w:rPr>
              <w:t>1 app</w:t>
            </w:r>
          </w:p>
        </w:tc>
        <w:tc>
          <w:tcPr>
            <w:tcW w:w="1058" w:type="dxa"/>
            <w:noWrap/>
            <w:hideMark/>
          </w:tcPr>
          <w:p w14:paraId="101DEC53" w14:textId="77777777" w:rsidR="00371B1C" w:rsidRPr="00371B1C" w:rsidRDefault="00371B1C" w:rsidP="00371B1C">
            <w:pPr>
              <w:spacing w:before="80" w:after="160" w:line="286" w:lineRule="auto"/>
            </w:pPr>
            <w:r w:rsidRPr="00371B1C">
              <w:t>900,000</w:t>
            </w:r>
          </w:p>
        </w:tc>
      </w:tr>
      <w:tr w:rsidR="00371B1C" w:rsidRPr="00371B1C" w14:paraId="23EAFD2B" w14:textId="77777777" w:rsidTr="00371B1C">
        <w:trPr>
          <w:trHeight w:val="390"/>
        </w:trPr>
        <w:tc>
          <w:tcPr>
            <w:tcW w:w="4677" w:type="dxa"/>
            <w:hideMark/>
          </w:tcPr>
          <w:p w14:paraId="027D864B" w14:textId="77777777" w:rsidR="00371B1C" w:rsidRPr="00371B1C" w:rsidRDefault="00371B1C" w:rsidP="00371B1C">
            <w:pPr>
              <w:spacing w:before="80" w:after="160" w:line="286" w:lineRule="auto"/>
            </w:pPr>
            <w:r w:rsidRPr="00371B1C">
              <w:t xml:space="preserve">   USSD platform development and integration</w:t>
            </w:r>
          </w:p>
        </w:tc>
        <w:tc>
          <w:tcPr>
            <w:tcW w:w="2100" w:type="dxa"/>
            <w:noWrap/>
            <w:hideMark/>
          </w:tcPr>
          <w:p w14:paraId="249590B6" w14:textId="77777777" w:rsidR="00371B1C" w:rsidRPr="00371B1C" w:rsidRDefault="00371B1C" w:rsidP="00371B1C">
            <w:pPr>
              <w:spacing w:before="80" w:after="160" w:line="286" w:lineRule="auto"/>
            </w:pPr>
            <w:r w:rsidRPr="00371B1C">
              <w:t>600,000 RWF</w:t>
            </w:r>
          </w:p>
        </w:tc>
        <w:tc>
          <w:tcPr>
            <w:tcW w:w="1060" w:type="dxa"/>
            <w:noWrap/>
            <w:hideMark/>
          </w:tcPr>
          <w:p w14:paraId="18DD6911" w14:textId="77777777" w:rsidR="00371B1C" w:rsidRPr="00371B1C" w:rsidRDefault="00371B1C" w:rsidP="00371B1C">
            <w:pPr>
              <w:spacing w:before="80" w:after="160" w:line="286" w:lineRule="auto"/>
            </w:pPr>
            <w:r w:rsidRPr="00371B1C">
              <w:t>21.4%</w:t>
            </w:r>
          </w:p>
        </w:tc>
        <w:tc>
          <w:tcPr>
            <w:tcW w:w="1426" w:type="dxa"/>
            <w:noWrap/>
            <w:hideMark/>
          </w:tcPr>
          <w:p w14:paraId="01147E95" w14:textId="77777777" w:rsidR="00371B1C" w:rsidRPr="00371B1C" w:rsidRDefault="00371B1C" w:rsidP="00371B1C">
            <w:pPr>
              <w:spacing w:before="80" w:after="160" w:line="286" w:lineRule="auto"/>
              <w:rPr>
                <w:i/>
                <w:iCs/>
              </w:rPr>
            </w:pPr>
            <w:r w:rsidRPr="00371B1C">
              <w:rPr>
                <w:i/>
                <w:iCs/>
              </w:rPr>
              <w:t>1 sys</w:t>
            </w:r>
          </w:p>
        </w:tc>
        <w:tc>
          <w:tcPr>
            <w:tcW w:w="1058" w:type="dxa"/>
            <w:noWrap/>
            <w:hideMark/>
          </w:tcPr>
          <w:p w14:paraId="0A48BF99" w14:textId="77777777" w:rsidR="00371B1C" w:rsidRPr="00371B1C" w:rsidRDefault="00371B1C" w:rsidP="00371B1C">
            <w:pPr>
              <w:spacing w:before="80" w:after="160" w:line="286" w:lineRule="auto"/>
            </w:pPr>
            <w:r w:rsidRPr="00371B1C">
              <w:t>600,000</w:t>
            </w:r>
          </w:p>
        </w:tc>
      </w:tr>
      <w:tr w:rsidR="00371B1C" w:rsidRPr="00371B1C" w14:paraId="279678B2" w14:textId="77777777" w:rsidTr="00371B1C">
        <w:trPr>
          <w:trHeight w:val="390"/>
        </w:trPr>
        <w:tc>
          <w:tcPr>
            <w:tcW w:w="4677" w:type="dxa"/>
            <w:hideMark/>
          </w:tcPr>
          <w:p w14:paraId="08FF1C86" w14:textId="77777777" w:rsidR="00371B1C" w:rsidRPr="00371B1C" w:rsidRDefault="00371B1C" w:rsidP="00371B1C">
            <w:pPr>
              <w:spacing w:before="80" w:after="160" w:line="286" w:lineRule="auto"/>
            </w:pPr>
            <w:r w:rsidRPr="00371B1C">
              <w:t xml:space="preserve">   CHW monitoring portal (web-based)</w:t>
            </w:r>
          </w:p>
        </w:tc>
        <w:tc>
          <w:tcPr>
            <w:tcW w:w="2100" w:type="dxa"/>
            <w:noWrap/>
            <w:hideMark/>
          </w:tcPr>
          <w:p w14:paraId="3DF5FDDC" w14:textId="77777777" w:rsidR="00371B1C" w:rsidRPr="00371B1C" w:rsidRDefault="00371B1C" w:rsidP="00371B1C">
            <w:pPr>
              <w:spacing w:before="80" w:after="160" w:line="286" w:lineRule="auto"/>
            </w:pPr>
            <w:r w:rsidRPr="00371B1C">
              <w:t>500,000 RWF</w:t>
            </w:r>
          </w:p>
        </w:tc>
        <w:tc>
          <w:tcPr>
            <w:tcW w:w="1060" w:type="dxa"/>
            <w:noWrap/>
            <w:hideMark/>
          </w:tcPr>
          <w:p w14:paraId="2118B375" w14:textId="77777777" w:rsidR="00371B1C" w:rsidRPr="00371B1C" w:rsidRDefault="00371B1C" w:rsidP="00371B1C">
            <w:pPr>
              <w:spacing w:before="80" w:after="160" w:line="286" w:lineRule="auto"/>
            </w:pPr>
            <w:r w:rsidRPr="00371B1C">
              <w:t>17.9%</w:t>
            </w:r>
          </w:p>
        </w:tc>
        <w:tc>
          <w:tcPr>
            <w:tcW w:w="1426" w:type="dxa"/>
            <w:noWrap/>
            <w:hideMark/>
          </w:tcPr>
          <w:p w14:paraId="4BA95915" w14:textId="77777777" w:rsidR="00371B1C" w:rsidRPr="00371B1C" w:rsidRDefault="00371B1C" w:rsidP="00371B1C">
            <w:pPr>
              <w:spacing w:before="80" w:after="160" w:line="286" w:lineRule="auto"/>
              <w:rPr>
                <w:i/>
                <w:iCs/>
              </w:rPr>
            </w:pPr>
            <w:r w:rsidRPr="00371B1C">
              <w:rPr>
                <w:i/>
                <w:iCs/>
              </w:rPr>
              <w:t>1 sys</w:t>
            </w:r>
          </w:p>
        </w:tc>
        <w:tc>
          <w:tcPr>
            <w:tcW w:w="1058" w:type="dxa"/>
            <w:noWrap/>
            <w:hideMark/>
          </w:tcPr>
          <w:p w14:paraId="3ACB62B4" w14:textId="77777777" w:rsidR="00371B1C" w:rsidRPr="00371B1C" w:rsidRDefault="00371B1C" w:rsidP="00371B1C">
            <w:pPr>
              <w:spacing w:before="80" w:after="160" w:line="286" w:lineRule="auto"/>
            </w:pPr>
            <w:r w:rsidRPr="00371B1C">
              <w:t>500,000</w:t>
            </w:r>
          </w:p>
        </w:tc>
      </w:tr>
      <w:tr w:rsidR="00371B1C" w:rsidRPr="00371B1C" w14:paraId="15517AA4" w14:textId="77777777" w:rsidTr="00371B1C">
        <w:trPr>
          <w:trHeight w:val="390"/>
        </w:trPr>
        <w:tc>
          <w:tcPr>
            <w:tcW w:w="4677" w:type="dxa"/>
            <w:hideMark/>
          </w:tcPr>
          <w:p w14:paraId="52A10E51" w14:textId="77777777" w:rsidR="00371B1C" w:rsidRPr="00371B1C" w:rsidRDefault="00371B1C" w:rsidP="00371B1C">
            <w:pPr>
              <w:spacing w:before="80" w:after="160" w:line="286" w:lineRule="auto"/>
            </w:pPr>
            <w:r w:rsidRPr="00371B1C">
              <w:t xml:space="preserve">   AI chatbot development and integration</w:t>
            </w:r>
          </w:p>
        </w:tc>
        <w:tc>
          <w:tcPr>
            <w:tcW w:w="2100" w:type="dxa"/>
            <w:noWrap/>
            <w:hideMark/>
          </w:tcPr>
          <w:p w14:paraId="07AF2879" w14:textId="77777777" w:rsidR="00371B1C" w:rsidRPr="00371B1C" w:rsidRDefault="00371B1C" w:rsidP="00371B1C">
            <w:pPr>
              <w:spacing w:before="80" w:after="160" w:line="286" w:lineRule="auto"/>
            </w:pPr>
            <w:r w:rsidRPr="00371B1C">
              <w:t>350,000 RWF</w:t>
            </w:r>
          </w:p>
        </w:tc>
        <w:tc>
          <w:tcPr>
            <w:tcW w:w="1060" w:type="dxa"/>
            <w:noWrap/>
            <w:hideMark/>
          </w:tcPr>
          <w:p w14:paraId="65B064C6" w14:textId="77777777" w:rsidR="00371B1C" w:rsidRPr="00371B1C" w:rsidRDefault="00371B1C" w:rsidP="00371B1C">
            <w:pPr>
              <w:spacing w:before="80" w:after="160" w:line="286" w:lineRule="auto"/>
            </w:pPr>
            <w:r w:rsidRPr="00371B1C">
              <w:t>12.5%</w:t>
            </w:r>
          </w:p>
        </w:tc>
        <w:tc>
          <w:tcPr>
            <w:tcW w:w="1426" w:type="dxa"/>
            <w:noWrap/>
            <w:hideMark/>
          </w:tcPr>
          <w:p w14:paraId="3B16F053" w14:textId="77777777" w:rsidR="00371B1C" w:rsidRPr="00371B1C" w:rsidRDefault="00371B1C" w:rsidP="00371B1C">
            <w:pPr>
              <w:spacing w:before="80" w:after="160" w:line="286" w:lineRule="auto"/>
              <w:rPr>
                <w:i/>
                <w:iCs/>
              </w:rPr>
            </w:pPr>
            <w:r w:rsidRPr="00371B1C">
              <w:rPr>
                <w:i/>
                <w:iCs/>
              </w:rPr>
              <w:t>1 mod</w:t>
            </w:r>
          </w:p>
        </w:tc>
        <w:tc>
          <w:tcPr>
            <w:tcW w:w="1058" w:type="dxa"/>
            <w:noWrap/>
            <w:hideMark/>
          </w:tcPr>
          <w:p w14:paraId="7A0E654F" w14:textId="77777777" w:rsidR="00371B1C" w:rsidRPr="00371B1C" w:rsidRDefault="00371B1C" w:rsidP="00371B1C">
            <w:pPr>
              <w:spacing w:before="80" w:after="160" w:line="286" w:lineRule="auto"/>
            </w:pPr>
            <w:r w:rsidRPr="00371B1C">
              <w:t>350,000</w:t>
            </w:r>
          </w:p>
        </w:tc>
      </w:tr>
      <w:tr w:rsidR="00371B1C" w:rsidRPr="00371B1C" w14:paraId="1A8AB294" w14:textId="77777777" w:rsidTr="00371B1C">
        <w:trPr>
          <w:trHeight w:val="390"/>
        </w:trPr>
        <w:tc>
          <w:tcPr>
            <w:tcW w:w="4677" w:type="dxa"/>
            <w:hideMark/>
          </w:tcPr>
          <w:p w14:paraId="71DAB1A1" w14:textId="77777777" w:rsidR="00371B1C" w:rsidRPr="00371B1C" w:rsidRDefault="00371B1C" w:rsidP="00371B1C">
            <w:pPr>
              <w:spacing w:before="80" w:after="160" w:line="286" w:lineRule="auto"/>
            </w:pPr>
            <w:r w:rsidRPr="00371B1C">
              <w:t xml:space="preserve">   Voice-reading feature (Kinyarwanda &amp; English)</w:t>
            </w:r>
          </w:p>
        </w:tc>
        <w:tc>
          <w:tcPr>
            <w:tcW w:w="2100" w:type="dxa"/>
            <w:noWrap/>
            <w:hideMark/>
          </w:tcPr>
          <w:p w14:paraId="6DDD5556" w14:textId="77777777" w:rsidR="00371B1C" w:rsidRPr="00371B1C" w:rsidRDefault="00371B1C" w:rsidP="00371B1C">
            <w:pPr>
              <w:spacing w:before="80" w:after="160" w:line="286" w:lineRule="auto"/>
            </w:pPr>
            <w:r w:rsidRPr="00371B1C">
              <w:t>200,000 RWF</w:t>
            </w:r>
          </w:p>
        </w:tc>
        <w:tc>
          <w:tcPr>
            <w:tcW w:w="1060" w:type="dxa"/>
            <w:noWrap/>
            <w:hideMark/>
          </w:tcPr>
          <w:p w14:paraId="5F1FBB27" w14:textId="77777777" w:rsidR="00371B1C" w:rsidRPr="00371B1C" w:rsidRDefault="00371B1C" w:rsidP="00371B1C">
            <w:pPr>
              <w:spacing w:before="80" w:after="160" w:line="286" w:lineRule="auto"/>
            </w:pPr>
            <w:r w:rsidRPr="00371B1C">
              <w:t>7.1%</w:t>
            </w:r>
          </w:p>
        </w:tc>
        <w:tc>
          <w:tcPr>
            <w:tcW w:w="1426" w:type="dxa"/>
            <w:noWrap/>
            <w:hideMark/>
          </w:tcPr>
          <w:p w14:paraId="5F5BAB32" w14:textId="77777777" w:rsidR="00371B1C" w:rsidRPr="00371B1C" w:rsidRDefault="00371B1C" w:rsidP="00371B1C">
            <w:pPr>
              <w:spacing w:before="80" w:after="160" w:line="286" w:lineRule="auto"/>
              <w:rPr>
                <w:i/>
                <w:iCs/>
              </w:rPr>
            </w:pPr>
            <w:r w:rsidRPr="00371B1C">
              <w:rPr>
                <w:i/>
                <w:iCs/>
              </w:rPr>
              <w:t xml:space="preserve">2 </w:t>
            </w:r>
            <w:proofErr w:type="spellStart"/>
            <w:r w:rsidRPr="00371B1C">
              <w:rPr>
                <w:i/>
                <w:iCs/>
              </w:rPr>
              <w:t>lang</w:t>
            </w:r>
            <w:proofErr w:type="spellEnd"/>
          </w:p>
        </w:tc>
        <w:tc>
          <w:tcPr>
            <w:tcW w:w="1058" w:type="dxa"/>
            <w:noWrap/>
            <w:hideMark/>
          </w:tcPr>
          <w:p w14:paraId="5AC389CF" w14:textId="77777777" w:rsidR="00371B1C" w:rsidRPr="00371B1C" w:rsidRDefault="00371B1C" w:rsidP="00371B1C">
            <w:pPr>
              <w:spacing w:before="80" w:after="160" w:line="286" w:lineRule="auto"/>
            </w:pPr>
            <w:r w:rsidRPr="00371B1C">
              <w:t>100,000</w:t>
            </w:r>
          </w:p>
        </w:tc>
      </w:tr>
      <w:tr w:rsidR="00371B1C" w:rsidRPr="00371B1C" w14:paraId="5F90CB2F" w14:textId="77777777" w:rsidTr="00371B1C">
        <w:trPr>
          <w:trHeight w:val="390"/>
        </w:trPr>
        <w:tc>
          <w:tcPr>
            <w:tcW w:w="4677" w:type="dxa"/>
            <w:hideMark/>
          </w:tcPr>
          <w:p w14:paraId="55F18C37" w14:textId="77777777" w:rsidR="00371B1C" w:rsidRPr="00371B1C" w:rsidRDefault="00371B1C" w:rsidP="00371B1C">
            <w:pPr>
              <w:spacing w:before="80" w:after="160" w:line="286" w:lineRule="auto"/>
            </w:pPr>
            <w:r w:rsidRPr="00371B1C">
              <w:t xml:space="preserve">   Server hosting and cloud infrastructure (12 months)</w:t>
            </w:r>
          </w:p>
        </w:tc>
        <w:tc>
          <w:tcPr>
            <w:tcW w:w="2100" w:type="dxa"/>
            <w:noWrap/>
            <w:hideMark/>
          </w:tcPr>
          <w:p w14:paraId="2E9CF984" w14:textId="77777777" w:rsidR="00371B1C" w:rsidRPr="00371B1C" w:rsidRDefault="00371B1C" w:rsidP="00371B1C">
            <w:pPr>
              <w:spacing w:before="80" w:after="160" w:line="286" w:lineRule="auto"/>
            </w:pPr>
            <w:r w:rsidRPr="00371B1C">
              <w:t>150,000 RWF</w:t>
            </w:r>
          </w:p>
        </w:tc>
        <w:tc>
          <w:tcPr>
            <w:tcW w:w="1060" w:type="dxa"/>
            <w:noWrap/>
            <w:hideMark/>
          </w:tcPr>
          <w:p w14:paraId="571D0722" w14:textId="77777777" w:rsidR="00371B1C" w:rsidRPr="00371B1C" w:rsidRDefault="00371B1C" w:rsidP="00371B1C">
            <w:pPr>
              <w:spacing w:before="80" w:after="160" w:line="286" w:lineRule="auto"/>
            </w:pPr>
            <w:r w:rsidRPr="00371B1C">
              <w:t>5.4%</w:t>
            </w:r>
          </w:p>
        </w:tc>
        <w:tc>
          <w:tcPr>
            <w:tcW w:w="1426" w:type="dxa"/>
            <w:noWrap/>
            <w:hideMark/>
          </w:tcPr>
          <w:p w14:paraId="0FA77673" w14:textId="77777777" w:rsidR="00371B1C" w:rsidRPr="00371B1C" w:rsidRDefault="00371B1C" w:rsidP="00371B1C">
            <w:pPr>
              <w:spacing w:before="80" w:after="160" w:line="286" w:lineRule="auto"/>
              <w:rPr>
                <w:i/>
                <w:iCs/>
              </w:rPr>
            </w:pPr>
            <w:r w:rsidRPr="00371B1C">
              <w:rPr>
                <w:i/>
                <w:iCs/>
              </w:rPr>
              <w:t xml:space="preserve">12 </w:t>
            </w:r>
            <w:proofErr w:type="spellStart"/>
            <w:r w:rsidRPr="00371B1C">
              <w:rPr>
                <w:i/>
                <w:iCs/>
              </w:rPr>
              <w:t>mo</w:t>
            </w:r>
            <w:proofErr w:type="spellEnd"/>
          </w:p>
        </w:tc>
        <w:tc>
          <w:tcPr>
            <w:tcW w:w="1058" w:type="dxa"/>
            <w:noWrap/>
            <w:hideMark/>
          </w:tcPr>
          <w:p w14:paraId="2677DE1D" w14:textId="77777777" w:rsidR="00371B1C" w:rsidRPr="00371B1C" w:rsidRDefault="00371B1C" w:rsidP="00371B1C">
            <w:pPr>
              <w:spacing w:before="80" w:after="160" w:line="286" w:lineRule="auto"/>
            </w:pPr>
            <w:r w:rsidRPr="00371B1C">
              <w:t>12,500</w:t>
            </w:r>
          </w:p>
        </w:tc>
      </w:tr>
      <w:tr w:rsidR="00371B1C" w:rsidRPr="00371B1C" w14:paraId="7C64EE4E" w14:textId="77777777" w:rsidTr="00371B1C">
        <w:trPr>
          <w:trHeight w:val="390"/>
        </w:trPr>
        <w:tc>
          <w:tcPr>
            <w:tcW w:w="4677" w:type="dxa"/>
            <w:hideMark/>
          </w:tcPr>
          <w:p w14:paraId="50CFC34F" w14:textId="77777777" w:rsidR="00371B1C" w:rsidRPr="00371B1C" w:rsidRDefault="00371B1C" w:rsidP="00371B1C">
            <w:pPr>
              <w:spacing w:before="80" w:after="160" w:line="286" w:lineRule="auto"/>
            </w:pPr>
            <w:r w:rsidRPr="00371B1C">
              <w:t xml:space="preserve">   Platform testing, QA, and security audit</w:t>
            </w:r>
          </w:p>
        </w:tc>
        <w:tc>
          <w:tcPr>
            <w:tcW w:w="2100" w:type="dxa"/>
            <w:noWrap/>
            <w:hideMark/>
          </w:tcPr>
          <w:p w14:paraId="4D84837E" w14:textId="77777777" w:rsidR="00371B1C" w:rsidRPr="00371B1C" w:rsidRDefault="00371B1C" w:rsidP="00371B1C">
            <w:pPr>
              <w:spacing w:before="80" w:after="160" w:line="286" w:lineRule="auto"/>
            </w:pPr>
            <w:r w:rsidRPr="00371B1C">
              <w:t>100,000 RWF</w:t>
            </w:r>
          </w:p>
        </w:tc>
        <w:tc>
          <w:tcPr>
            <w:tcW w:w="1060" w:type="dxa"/>
            <w:noWrap/>
            <w:hideMark/>
          </w:tcPr>
          <w:p w14:paraId="6FB551C9" w14:textId="77777777" w:rsidR="00371B1C" w:rsidRPr="00371B1C" w:rsidRDefault="00371B1C" w:rsidP="00371B1C">
            <w:pPr>
              <w:spacing w:before="80" w:after="160" w:line="286" w:lineRule="auto"/>
            </w:pPr>
            <w:r w:rsidRPr="00371B1C">
              <w:t>3.6%</w:t>
            </w:r>
          </w:p>
        </w:tc>
        <w:tc>
          <w:tcPr>
            <w:tcW w:w="1426" w:type="dxa"/>
            <w:noWrap/>
            <w:hideMark/>
          </w:tcPr>
          <w:p w14:paraId="1A0F8422" w14:textId="77777777" w:rsidR="00371B1C" w:rsidRPr="00371B1C" w:rsidRDefault="00371B1C" w:rsidP="00371B1C">
            <w:pPr>
              <w:spacing w:before="80" w:after="160" w:line="286" w:lineRule="auto"/>
              <w:rPr>
                <w:i/>
                <w:iCs/>
              </w:rPr>
            </w:pPr>
            <w:r w:rsidRPr="00371B1C">
              <w:rPr>
                <w:i/>
                <w:iCs/>
              </w:rPr>
              <w:t>1 audit</w:t>
            </w:r>
          </w:p>
        </w:tc>
        <w:tc>
          <w:tcPr>
            <w:tcW w:w="1058" w:type="dxa"/>
            <w:noWrap/>
            <w:hideMark/>
          </w:tcPr>
          <w:p w14:paraId="604CC66B" w14:textId="77777777" w:rsidR="00371B1C" w:rsidRPr="00371B1C" w:rsidRDefault="00371B1C" w:rsidP="00371B1C">
            <w:pPr>
              <w:spacing w:before="80" w:after="160" w:line="286" w:lineRule="auto"/>
            </w:pPr>
            <w:r w:rsidRPr="00371B1C">
              <w:t>100,000</w:t>
            </w:r>
          </w:p>
        </w:tc>
      </w:tr>
      <w:tr w:rsidR="00371B1C" w:rsidRPr="00371B1C" w14:paraId="21729E67" w14:textId="77777777" w:rsidTr="00371B1C">
        <w:trPr>
          <w:trHeight w:val="435"/>
        </w:trPr>
        <w:tc>
          <w:tcPr>
            <w:tcW w:w="4677" w:type="dxa"/>
            <w:noWrap/>
            <w:hideMark/>
          </w:tcPr>
          <w:p w14:paraId="471714B5" w14:textId="77777777" w:rsidR="00371B1C" w:rsidRPr="00371B1C" w:rsidRDefault="00371B1C" w:rsidP="00371B1C">
            <w:pPr>
              <w:spacing w:before="80" w:after="160" w:line="286" w:lineRule="auto"/>
              <w:rPr>
                <w:b/>
                <w:bCs/>
              </w:rPr>
            </w:pPr>
            <w:r w:rsidRPr="00371B1C">
              <w:rPr>
                <w:b/>
                <w:bCs/>
              </w:rPr>
              <w:t xml:space="preserve">   SUBTOTAL – Technology Development</w:t>
            </w:r>
          </w:p>
        </w:tc>
        <w:tc>
          <w:tcPr>
            <w:tcW w:w="2100" w:type="dxa"/>
            <w:noWrap/>
            <w:hideMark/>
          </w:tcPr>
          <w:p w14:paraId="5B822CA8" w14:textId="77777777" w:rsidR="00371B1C" w:rsidRPr="00371B1C" w:rsidRDefault="00371B1C" w:rsidP="00371B1C">
            <w:pPr>
              <w:spacing w:before="80" w:after="160" w:line="286" w:lineRule="auto"/>
              <w:rPr>
                <w:b/>
                <w:bCs/>
              </w:rPr>
            </w:pPr>
            <w:r w:rsidRPr="00371B1C">
              <w:rPr>
                <w:b/>
                <w:bCs/>
              </w:rPr>
              <w:t>2,800,000 RWF</w:t>
            </w:r>
          </w:p>
        </w:tc>
        <w:tc>
          <w:tcPr>
            <w:tcW w:w="1060" w:type="dxa"/>
            <w:noWrap/>
            <w:hideMark/>
          </w:tcPr>
          <w:p w14:paraId="2BF81F1F" w14:textId="77777777" w:rsidR="00371B1C" w:rsidRPr="00371B1C" w:rsidRDefault="00371B1C" w:rsidP="00371B1C">
            <w:pPr>
              <w:spacing w:before="80" w:after="160" w:line="286" w:lineRule="auto"/>
              <w:rPr>
                <w:b/>
                <w:bCs/>
              </w:rPr>
            </w:pPr>
            <w:r w:rsidRPr="00371B1C">
              <w:rPr>
                <w:b/>
                <w:bCs/>
              </w:rPr>
              <w:t>28.0%</w:t>
            </w:r>
          </w:p>
        </w:tc>
        <w:tc>
          <w:tcPr>
            <w:tcW w:w="1426" w:type="dxa"/>
            <w:noWrap/>
            <w:hideMark/>
          </w:tcPr>
          <w:p w14:paraId="68CEA5ED" w14:textId="77777777" w:rsidR="00371B1C" w:rsidRPr="00371B1C" w:rsidRDefault="00371B1C" w:rsidP="00371B1C">
            <w:pPr>
              <w:spacing w:before="80" w:after="160" w:line="286" w:lineRule="auto"/>
            </w:pPr>
            <w:r w:rsidRPr="00371B1C">
              <w:t> </w:t>
            </w:r>
          </w:p>
        </w:tc>
        <w:tc>
          <w:tcPr>
            <w:tcW w:w="1058" w:type="dxa"/>
            <w:noWrap/>
            <w:hideMark/>
          </w:tcPr>
          <w:p w14:paraId="5AC061BE" w14:textId="77777777" w:rsidR="00371B1C" w:rsidRPr="00371B1C" w:rsidRDefault="00371B1C" w:rsidP="00371B1C">
            <w:pPr>
              <w:spacing w:before="80" w:after="160" w:line="286" w:lineRule="auto"/>
            </w:pPr>
            <w:r w:rsidRPr="00371B1C">
              <w:t> </w:t>
            </w:r>
          </w:p>
        </w:tc>
      </w:tr>
      <w:tr w:rsidR="00371B1C" w:rsidRPr="00371B1C" w14:paraId="247422AA" w14:textId="77777777" w:rsidTr="00371B1C">
        <w:trPr>
          <w:trHeight w:val="300"/>
        </w:trPr>
        <w:tc>
          <w:tcPr>
            <w:tcW w:w="4677" w:type="dxa"/>
            <w:noWrap/>
            <w:hideMark/>
          </w:tcPr>
          <w:p w14:paraId="453389DE" w14:textId="77777777" w:rsidR="00371B1C" w:rsidRPr="00371B1C" w:rsidRDefault="00371B1C" w:rsidP="00371B1C">
            <w:pPr>
              <w:spacing w:before="80" w:after="160" w:line="286" w:lineRule="auto"/>
            </w:pPr>
          </w:p>
        </w:tc>
        <w:tc>
          <w:tcPr>
            <w:tcW w:w="2100" w:type="dxa"/>
            <w:noWrap/>
            <w:hideMark/>
          </w:tcPr>
          <w:p w14:paraId="653CE92E" w14:textId="77777777" w:rsidR="00371B1C" w:rsidRPr="00371B1C" w:rsidRDefault="00371B1C" w:rsidP="00371B1C">
            <w:pPr>
              <w:spacing w:before="80" w:after="160" w:line="286" w:lineRule="auto"/>
            </w:pPr>
          </w:p>
        </w:tc>
        <w:tc>
          <w:tcPr>
            <w:tcW w:w="1060" w:type="dxa"/>
            <w:noWrap/>
            <w:hideMark/>
          </w:tcPr>
          <w:p w14:paraId="6CCA7A40" w14:textId="77777777" w:rsidR="00371B1C" w:rsidRPr="00371B1C" w:rsidRDefault="00371B1C" w:rsidP="00371B1C">
            <w:pPr>
              <w:spacing w:before="80" w:after="160" w:line="286" w:lineRule="auto"/>
            </w:pPr>
          </w:p>
        </w:tc>
        <w:tc>
          <w:tcPr>
            <w:tcW w:w="1426" w:type="dxa"/>
            <w:noWrap/>
            <w:hideMark/>
          </w:tcPr>
          <w:p w14:paraId="2EC0E2B6" w14:textId="77777777" w:rsidR="00371B1C" w:rsidRPr="00371B1C" w:rsidRDefault="00371B1C" w:rsidP="00371B1C">
            <w:pPr>
              <w:spacing w:before="80" w:after="160" w:line="286" w:lineRule="auto"/>
            </w:pPr>
          </w:p>
        </w:tc>
        <w:tc>
          <w:tcPr>
            <w:tcW w:w="1058" w:type="dxa"/>
            <w:noWrap/>
            <w:hideMark/>
          </w:tcPr>
          <w:p w14:paraId="38C62487" w14:textId="77777777" w:rsidR="00371B1C" w:rsidRPr="00371B1C" w:rsidRDefault="00371B1C" w:rsidP="00371B1C">
            <w:pPr>
              <w:spacing w:before="80" w:after="160" w:line="286" w:lineRule="auto"/>
            </w:pPr>
          </w:p>
        </w:tc>
      </w:tr>
      <w:tr w:rsidR="00371B1C" w:rsidRPr="00371B1C" w14:paraId="61012B64" w14:textId="77777777" w:rsidTr="00371B1C">
        <w:trPr>
          <w:trHeight w:val="480"/>
        </w:trPr>
        <w:tc>
          <w:tcPr>
            <w:tcW w:w="10321" w:type="dxa"/>
            <w:gridSpan w:val="5"/>
            <w:noWrap/>
            <w:hideMark/>
          </w:tcPr>
          <w:p w14:paraId="1662A283" w14:textId="77777777" w:rsidR="00371B1C" w:rsidRPr="00371B1C" w:rsidRDefault="00371B1C" w:rsidP="00371B1C">
            <w:pPr>
              <w:spacing w:before="80" w:after="160" w:line="286" w:lineRule="auto"/>
              <w:rPr>
                <w:b/>
                <w:bCs/>
              </w:rPr>
            </w:pPr>
            <w:r w:rsidRPr="00371B1C">
              <w:rPr>
                <w:b/>
                <w:bCs/>
              </w:rPr>
              <w:t>2. CONTENT DEVELOPMENT</w:t>
            </w:r>
          </w:p>
        </w:tc>
      </w:tr>
      <w:tr w:rsidR="00371B1C" w:rsidRPr="00371B1C" w14:paraId="0C0AA957" w14:textId="77777777" w:rsidTr="00371B1C">
        <w:trPr>
          <w:trHeight w:val="390"/>
        </w:trPr>
        <w:tc>
          <w:tcPr>
            <w:tcW w:w="4677" w:type="dxa"/>
            <w:hideMark/>
          </w:tcPr>
          <w:p w14:paraId="04EA9730" w14:textId="77777777" w:rsidR="00371B1C" w:rsidRPr="00371B1C" w:rsidRDefault="00371B1C" w:rsidP="00371B1C">
            <w:pPr>
              <w:spacing w:before="80" w:after="160" w:line="286" w:lineRule="auto"/>
            </w:pPr>
            <w:r w:rsidRPr="00371B1C">
              <w:t xml:space="preserve">   Health content writing – pregnancy &amp; postpartum</w:t>
            </w:r>
          </w:p>
        </w:tc>
        <w:tc>
          <w:tcPr>
            <w:tcW w:w="2100" w:type="dxa"/>
            <w:noWrap/>
            <w:hideMark/>
          </w:tcPr>
          <w:p w14:paraId="36B6C994" w14:textId="77777777" w:rsidR="00371B1C" w:rsidRPr="00371B1C" w:rsidRDefault="00371B1C" w:rsidP="00371B1C">
            <w:pPr>
              <w:spacing w:before="80" w:after="160" w:line="286" w:lineRule="auto"/>
            </w:pPr>
            <w:r w:rsidRPr="00371B1C">
              <w:t>200,000 RWF</w:t>
            </w:r>
          </w:p>
        </w:tc>
        <w:tc>
          <w:tcPr>
            <w:tcW w:w="1060" w:type="dxa"/>
            <w:noWrap/>
            <w:hideMark/>
          </w:tcPr>
          <w:p w14:paraId="1D601500" w14:textId="77777777" w:rsidR="00371B1C" w:rsidRPr="00371B1C" w:rsidRDefault="00371B1C" w:rsidP="00371B1C">
            <w:pPr>
              <w:spacing w:before="80" w:after="160" w:line="286" w:lineRule="auto"/>
            </w:pPr>
            <w:r w:rsidRPr="00371B1C">
              <w:t>18.2%</w:t>
            </w:r>
          </w:p>
        </w:tc>
        <w:tc>
          <w:tcPr>
            <w:tcW w:w="1426" w:type="dxa"/>
            <w:noWrap/>
            <w:hideMark/>
          </w:tcPr>
          <w:p w14:paraId="0A125980" w14:textId="77777777" w:rsidR="00371B1C" w:rsidRPr="00371B1C" w:rsidRDefault="00371B1C" w:rsidP="00371B1C">
            <w:pPr>
              <w:spacing w:before="80" w:after="160" w:line="286" w:lineRule="auto"/>
              <w:rPr>
                <w:i/>
                <w:iCs/>
              </w:rPr>
            </w:pPr>
            <w:r w:rsidRPr="00371B1C">
              <w:rPr>
                <w:i/>
                <w:iCs/>
              </w:rPr>
              <w:t>20 modules</w:t>
            </w:r>
          </w:p>
        </w:tc>
        <w:tc>
          <w:tcPr>
            <w:tcW w:w="1058" w:type="dxa"/>
            <w:noWrap/>
            <w:hideMark/>
          </w:tcPr>
          <w:p w14:paraId="7D003553" w14:textId="77777777" w:rsidR="00371B1C" w:rsidRPr="00371B1C" w:rsidRDefault="00371B1C" w:rsidP="00371B1C">
            <w:pPr>
              <w:spacing w:before="80" w:after="160" w:line="286" w:lineRule="auto"/>
            </w:pPr>
            <w:r w:rsidRPr="00371B1C">
              <w:t>10,000</w:t>
            </w:r>
          </w:p>
        </w:tc>
      </w:tr>
      <w:tr w:rsidR="00371B1C" w:rsidRPr="00371B1C" w14:paraId="3F92F99B" w14:textId="77777777" w:rsidTr="00371B1C">
        <w:trPr>
          <w:trHeight w:val="390"/>
        </w:trPr>
        <w:tc>
          <w:tcPr>
            <w:tcW w:w="4677" w:type="dxa"/>
            <w:hideMark/>
          </w:tcPr>
          <w:p w14:paraId="100F2F92" w14:textId="77777777" w:rsidR="00371B1C" w:rsidRPr="00371B1C" w:rsidRDefault="00371B1C" w:rsidP="00371B1C">
            <w:pPr>
              <w:spacing w:before="80" w:after="160" w:line="286" w:lineRule="auto"/>
            </w:pPr>
            <w:r w:rsidRPr="00371B1C">
              <w:t xml:space="preserve">   Content review by maternal health expert / clinician</w:t>
            </w:r>
          </w:p>
        </w:tc>
        <w:tc>
          <w:tcPr>
            <w:tcW w:w="2100" w:type="dxa"/>
            <w:noWrap/>
            <w:hideMark/>
          </w:tcPr>
          <w:p w14:paraId="31A0BA06" w14:textId="77777777" w:rsidR="00371B1C" w:rsidRPr="00371B1C" w:rsidRDefault="00371B1C" w:rsidP="00371B1C">
            <w:pPr>
              <w:spacing w:before="80" w:after="160" w:line="286" w:lineRule="auto"/>
            </w:pPr>
            <w:r w:rsidRPr="00371B1C">
              <w:t>150,000 RWF</w:t>
            </w:r>
          </w:p>
        </w:tc>
        <w:tc>
          <w:tcPr>
            <w:tcW w:w="1060" w:type="dxa"/>
            <w:noWrap/>
            <w:hideMark/>
          </w:tcPr>
          <w:p w14:paraId="7E0D44AE" w14:textId="77777777" w:rsidR="00371B1C" w:rsidRPr="00371B1C" w:rsidRDefault="00371B1C" w:rsidP="00371B1C">
            <w:pPr>
              <w:spacing w:before="80" w:after="160" w:line="286" w:lineRule="auto"/>
            </w:pPr>
            <w:r w:rsidRPr="00371B1C">
              <w:t>13.6%</w:t>
            </w:r>
          </w:p>
        </w:tc>
        <w:tc>
          <w:tcPr>
            <w:tcW w:w="1426" w:type="dxa"/>
            <w:noWrap/>
            <w:hideMark/>
          </w:tcPr>
          <w:p w14:paraId="5E10B282" w14:textId="77777777" w:rsidR="00371B1C" w:rsidRPr="00371B1C" w:rsidRDefault="00371B1C" w:rsidP="00371B1C">
            <w:pPr>
              <w:spacing w:before="80" w:after="160" w:line="286" w:lineRule="auto"/>
              <w:rPr>
                <w:i/>
                <w:iCs/>
              </w:rPr>
            </w:pPr>
            <w:r w:rsidRPr="00371B1C">
              <w:rPr>
                <w:i/>
                <w:iCs/>
              </w:rPr>
              <w:t>15 hours</w:t>
            </w:r>
          </w:p>
        </w:tc>
        <w:tc>
          <w:tcPr>
            <w:tcW w:w="1058" w:type="dxa"/>
            <w:noWrap/>
            <w:hideMark/>
          </w:tcPr>
          <w:p w14:paraId="419D0343" w14:textId="77777777" w:rsidR="00371B1C" w:rsidRPr="00371B1C" w:rsidRDefault="00371B1C" w:rsidP="00371B1C">
            <w:pPr>
              <w:spacing w:before="80" w:after="160" w:line="286" w:lineRule="auto"/>
            </w:pPr>
            <w:r w:rsidRPr="00371B1C">
              <w:t>10,000</w:t>
            </w:r>
          </w:p>
        </w:tc>
      </w:tr>
      <w:tr w:rsidR="00371B1C" w:rsidRPr="00371B1C" w14:paraId="5B752C91" w14:textId="77777777" w:rsidTr="00371B1C">
        <w:trPr>
          <w:trHeight w:val="390"/>
        </w:trPr>
        <w:tc>
          <w:tcPr>
            <w:tcW w:w="4677" w:type="dxa"/>
            <w:hideMark/>
          </w:tcPr>
          <w:p w14:paraId="047E881A" w14:textId="77777777" w:rsidR="00371B1C" w:rsidRPr="00371B1C" w:rsidRDefault="00371B1C" w:rsidP="00371B1C">
            <w:pPr>
              <w:spacing w:before="80" w:after="160" w:line="286" w:lineRule="auto"/>
            </w:pPr>
            <w:r w:rsidRPr="00371B1C">
              <w:t xml:space="preserve">   Translation: English ↔ Kinyarwanda</w:t>
            </w:r>
          </w:p>
        </w:tc>
        <w:tc>
          <w:tcPr>
            <w:tcW w:w="2100" w:type="dxa"/>
            <w:noWrap/>
            <w:hideMark/>
          </w:tcPr>
          <w:p w14:paraId="05380A4A" w14:textId="77777777" w:rsidR="00371B1C" w:rsidRPr="00371B1C" w:rsidRDefault="00371B1C" w:rsidP="00371B1C">
            <w:pPr>
              <w:spacing w:before="80" w:after="160" w:line="286" w:lineRule="auto"/>
            </w:pPr>
            <w:r w:rsidRPr="00371B1C">
              <w:t>120,000 RWF</w:t>
            </w:r>
          </w:p>
        </w:tc>
        <w:tc>
          <w:tcPr>
            <w:tcW w:w="1060" w:type="dxa"/>
            <w:noWrap/>
            <w:hideMark/>
          </w:tcPr>
          <w:p w14:paraId="51EF7F3D" w14:textId="77777777" w:rsidR="00371B1C" w:rsidRPr="00371B1C" w:rsidRDefault="00371B1C" w:rsidP="00371B1C">
            <w:pPr>
              <w:spacing w:before="80" w:after="160" w:line="286" w:lineRule="auto"/>
            </w:pPr>
            <w:r w:rsidRPr="00371B1C">
              <w:t>10.9%</w:t>
            </w:r>
          </w:p>
        </w:tc>
        <w:tc>
          <w:tcPr>
            <w:tcW w:w="1426" w:type="dxa"/>
            <w:noWrap/>
            <w:hideMark/>
          </w:tcPr>
          <w:p w14:paraId="6BF13680" w14:textId="77777777" w:rsidR="00371B1C" w:rsidRPr="00371B1C" w:rsidRDefault="00371B1C" w:rsidP="00371B1C">
            <w:pPr>
              <w:spacing w:before="80" w:after="160" w:line="286" w:lineRule="auto"/>
              <w:rPr>
                <w:i/>
                <w:iCs/>
              </w:rPr>
            </w:pPr>
            <w:r w:rsidRPr="00371B1C">
              <w:rPr>
                <w:i/>
                <w:iCs/>
              </w:rPr>
              <w:t>12 docs</w:t>
            </w:r>
          </w:p>
        </w:tc>
        <w:tc>
          <w:tcPr>
            <w:tcW w:w="1058" w:type="dxa"/>
            <w:noWrap/>
            <w:hideMark/>
          </w:tcPr>
          <w:p w14:paraId="1FC4C98F" w14:textId="77777777" w:rsidR="00371B1C" w:rsidRPr="00371B1C" w:rsidRDefault="00371B1C" w:rsidP="00371B1C">
            <w:pPr>
              <w:spacing w:before="80" w:after="160" w:line="286" w:lineRule="auto"/>
            </w:pPr>
            <w:r w:rsidRPr="00371B1C">
              <w:t>10,000</w:t>
            </w:r>
          </w:p>
        </w:tc>
      </w:tr>
      <w:tr w:rsidR="00371B1C" w:rsidRPr="00371B1C" w14:paraId="08C5C56E" w14:textId="77777777" w:rsidTr="00371B1C">
        <w:trPr>
          <w:trHeight w:val="390"/>
        </w:trPr>
        <w:tc>
          <w:tcPr>
            <w:tcW w:w="4677" w:type="dxa"/>
            <w:hideMark/>
          </w:tcPr>
          <w:p w14:paraId="393BAAAA" w14:textId="77777777" w:rsidR="00371B1C" w:rsidRPr="00371B1C" w:rsidRDefault="00371B1C" w:rsidP="00371B1C">
            <w:pPr>
              <w:spacing w:before="80" w:after="160" w:line="286" w:lineRule="auto"/>
            </w:pPr>
            <w:r w:rsidRPr="00371B1C">
              <w:t xml:space="preserve">   Voice recording – Kinyarwanda narrator</w:t>
            </w:r>
          </w:p>
        </w:tc>
        <w:tc>
          <w:tcPr>
            <w:tcW w:w="2100" w:type="dxa"/>
            <w:noWrap/>
            <w:hideMark/>
          </w:tcPr>
          <w:p w14:paraId="410F1C7E" w14:textId="77777777" w:rsidR="00371B1C" w:rsidRPr="00371B1C" w:rsidRDefault="00371B1C" w:rsidP="00371B1C">
            <w:pPr>
              <w:spacing w:before="80" w:after="160" w:line="286" w:lineRule="auto"/>
            </w:pPr>
            <w:r w:rsidRPr="00371B1C">
              <w:t>130,000 RWF</w:t>
            </w:r>
          </w:p>
        </w:tc>
        <w:tc>
          <w:tcPr>
            <w:tcW w:w="1060" w:type="dxa"/>
            <w:noWrap/>
            <w:hideMark/>
          </w:tcPr>
          <w:p w14:paraId="7BC4D45A" w14:textId="77777777" w:rsidR="00371B1C" w:rsidRPr="00371B1C" w:rsidRDefault="00371B1C" w:rsidP="00371B1C">
            <w:pPr>
              <w:spacing w:before="80" w:after="160" w:line="286" w:lineRule="auto"/>
            </w:pPr>
            <w:r w:rsidRPr="00371B1C">
              <w:t>11.8%</w:t>
            </w:r>
          </w:p>
        </w:tc>
        <w:tc>
          <w:tcPr>
            <w:tcW w:w="1426" w:type="dxa"/>
            <w:noWrap/>
            <w:hideMark/>
          </w:tcPr>
          <w:p w14:paraId="491384F2" w14:textId="77777777" w:rsidR="00371B1C" w:rsidRPr="00371B1C" w:rsidRDefault="00371B1C" w:rsidP="00371B1C">
            <w:pPr>
              <w:spacing w:before="80" w:after="160" w:line="286" w:lineRule="auto"/>
              <w:rPr>
                <w:i/>
                <w:iCs/>
              </w:rPr>
            </w:pPr>
            <w:r w:rsidRPr="00371B1C">
              <w:rPr>
                <w:i/>
                <w:iCs/>
              </w:rPr>
              <w:t>20 tracks</w:t>
            </w:r>
          </w:p>
        </w:tc>
        <w:tc>
          <w:tcPr>
            <w:tcW w:w="1058" w:type="dxa"/>
            <w:noWrap/>
            <w:hideMark/>
          </w:tcPr>
          <w:p w14:paraId="0CE00252" w14:textId="77777777" w:rsidR="00371B1C" w:rsidRPr="00371B1C" w:rsidRDefault="00371B1C" w:rsidP="00371B1C">
            <w:pPr>
              <w:spacing w:before="80" w:after="160" w:line="286" w:lineRule="auto"/>
            </w:pPr>
            <w:r w:rsidRPr="00371B1C">
              <w:t>6,500</w:t>
            </w:r>
          </w:p>
        </w:tc>
      </w:tr>
      <w:tr w:rsidR="00371B1C" w:rsidRPr="00371B1C" w14:paraId="70AF0B13" w14:textId="77777777" w:rsidTr="00371B1C">
        <w:trPr>
          <w:trHeight w:val="390"/>
        </w:trPr>
        <w:tc>
          <w:tcPr>
            <w:tcW w:w="4677" w:type="dxa"/>
            <w:hideMark/>
          </w:tcPr>
          <w:p w14:paraId="2633C4EF" w14:textId="77777777" w:rsidR="00371B1C" w:rsidRPr="00371B1C" w:rsidRDefault="00371B1C" w:rsidP="00371B1C">
            <w:pPr>
              <w:spacing w:before="80" w:after="160" w:line="286" w:lineRule="auto"/>
            </w:pPr>
            <w:r w:rsidRPr="00371B1C">
              <w:t xml:space="preserve">   Voice recording – English narrator</w:t>
            </w:r>
          </w:p>
        </w:tc>
        <w:tc>
          <w:tcPr>
            <w:tcW w:w="2100" w:type="dxa"/>
            <w:noWrap/>
            <w:hideMark/>
          </w:tcPr>
          <w:p w14:paraId="2B16D29A" w14:textId="77777777" w:rsidR="00371B1C" w:rsidRPr="00371B1C" w:rsidRDefault="00371B1C" w:rsidP="00371B1C">
            <w:pPr>
              <w:spacing w:before="80" w:after="160" w:line="286" w:lineRule="auto"/>
            </w:pPr>
            <w:r w:rsidRPr="00371B1C">
              <w:t>100,000 RWF</w:t>
            </w:r>
          </w:p>
        </w:tc>
        <w:tc>
          <w:tcPr>
            <w:tcW w:w="1060" w:type="dxa"/>
            <w:noWrap/>
            <w:hideMark/>
          </w:tcPr>
          <w:p w14:paraId="259A2641" w14:textId="77777777" w:rsidR="00371B1C" w:rsidRPr="00371B1C" w:rsidRDefault="00371B1C" w:rsidP="00371B1C">
            <w:pPr>
              <w:spacing w:before="80" w:after="160" w:line="286" w:lineRule="auto"/>
            </w:pPr>
            <w:r w:rsidRPr="00371B1C">
              <w:t>9.1%</w:t>
            </w:r>
          </w:p>
        </w:tc>
        <w:tc>
          <w:tcPr>
            <w:tcW w:w="1426" w:type="dxa"/>
            <w:noWrap/>
            <w:hideMark/>
          </w:tcPr>
          <w:p w14:paraId="25BA49F5" w14:textId="77777777" w:rsidR="00371B1C" w:rsidRPr="00371B1C" w:rsidRDefault="00371B1C" w:rsidP="00371B1C">
            <w:pPr>
              <w:spacing w:before="80" w:after="160" w:line="286" w:lineRule="auto"/>
              <w:rPr>
                <w:i/>
                <w:iCs/>
              </w:rPr>
            </w:pPr>
            <w:r w:rsidRPr="00371B1C">
              <w:rPr>
                <w:i/>
                <w:iCs/>
              </w:rPr>
              <w:t>20 tracks</w:t>
            </w:r>
          </w:p>
        </w:tc>
        <w:tc>
          <w:tcPr>
            <w:tcW w:w="1058" w:type="dxa"/>
            <w:noWrap/>
            <w:hideMark/>
          </w:tcPr>
          <w:p w14:paraId="76B3F446" w14:textId="77777777" w:rsidR="00371B1C" w:rsidRPr="00371B1C" w:rsidRDefault="00371B1C" w:rsidP="00371B1C">
            <w:pPr>
              <w:spacing w:before="80" w:after="160" w:line="286" w:lineRule="auto"/>
            </w:pPr>
            <w:r w:rsidRPr="00371B1C">
              <w:t>5,000</w:t>
            </w:r>
          </w:p>
        </w:tc>
      </w:tr>
      <w:tr w:rsidR="00371B1C" w:rsidRPr="00371B1C" w14:paraId="69725FC1" w14:textId="77777777" w:rsidTr="00371B1C">
        <w:trPr>
          <w:trHeight w:val="390"/>
        </w:trPr>
        <w:tc>
          <w:tcPr>
            <w:tcW w:w="4677" w:type="dxa"/>
            <w:hideMark/>
          </w:tcPr>
          <w:p w14:paraId="0648DC9B" w14:textId="77777777" w:rsidR="00371B1C" w:rsidRPr="00371B1C" w:rsidRDefault="00371B1C" w:rsidP="00371B1C">
            <w:pPr>
              <w:spacing w:before="80" w:after="160" w:line="286" w:lineRule="auto"/>
            </w:pPr>
            <w:r w:rsidRPr="00371B1C">
              <w:t xml:space="preserve">   Mental health content + referral directory</w:t>
            </w:r>
          </w:p>
        </w:tc>
        <w:tc>
          <w:tcPr>
            <w:tcW w:w="2100" w:type="dxa"/>
            <w:noWrap/>
            <w:hideMark/>
          </w:tcPr>
          <w:p w14:paraId="3443CDCC" w14:textId="77777777" w:rsidR="00371B1C" w:rsidRPr="00371B1C" w:rsidRDefault="00371B1C" w:rsidP="00371B1C">
            <w:pPr>
              <w:spacing w:before="80" w:after="160" w:line="286" w:lineRule="auto"/>
            </w:pPr>
            <w:r w:rsidRPr="00371B1C">
              <w:t>100,000 RWF</w:t>
            </w:r>
          </w:p>
        </w:tc>
        <w:tc>
          <w:tcPr>
            <w:tcW w:w="1060" w:type="dxa"/>
            <w:noWrap/>
            <w:hideMark/>
          </w:tcPr>
          <w:p w14:paraId="283ADA63" w14:textId="77777777" w:rsidR="00371B1C" w:rsidRPr="00371B1C" w:rsidRDefault="00371B1C" w:rsidP="00371B1C">
            <w:pPr>
              <w:spacing w:before="80" w:after="160" w:line="286" w:lineRule="auto"/>
            </w:pPr>
            <w:r w:rsidRPr="00371B1C">
              <w:t>9.1%</w:t>
            </w:r>
          </w:p>
        </w:tc>
        <w:tc>
          <w:tcPr>
            <w:tcW w:w="1426" w:type="dxa"/>
            <w:noWrap/>
            <w:hideMark/>
          </w:tcPr>
          <w:p w14:paraId="74D8C22E" w14:textId="77777777" w:rsidR="00371B1C" w:rsidRPr="00371B1C" w:rsidRDefault="00371B1C" w:rsidP="00371B1C">
            <w:pPr>
              <w:spacing w:before="80" w:after="160" w:line="286" w:lineRule="auto"/>
              <w:rPr>
                <w:i/>
                <w:iCs/>
              </w:rPr>
            </w:pPr>
            <w:r w:rsidRPr="00371B1C">
              <w:rPr>
                <w:i/>
                <w:iCs/>
              </w:rPr>
              <w:t>1 module</w:t>
            </w:r>
          </w:p>
        </w:tc>
        <w:tc>
          <w:tcPr>
            <w:tcW w:w="1058" w:type="dxa"/>
            <w:noWrap/>
            <w:hideMark/>
          </w:tcPr>
          <w:p w14:paraId="3A9E6415" w14:textId="77777777" w:rsidR="00371B1C" w:rsidRPr="00371B1C" w:rsidRDefault="00371B1C" w:rsidP="00371B1C">
            <w:pPr>
              <w:spacing w:before="80" w:after="160" w:line="286" w:lineRule="auto"/>
            </w:pPr>
            <w:r w:rsidRPr="00371B1C">
              <w:t>100,000</w:t>
            </w:r>
          </w:p>
        </w:tc>
      </w:tr>
      <w:tr w:rsidR="00371B1C" w:rsidRPr="00371B1C" w14:paraId="3271C84C" w14:textId="77777777" w:rsidTr="00371B1C">
        <w:trPr>
          <w:trHeight w:val="390"/>
        </w:trPr>
        <w:tc>
          <w:tcPr>
            <w:tcW w:w="4677" w:type="dxa"/>
            <w:hideMark/>
          </w:tcPr>
          <w:p w14:paraId="63D05F0E" w14:textId="77777777" w:rsidR="00371B1C" w:rsidRPr="00371B1C" w:rsidRDefault="00371B1C" w:rsidP="00371B1C">
            <w:pPr>
              <w:spacing w:before="80" w:after="160" w:line="286" w:lineRule="auto"/>
            </w:pPr>
            <w:r w:rsidRPr="00371B1C">
              <w:t xml:space="preserve">   Immunization schedule integration (MOH aligned)</w:t>
            </w:r>
          </w:p>
        </w:tc>
        <w:tc>
          <w:tcPr>
            <w:tcW w:w="2100" w:type="dxa"/>
            <w:noWrap/>
            <w:hideMark/>
          </w:tcPr>
          <w:p w14:paraId="4BDB8429" w14:textId="77777777" w:rsidR="00371B1C" w:rsidRPr="00371B1C" w:rsidRDefault="00371B1C" w:rsidP="00371B1C">
            <w:pPr>
              <w:spacing w:before="80" w:after="160" w:line="286" w:lineRule="auto"/>
            </w:pPr>
            <w:r w:rsidRPr="00371B1C">
              <w:t>80,000 RWF</w:t>
            </w:r>
          </w:p>
        </w:tc>
        <w:tc>
          <w:tcPr>
            <w:tcW w:w="1060" w:type="dxa"/>
            <w:noWrap/>
            <w:hideMark/>
          </w:tcPr>
          <w:p w14:paraId="3F69FE33" w14:textId="77777777" w:rsidR="00371B1C" w:rsidRPr="00371B1C" w:rsidRDefault="00371B1C" w:rsidP="00371B1C">
            <w:pPr>
              <w:spacing w:before="80" w:after="160" w:line="286" w:lineRule="auto"/>
            </w:pPr>
            <w:r w:rsidRPr="00371B1C">
              <w:t>7.3%</w:t>
            </w:r>
          </w:p>
        </w:tc>
        <w:tc>
          <w:tcPr>
            <w:tcW w:w="1426" w:type="dxa"/>
            <w:noWrap/>
            <w:hideMark/>
          </w:tcPr>
          <w:p w14:paraId="6049B42E" w14:textId="77777777" w:rsidR="00371B1C" w:rsidRPr="00371B1C" w:rsidRDefault="00371B1C" w:rsidP="00371B1C">
            <w:pPr>
              <w:spacing w:before="80" w:after="160" w:line="286" w:lineRule="auto"/>
              <w:rPr>
                <w:i/>
                <w:iCs/>
              </w:rPr>
            </w:pPr>
            <w:r w:rsidRPr="00371B1C">
              <w:rPr>
                <w:i/>
                <w:iCs/>
              </w:rPr>
              <w:t>1 module</w:t>
            </w:r>
          </w:p>
        </w:tc>
        <w:tc>
          <w:tcPr>
            <w:tcW w:w="1058" w:type="dxa"/>
            <w:noWrap/>
            <w:hideMark/>
          </w:tcPr>
          <w:p w14:paraId="069237C2" w14:textId="77777777" w:rsidR="00371B1C" w:rsidRPr="00371B1C" w:rsidRDefault="00371B1C" w:rsidP="00371B1C">
            <w:pPr>
              <w:spacing w:before="80" w:after="160" w:line="286" w:lineRule="auto"/>
            </w:pPr>
            <w:r w:rsidRPr="00371B1C">
              <w:t>80,000</w:t>
            </w:r>
          </w:p>
        </w:tc>
      </w:tr>
      <w:tr w:rsidR="00371B1C" w:rsidRPr="00371B1C" w14:paraId="526D8F15" w14:textId="77777777" w:rsidTr="00371B1C">
        <w:trPr>
          <w:trHeight w:val="390"/>
        </w:trPr>
        <w:tc>
          <w:tcPr>
            <w:tcW w:w="4677" w:type="dxa"/>
            <w:hideMark/>
          </w:tcPr>
          <w:p w14:paraId="521DD5A3" w14:textId="77777777" w:rsidR="00371B1C" w:rsidRPr="00371B1C" w:rsidRDefault="00371B1C" w:rsidP="00371B1C">
            <w:pPr>
              <w:spacing w:before="80" w:after="160" w:line="286" w:lineRule="auto"/>
            </w:pPr>
            <w:r w:rsidRPr="00371B1C">
              <w:t xml:space="preserve">   Family planning content development</w:t>
            </w:r>
          </w:p>
        </w:tc>
        <w:tc>
          <w:tcPr>
            <w:tcW w:w="2100" w:type="dxa"/>
            <w:noWrap/>
            <w:hideMark/>
          </w:tcPr>
          <w:p w14:paraId="5D99B9BC" w14:textId="77777777" w:rsidR="00371B1C" w:rsidRPr="00371B1C" w:rsidRDefault="00371B1C" w:rsidP="00371B1C">
            <w:pPr>
              <w:spacing w:before="80" w:after="160" w:line="286" w:lineRule="auto"/>
            </w:pPr>
            <w:r w:rsidRPr="00371B1C">
              <w:t>80,000 RWF</w:t>
            </w:r>
          </w:p>
        </w:tc>
        <w:tc>
          <w:tcPr>
            <w:tcW w:w="1060" w:type="dxa"/>
            <w:noWrap/>
            <w:hideMark/>
          </w:tcPr>
          <w:p w14:paraId="6D77543C" w14:textId="77777777" w:rsidR="00371B1C" w:rsidRPr="00371B1C" w:rsidRDefault="00371B1C" w:rsidP="00371B1C">
            <w:pPr>
              <w:spacing w:before="80" w:after="160" w:line="286" w:lineRule="auto"/>
            </w:pPr>
            <w:r w:rsidRPr="00371B1C">
              <w:t>7.3%</w:t>
            </w:r>
          </w:p>
        </w:tc>
        <w:tc>
          <w:tcPr>
            <w:tcW w:w="1426" w:type="dxa"/>
            <w:noWrap/>
            <w:hideMark/>
          </w:tcPr>
          <w:p w14:paraId="15E77411" w14:textId="77777777" w:rsidR="00371B1C" w:rsidRPr="00371B1C" w:rsidRDefault="00371B1C" w:rsidP="00371B1C">
            <w:pPr>
              <w:spacing w:before="80" w:after="160" w:line="286" w:lineRule="auto"/>
              <w:rPr>
                <w:i/>
                <w:iCs/>
              </w:rPr>
            </w:pPr>
            <w:r w:rsidRPr="00371B1C">
              <w:rPr>
                <w:i/>
                <w:iCs/>
              </w:rPr>
              <w:t>1 module</w:t>
            </w:r>
          </w:p>
        </w:tc>
        <w:tc>
          <w:tcPr>
            <w:tcW w:w="1058" w:type="dxa"/>
            <w:noWrap/>
            <w:hideMark/>
          </w:tcPr>
          <w:p w14:paraId="6B5C63CD" w14:textId="77777777" w:rsidR="00371B1C" w:rsidRPr="00371B1C" w:rsidRDefault="00371B1C" w:rsidP="00371B1C">
            <w:pPr>
              <w:spacing w:before="80" w:after="160" w:line="286" w:lineRule="auto"/>
            </w:pPr>
            <w:r w:rsidRPr="00371B1C">
              <w:t>80,000</w:t>
            </w:r>
          </w:p>
        </w:tc>
      </w:tr>
      <w:tr w:rsidR="00371B1C" w:rsidRPr="00371B1C" w14:paraId="53E43CF3" w14:textId="77777777" w:rsidTr="00371B1C">
        <w:trPr>
          <w:trHeight w:val="390"/>
        </w:trPr>
        <w:tc>
          <w:tcPr>
            <w:tcW w:w="4677" w:type="dxa"/>
            <w:hideMark/>
          </w:tcPr>
          <w:p w14:paraId="5016E9C7" w14:textId="77777777" w:rsidR="00371B1C" w:rsidRPr="00371B1C" w:rsidRDefault="00371B1C" w:rsidP="00371B1C">
            <w:pPr>
              <w:spacing w:before="80" w:after="160" w:line="286" w:lineRule="auto"/>
            </w:pPr>
            <w:r w:rsidRPr="00371B1C">
              <w:lastRenderedPageBreak/>
              <w:t xml:space="preserve">   Graphic/visual design for app content</w:t>
            </w:r>
          </w:p>
        </w:tc>
        <w:tc>
          <w:tcPr>
            <w:tcW w:w="2100" w:type="dxa"/>
            <w:noWrap/>
            <w:hideMark/>
          </w:tcPr>
          <w:p w14:paraId="1A134645" w14:textId="77777777" w:rsidR="00371B1C" w:rsidRPr="00371B1C" w:rsidRDefault="00371B1C" w:rsidP="00371B1C">
            <w:pPr>
              <w:spacing w:before="80" w:after="160" w:line="286" w:lineRule="auto"/>
            </w:pPr>
            <w:r w:rsidRPr="00371B1C">
              <w:t>140,000 RWF</w:t>
            </w:r>
          </w:p>
        </w:tc>
        <w:tc>
          <w:tcPr>
            <w:tcW w:w="1060" w:type="dxa"/>
            <w:noWrap/>
            <w:hideMark/>
          </w:tcPr>
          <w:p w14:paraId="707B89C6" w14:textId="77777777" w:rsidR="00371B1C" w:rsidRPr="00371B1C" w:rsidRDefault="00371B1C" w:rsidP="00371B1C">
            <w:pPr>
              <w:spacing w:before="80" w:after="160" w:line="286" w:lineRule="auto"/>
            </w:pPr>
            <w:r w:rsidRPr="00371B1C">
              <w:t>12.7%</w:t>
            </w:r>
          </w:p>
        </w:tc>
        <w:tc>
          <w:tcPr>
            <w:tcW w:w="1426" w:type="dxa"/>
            <w:noWrap/>
            <w:hideMark/>
          </w:tcPr>
          <w:p w14:paraId="4E61606C" w14:textId="77777777" w:rsidR="00371B1C" w:rsidRPr="00371B1C" w:rsidRDefault="00371B1C" w:rsidP="00371B1C">
            <w:pPr>
              <w:spacing w:before="80" w:after="160" w:line="286" w:lineRule="auto"/>
              <w:rPr>
                <w:i/>
                <w:iCs/>
              </w:rPr>
            </w:pPr>
            <w:r w:rsidRPr="00371B1C">
              <w:rPr>
                <w:i/>
                <w:iCs/>
              </w:rPr>
              <w:t>14 screens</w:t>
            </w:r>
          </w:p>
        </w:tc>
        <w:tc>
          <w:tcPr>
            <w:tcW w:w="1058" w:type="dxa"/>
            <w:noWrap/>
            <w:hideMark/>
          </w:tcPr>
          <w:p w14:paraId="08BCF3DE" w14:textId="77777777" w:rsidR="00371B1C" w:rsidRPr="00371B1C" w:rsidRDefault="00371B1C" w:rsidP="00371B1C">
            <w:pPr>
              <w:spacing w:before="80" w:after="160" w:line="286" w:lineRule="auto"/>
            </w:pPr>
            <w:r w:rsidRPr="00371B1C">
              <w:t>10,000</w:t>
            </w:r>
          </w:p>
        </w:tc>
      </w:tr>
      <w:tr w:rsidR="00371B1C" w:rsidRPr="00371B1C" w14:paraId="18F6B7A8" w14:textId="77777777" w:rsidTr="00371B1C">
        <w:trPr>
          <w:trHeight w:val="435"/>
        </w:trPr>
        <w:tc>
          <w:tcPr>
            <w:tcW w:w="4677" w:type="dxa"/>
            <w:noWrap/>
            <w:hideMark/>
          </w:tcPr>
          <w:p w14:paraId="7603240B" w14:textId="77777777" w:rsidR="00371B1C" w:rsidRPr="00371B1C" w:rsidRDefault="00371B1C" w:rsidP="00371B1C">
            <w:pPr>
              <w:spacing w:before="80" w:after="160" w:line="286" w:lineRule="auto"/>
              <w:rPr>
                <w:b/>
                <w:bCs/>
              </w:rPr>
            </w:pPr>
            <w:r w:rsidRPr="00371B1C">
              <w:rPr>
                <w:b/>
                <w:bCs/>
              </w:rPr>
              <w:t xml:space="preserve">   SUBTOTAL – Content Development</w:t>
            </w:r>
          </w:p>
        </w:tc>
        <w:tc>
          <w:tcPr>
            <w:tcW w:w="2100" w:type="dxa"/>
            <w:noWrap/>
            <w:hideMark/>
          </w:tcPr>
          <w:p w14:paraId="718ABE2B" w14:textId="77777777" w:rsidR="00371B1C" w:rsidRPr="00371B1C" w:rsidRDefault="00371B1C" w:rsidP="00371B1C">
            <w:pPr>
              <w:spacing w:before="80" w:after="160" w:line="286" w:lineRule="auto"/>
              <w:rPr>
                <w:b/>
                <w:bCs/>
              </w:rPr>
            </w:pPr>
            <w:r w:rsidRPr="00371B1C">
              <w:rPr>
                <w:b/>
                <w:bCs/>
              </w:rPr>
              <w:t>1,100,000 RWF</w:t>
            </w:r>
          </w:p>
        </w:tc>
        <w:tc>
          <w:tcPr>
            <w:tcW w:w="1060" w:type="dxa"/>
            <w:noWrap/>
            <w:hideMark/>
          </w:tcPr>
          <w:p w14:paraId="72AE6158" w14:textId="77777777" w:rsidR="00371B1C" w:rsidRPr="00371B1C" w:rsidRDefault="00371B1C" w:rsidP="00371B1C">
            <w:pPr>
              <w:spacing w:before="80" w:after="160" w:line="286" w:lineRule="auto"/>
              <w:rPr>
                <w:b/>
                <w:bCs/>
              </w:rPr>
            </w:pPr>
            <w:r w:rsidRPr="00371B1C">
              <w:rPr>
                <w:b/>
                <w:bCs/>
              </w:rPr>
              <w:t>11.0%</w:t>
            </w:r>
          </w:p>
        </w:tc>
        <w:tc>
          <w:tcPr>
            <w:tcW w:w="1426" w:type="dxa"/>
            <w:noWrap/>
            <w:hideMark/>
          </w:tcPr>
          <w:p w14:paraId="26D95233" w14:textId="77777777" w:rsidR="00371B1C" w:rsidRPr="00371B1C" w:rsidRDefault="00371B1C" w:rsidP="00371B1C">
            <w:pPr>
              <w:spacing w:before="80" w:after="160" w:line="286" w:lineRule="auto"/>
            </w:pPr>
            <w:r w:rsidRPr="00371B1C">
              <w:t> </w:t>
            </w:r>
          </w:p>
        </w:tc>
        <w:tc>
          <w:tcPr>
            <w:tcW w:w="1058" w:type="dxa"/>
            <w:noWrap/>
            <w:hideMark/>
          </w:tcPr>
          <w:p w14:paraId="7A333149" w14:textId="77777777" w:rsidR="00371B1C" w:rsidRPr="00371B1C" w:rsidRDefault="00371B1C" w:rsidP="00371B1C">
            <w:pPr>
              <w:spacing w:before="80" w:after="160" w:line="286" w:lineRule="auto"/>
            </w:pPr>
            <w:r w:rsidRPr="00371B1C">
              <w:t> </w:t>
            </w:r>
          </w:p>
        </w:tc>
      </w:tr>
      <w:tr w:rsidR="00371B1C" w:rsidRPr="00371B1C" w14:paraId="326A989D" w14:textId="77777777" w:rsidTr="00371B1C">
        <w:trPr>
          <w:trHeight w:val="300"/>
        </w:trPr>
        <w:tc>
          <w:tcPr>
            <w:tcW w:w="4677" w:type="dxa"/>
            <w:noWrap/>
            <w:hideMark/>
          </w:tcPr>
          <w:p w14:paraId="4BF05E81" w14:textId="77777777" w:rsidR="00371B1C" w:rsidRPr="00371B1C" w:rsidRDefault="00371B1C" w:rsidP="00371B1C">
            <w:pPr>
              <w:spacing w:before="80" w:after="160" w:line="286" w:lineRule="auto"/>
            </w:pPr>
          </w:p>
        </w:tc>
        <w:tc>
          <w:tcPr>
            <w:tcW w:w="2100" w:type="dxa"/>
            <w:noWrap/>
            <w:hideMark/>
          </w:tcPr>
          <w:p w14:paraId="5F6656B9" w14:textId="77777777" w:rsidR="00371B1C" w:rsidRPr="00371B1C" w:rsidRDefault="00371B1C" w:rsidP="00371B1C">
            <w:pPr>
              <w:spacing w:before="80" w:after="160" w:line="286" w:lineRule="auto"/>
            </w:pPr>
          </w:p>
        </w:tc>
        <w:tc>
          <w:tcPr>
            <w:tcW w:w="1060" w:type="dxa"/>
            <w:noWrap/>
            <w:hideMark/>
          </w:tcPr>
          <w:p w14:paraId="7419EB91" w14:textId="77777777" w:rsidR="00371B1C" w:rsidRPr="00371B1C" w:rsidRDefault="00371B1C" w:rsidP="00371B1C">
            <w:pPr>
              <w:spacing w:before="80" w:after="160" w:line="286" w:lineRule="auto"/>
            </w:pPr>
          </w:p>
        </w:tc>
        <w:tc>
          <w:tcPr>
            <w:tcW w:w="1426" w:type="dxa"/>
            <w:noWrap/>
            <w:hideMark/>
          </w:tcPr>
          <w:p w14:paraId="216F1D41" w14:textId="77777777" w:rsidR="00371B1C" w:rsidRPr="00371B1C" w:rsidRDefault="00371B1C" w:rsidP="00371B1C">
            <w:pPr>
              <w:spacing w:before="80" w:after="160" w:line="286" w:lineRule="auto"/>
            </w:pPr>
          </w:p>
        </w:tc>
        <w:tc>
          <w:tcPr>
            <w:tcW w:w="1058" w:type="dxa"/>
            <w:noWrap/>
            <w:hideMark/>
          </w:tcPr>
          <w:p w14:paraId="3EC1F897" w14:textId="77777777" w:rsidR="00371B1C" w:rsidRPr="00371B1C" w:rsidRDefault="00371B1C" w:rsidP="00371B1C">
            <w:pPr>
              <w:spacing w:before="80" w:after="160" w:line="286" w:lineRule="auto"/>
            </w:pPr>
          </w:p>
        </w:tc>
      </w:tr>
      <w:tr w:rsidR="00371B1C" w:rsidRPr="00371B1C" w14:paraId="0E57D1FF" w14:textId="77777777" w:rsidTr="00371B1C">
        <w:trPr>
          <w:trHeight w:val="480"/>
        </w:trPr>
        <w:tc>
          <w:tcPr>
            <w:tcW w:w="10321" w:type="dxa"/>
            <w:gridSpan w:val="5"/>
            <w:noWrap/>
            <w:hideMark/>
          </w:tcPr>
          <w:p w14:paraId="3E6D9E1F" w14:textId="77777777" w:rsidR="00371B1C" w:rsidRPr="00371B1C" w:rsidRDefault="00371B1C" w:rsidP="00371B1C">
            <w:pPr>
              <w:spacing w:before="80" w:after="160" w:line="286" w:lineRule="auto"/>
              <w:rPr>
                <w:b/>
                <w:bCs/>
              </w:rPr>
            </w:pPr>
            <w:r w:rsidRPr="00371B1C">
              <w:rPr>
                <w:b/>
                <w:bCs/>
              </w:rPr>
              <w:t>3. PILOT IMPLEMENTATION &amp; CHW ENGAGEMENT</w:t>
            </w:r>
          </w:p>
        </w:tc>
      </w:tr>
      <w:tr w:rsidR="00371B1C" w:rsidRPr="00371B1C" w14:paraId="21642066" w14:textId="77777777" w:rsidTr="00371B1C">
        <w:trPr>
          <w:trHeight w:val="390"/>
        </w:trPr>
        <w:tc>
          <w:tcPr>
            <w:tcW w:w="4677" w:type="dxa"/>
            <w:hideMark/>
          </w:tcPr>
          <w:p w14:paraId="5A1FE918" w14:textId="77777777" w:rsidR="00371B1C" w:rsidRPr="00371B1C" w:rsidRDefault="00371B1C" w:rsidP="00371B1C">
            <w:pPr>
              <w:spacing w:before="80" w:after="160" w:line="286" w:lineRule="auto"/>
            </w:pPr>
            <w:r w:rsidRPr="00371B1C">
              <w:t xml:space="preserve">   CHW training workshops (2 districts × 2 days)</w:t>
            </w:r>
          </w:p>
        </w:tc>
        <w:tc>
          <w:tcPr>
            <w:tcW w:w="2100" w:type="dxa"/>
            <w:noWrap/>
            <w:hideMark/>
          </w:tcPr>
          <w:p w14:paraId="153E262C" w14:textId="77777777" w:rsidR="00371B1C" w:rsidRPr="00371B1C" w:rsidRDefault="00371B1C" w:rsidP="00371B1C">
            <w:pPr>
              <w:spacing w:before="80" w:after="160" w:line="286" w:lineRule="auto"/>
            </w:pPr>
            <w:r w:rsidRPr="00371B1C">
              <w:t>300,000 RWF</w:t>
            </w:r>
          </w:p>
        </w:tc>
        <w:tc>
          <w:tcPr>
            <w:tcW w:w="1060" w:type="dxa"/>
            <w:noWrap/>
            <w:hideMark/>
          </w:tcPr>
          <w:p w14:paraId="0C4B2168" w14:textId="77777777" w:rsidR="00371B1C" w:rsidRPr="00371B1C" w:rsidRDefault="00371B1C" w:rsidP="00371B1C">
            <w:pPr>
              <w:spacing w:before="80" w:after="160" w:line="286" w:lineRule="auto"/>
            </w:pPr>
            <w:r w:rsidRPr="00371B1C">
              <w:t>16.7%</w:t>
            </w:r>
          </w:p>
        </w:tc>
        <w:tc>
          <w:tcPr>
            <w:tcW w:w="1426" w:type="dxa"/>
            <w:noWrap/>
            <w:hideMark/>
          </w:tcPr>
          <w:p w14:paraId="394D47D5" w14:textId="77777777" w:rsidR="00371B1C" w:rsidRPr="00371B1C" w:rsidRDefault="00371B1C" w:rsidP="00371B1C">
            <w:pPr>
              <w:spacing w:before="80" w:after="160" w:line="286" w:lineRule="auto"/>
              <w:rPr>
                <w:i/>
                <w:iCs/>
              </w:rPr>
            </w:pPr>
            <w:r w:rsidRPr="00371B1C">
              <w:rPr>
                <w:i/>
                <w:iCs/>
              </w:rPr>
              <w:t>4 days</w:t>
            </w:r>
          </w:p>
        </w:tc>
        <w:tc>
          <w:tcPr>
            <w:tcW w:w="1058" w:type="dxa"/>
            <w:noWrap/>
            <w:hideMark/>
          </w:tcPr>
          <w:p w14:paraId="64C980EE" w14:textId="77777777" w:rsidR="00371B1C" w:rsidRPr="00371B1C" w:rsidRDefault="00371B1C" w:rsidP="00371B1C">
            <w:pPr>
              <w:spacing w:before="80" w:after="160" w:line="286" w:lineRule="auto"/>
            </w:pPr>
            <w:r w:rsidRPr="00371B1C">
              <w:t>75,000</w:t>
            </w:r>
          </w:p>
        </w:tc>
      </w:tr>
      <w:tr w:rsidR="00371B1C" w:rsidRPr="00371B1C" w14:paraId="157C7DB0" w14:textId="77777777" w:rsidTr="00371B1C">
        <w:trPr>
          <w:trHeight w:val="390"/>
        </w:trPr>
        <w:tc>
          <w:tcPr>
            <w:tcW w:w="4677" w:type="dxa"/>
            <w:hideMark/>
          </w:tcPr>
          <w:p w14:paraId="193BBF26" w14:textId="77777777" w:rsidR="00371B1C" w:rsidRPr="00371B1C" w:rsidRDefault="00371B1C" w:rsidP="00371B1C">
            <w:pPr>
              <w:spacing w:before="80" w:after="160" w:line="286" w:lineRule="auto"/>
            </w:pPr>
            <w:r w:rsidRPr="00371B1C">
              <w:t xml:space="preserve">   CHW training materials and handbooks</w:t>
            </w:r>
          </w:p>
        </w:tc>
        <w:tc>
          <w:tcPr>
            <w:tcW w:w="2100" w:type="dxa"/>
            <w:noWrap/>
            <w:hideMark/>
          </w:tcPr>
          <w:p w14:paraId="2420E355" w14:textId="77777777" w:rsidR="00371B1C" w:rsidRPr="00371B1C" w:rsidRDefault="00371B1C" w:rsidP="00371B1C">
            <w:pPr>
              <w:spacing w:before="80" w:after="160" w:line="286" w:lineRule="auto"/>
            </w:pPr>
            <w:r w:rsidRPr="00371B1C">
              <w:t>80,000 RWF</w:t>
            </w:r>
          </w:p>
        </w:tc>
        <w:tc>
          <w:tcPr>
            <w:tcW w:w="1060" w:type="dxa"/>
            <w:noWrap/>
            <w:hideMark/>
          </w:tcPr>
          <w:p w14:paraId="1CBDF525" w14:textId="77777777" w:rsidR="00371B1C" w:rsidRPr="00371B1C" w:rsidRDefault="00371B1C" w:rsidP="00371B1C">
            <w:pPr>
              <w:spacing w:before="80" w:after="160" w:line="286" w:lineRule="auto"/>
            </w:pPr>
            <w:r w:rsidRPr="00371B1C">
              <w:t>4.4%</w:t>
            </w:r>
          </w:p>
        </w:tc>
        <w:tc>
          <w:tcPr>
            <w:tcW w:w="1426" w:type="dxa"/>
            <w:noWrap/>
            <w:hideMark/>
          </w:tcPr>
          <w:p w14:paraId="3E7247EF" w14:textId="77777777" w:rsidR="00371B1C" w:rsidRPr="00371B1C" w:rsidRDefault="00371B1C" w:rsidP="00371B1C">
            <w:pPr>
              <w:spacing w:before="80" w:after="160" w:line="286" w:lineRule="auto"/>
              <w:rPr>
                <w:i/>
                <w:iCs/>
              </w:rPr>
            </w:pPr>
            <w:r w:rsidRPr="00371B1C">
              <w:rPr>
                <w:i/>
                <w:iCs/>
              </w:rPr>
              <w:t>40 kits</w:t>
            </w:r>
          </w:p>
        </w:tc>
        <w:tc>
          <w:tcPr>
            <w:tcW w:w="1058" w:type="dxa"/>
            <w:noWrap/>
            <w:hideMark/>
          </w:tcPr>
          <w:p w14:paraId="413E7E35" w14:textId="77777777" w:rsidR="00371B1C" w:rsidRPr="00371B1C" w:rsidRDefault="00371B1C" w:rsidP="00371B1C">
            <w:pPr>
              <w:spacing w:before="80" w:after="160" w:line="286" w:lineRule="auto"/>
            </w:pPr>
            <w:r w:rsidRPr="00371B1C">
              <w:t>2,000</w:t>
            </w:r>
          </w:p>
        </w:tc>
      </w:tr>
      <w:tr w:rsidR="00371B1C" w:rsidRPr="00371B1C" w14:paraId="765A4B95" w14:textId="77777777" w:rsidTr="00371B1C">
        <w:trPr>
          <w:trHeight w:val="390"/>
        </w:trPr>
        <w:tc>
          <w:tcPr>
            <w:tcW w:w="4677" w:type="dxa"/>
            <w:hideMark/>
          </w:tcPr>
          <w:p w14:paraId="63EE98E2" w14:textId="77777777" w:rsidR="00371B1C" w:rsidRPr="00371B1C" w:rsidRDefault="00371B1C" w:rsidP="00371B1C">
            <w:pPr>
              <w:spacing w:before="80" w:after="160" w:line="286" w:lineRule="auto"/>
            </w:pPr>
            <w:r w:rsidRPr="00371B1C">
              <w:t xml:space="preserve">   Community mobilization and user recruitment</w:t>
            </w:r>
          </w:p>
        </w:tc>
        <w:tc>
          <w:tcPr>
            <w:tcW w:w="2100" w:type="dxa"/>
            <w:noWrap/>
            <w:hideMark/>
          </w:tcPr>
          <w:p w14:paraId="536C0F09" w14:textId="77777777" w:rsidR="00371B1C" w:rsidRPr="00371B1C" w:rsidRDefault="00371B1C" w:rsidP="00371B1C">
            <w:pPr>
              <w:spacing w:before="80" w:after="160" w:line="286" w:lineRule="auto"/>
            </w:pPr>
            <w:r w:rsidRPr="00371B1C">
              <w:t>200,000 RWF</w:t>
            </w:r>
          </w:p>
        </w:tc>
        <w:tc>
          <w:tcPr>
            <w:tcW w:w="1060" w:type="dxa"/>
            <w:noWrap/>
            <w:hideMark/>
          </w:tcPr>
          <w:p w14:paraId="7389AC8D" w14:textId="77777777" w:rsidR="00371B1C" w:rsidRPr="00371B1C" w:rsidRDefault="00371B1C" w:rsidP="00371B1C">
            <w:pPr>
              <w:spacing w:before="80" w:after="160" w:line="286" w:lineRule="auto"/>
            </w:pPr>
            <w:r w:rsidRPr="00371B1C">
              <w:t>11.1%</w:t>
            </w:r>
          </w:p>
        </w:tc>
        <w:tc>
          <w:tcPr>
            <w:tcW w:w="1426" w:type="dxa"/>
            <w:noWrap/>
            <w:hideMark/>
          </w:tcPr>
          <w:p w14:paraId="03AD86BA" w14:textId="77777777" w:rsidR="00371B1C" w:rsidRPr="00371B1C" w:rsidRDefault="00371B1C" w:rsidP="00371B1C">
            <w:pPr>
              <w:spacing w:before="80" w:after="160" w:line="286" w:lineRule="auto"/>
              <w:rPr>
                <w:i/>
                <w:iCs/>
              </w:rPr>
            </w:pPr>
            <w:r w:rsidRPr="00371B1C">
              <w:rPr>
                <w:i/>
                <w:iCs/>
              </w:rPr>
              <w:t>2 dist.</w:t>
            </w:r>
          </w:p>
        </w:tc>
        <w:tc>
          <w:tcPr>
            <w:tcW w:w="1058" w:type="dxa"/>
            <w:noWrap/>
            <w:hideMark/>
          </w:tcPr>
          <w:p w14:paraId="33163775" w14:textId="77777777" w:rsidR="00371B1C" w:rsidRPr="00371B1C" w:rsidRDefault="00371B1C" w:rsidP="00371B1C">
            <w:pPr>
              <w:spacing w:before="80" w:after="160" w:line="286" w:lineRule="auto"/>
            </w:pPr>
            <w:r w:rsidRPr="00371B1C">
              <w:t>100,000</w:t>
            </w:r>
          </w:p>
        </w:tc>
      </w:tr>
      <w:tr w:rsidR="00371B1C" w:rsidRPr="00371B1C" w14:paraId="41B5E1F3" w14:textId="77777777" w:rsidTr="00371B1C">
        <w:trPr>
          <w:trHeight w:val="390"/>
        </w:trPr>
        <w:tc>
          <w:tcPr>
            <w:tcW w:w="4677" w:type="dxa"/>
            <w:hideMark/>
          </w:tcPr>
          <w:p w14:paraId="0112894C" w14:textId="77777777" w:rsidR="00371B1C" w:rsidRPr="00371B1C" w:rsidRDefault="00371B1C" w:rsidP="00371B1C">
            <w:pPr>
              <w:spacing w:before="80" w:after="160" w:line="286" w:lineRule="auto"/>
            </w:pPr>
            <w:r w:rsidRPr="00371B1C">
              <w:t xml:space="preserve">   User onboarding support and orientation sessions</w:t>
            </w:r>
          </w:p>
        </w:tc>
        <w:tc>
          <w:tcPr>
            <w:tcW w:w="2100" w:type="dxa"/>
            <w:noWrap/>
            <w:hideMark/>
          </w:tcPr>
          <w:p w14:paraId="3F29C6F5" w14:textId="77777777" w:rsidR="00371B1C" w:rsidRPr="00371B1C" w:rsidRDefault="00371B1C" w:rsidP="00371B1C">
            <w:pPr>
              <w:spacing w:before="80" w:after="160" w:line="286" w:lineRule="auto"/>
            </w:pPr>
            <w:r w:rsidRPr="00371B1C">
              <w:t>150,000 RWF</w:t>
            </w:r>
          </w:p>
        </w:tc>
        <w:tc>
          <w:tcPr>
            <w:tcW w:w="1060" w:type="dxa"/>
            <w:noWrap/>
            <w:hideMark/>
          </w:tcPr>
          <w:p w14:paraId="40C26E23" w14:textId="77777777" w:rsidR="00371B1C" w:rsidRPr="00371B1C" w:rsidRDefault="00371B1C" w:rsidP="00371B1C">
            <w:pPr>
              <w:spacing w:before="80" w:after="160" w:line="286" w:lineRule="auto"/>
            </w:pPr>
            <w:r w:rsidRPr="00371B1C">
              <w:t>8.3%</w:t>
            </w:r>
          </w:p>
        </w:tc>
        <w:tc>
          <w:tcPr>
            <w:tcW w:w="1426" w:type="dxa"/>
            <w:noWrap/>
            <w:hideMark/>
          </w:tcPr>
          <w:p w14:paraId="7E07FE71" w14:textId="77777777" w:rsidR="00371B1C" w:rsidRPr="00371B1C" w:rsidRDefault="00371B1C" w:rsidP="00371B1C">
            <w:pPr>
              <w:spacing w:before="80" w:after="160" w:line="286" w:lineRule="auto"/>
              <w:rPr>
                <w:i/>
                <w:iCs/>
              </w:rPr>
            </w:pPr>
            <w:r w:rsidRPr="00371B1C">
              <w:rPr>
                <w:i/>
                <w:iCs/>
              </w:rPr>
              <w:t>10 sess.</w:t>
            </w:r>
          </w:p>
        </w:tc>
        <w:tc>
          <w:tcPr>
            <w:tcW w:w="1058" w:type="dxa"/>
            <w:noWrap/>
            <w:hideMark/>
          </w:tcPr>
          <w:p w14:paraId="13B92B11" w14:textId="77777777" w:rsidR="00371B1C" w:rsidRPr="00371B1C" w:rsidRDefault="00371B1C" w:rsidP="00371B1C">
            <w:pPr>
              <w:spacing w:before="80" w:after="160" w:line="286" w:lineRule="auto"/>
            </w:pPr>
            <w:r w:rsidRPr="00371B1C">
              <w:t>15,000</w:t>
            </w:r>
          </w:p>
        </w:tc>
      </w:tr>
      <w:tr w:rsidR="00371B1C" w:rsidRPr="00371B1C" w14:paraId="471DCD8E" w14:textId="77777777" w:rsidTr="00371B1C">
        <w:trPr>
          <w:trHeight w:val="390"/>
        </w:trPr>
        <w:tc>
          <w:tcPr>
            <w:tcW w:w="4677" w:type="dxa"/>
            <w:hideMark/>
          </w:tcPr>
          <w:p w14:paraId="79A9F8A5" w14:textId="77777777" w:rsidR="00371B1C" w:rsidRPr="00371B1C" w:rsidRDefault="00371B1C" w:rsidP="00371B1C">
            <w:pPr>
              <w:spacing w:before="80" w:after="160" w:line="286" w:lineRule="auto"/>
            </w:pPr>
            <w:r w:rsidRPr="00371B1C">
              <w:t xml:space="preserve">   Field coordinator (6 months, part-time)</w:t>
            </w:r>
          </w:p>
        </w:tc>
        <w:tc>
          <w:tcPr>
            <w:tcW w:w="2100" w:type="dxa"/>
            <w:noWrap/>
            <w:hideMark/>
          </w:tcPr>
          <w:p w14:paraId="08B4DC30" w14:textId="77777777" w:rsidR="00371B1C" w:rsidRPr="00371B1C" w:rsidRDefault="00371B1C" w:rsidP="00371B1C">
            <w:pPr>
              <w:spacing w:before="80" w:after="160" w:line="286" w:lineRule="auto"/>
            </w:pPr>
            <w:r w:rsidRPr="00371B1C">
              <w:t>600,000 RWF</w:t>
            </w:r>
          </w:p>
        </w:tc>
        <w:tc>
          <w:tcPr>
            <w:tcW w:w="1060" w:type="dxa"/>
            <w:noWrap/>
            <w:hideMark/>
          </w:tcPr>
          <w:p w14:paraId="1D6FD5DC" w14:textId="77777777" w:rsidR="00371B1C" w:rsidRPr="00371B1C" w:rsidRDefault="00371B1C" w:rsidP="00371B1C">
            <w:pPr>
              <w:spacing w:before="80" w:after="160" w:line="286" w:lineRule="auto"/>
            </w:pPr>
            <w:r w:rsidRPr="00371B1C">
              <w:t>33.3%</w:t>
            </w:r>
          </w:p>
        </w:tc>
        <w:tc>
          <w:tcPr>
            <w:tcW w:w="1426" w:type="dxa"/>
            <w:noWrap/>
            <w:hideMark/>
          </w:tcPr>
          <w:p w14:paraId="666C2A24" w14:textId="77777777" w:rsidR="00371B1C" w:rsidRPr="00371B1C" w:rsidRDefault="00371B1C" w:rsidP="00371B1C">
            <w:pPr>
              <w:spacing w:before="80" w:after="160" w:line="286" w:lineRule="auto"/>
              <w:rPr>
                <w:i/>
                <w:iCs/>
              </w:rPr>
            </w:pPr>
            <w:r w:rsidRPr="00371B1C">
              <w:rPr>
                <w:i/>
                <w:iCs/>
              </w:rPr>
              <w:t>6 months</w:t>
            </w:r>
          </w:p>
        </w:tc>
        <w:tc>
          <w:tcPr>
            <w:tcW w:w="1058" w:type="dxa"/>
            <w:noWrap/>
            <w:hideMark/>
          </w:tcPr>
          <w:p w14:paraId="5E99A362" w14:textId="77777777" w:rsidR="00371B1C" w:rsidRPr="00371B1C" w:rsidRDefault="00371B1C" w:rsidP="00371B1C">
            <w:pPr>
              <w:spacing w:before="80" w:after="160" w:line="286" w:lineRule="auto"/>
            </w:pPr>
            <w:r w:rsidRPr="00371B1C">
              <w:t>100,000</w:t>
            </w:r>
          </w:p>
        </w:tc>
      </w:tr>
      <w:tr w:rsidR="00371B1C" w:rsidRPr="00371B1C" w14:paraId="73FAFE4F" w14:textId="77777777" w:rsidTr="00371B1C">
        <w:trPr>
          <w:trHeight w:val="390"/>
        </w:trPr>
        <w:tc>
          <w:tcPr>
            <w:tcW w:w="4677" w:type="dxa"/>
            <w:hideMark/>
          </w:tcPr>
          <w:p w14:paraId="5D638A17" w14:textId="77777777" w:rsidR="00371B1C" w:rsidRPr="00371B1C" w:rsidRDefault="00371B1C" w:rsidP="00371B1C">
            <w:pPr>
              <w:spacing w:before="80" w:after="160" w:line="286" w:lineRule="auto"/>
            </w:pPr>
            <w:r w:rsidRPr="00371B1C">
              <w:t xml:space="preserve">   District health office engagement and </w:t>
            </w:r>
            <w:proofErr w:type="spellStart"/>
            <w:r w:rsidRPr="00371B1C">
              <w:t>MoUs</w:t>
            </w:r>
            <w:proofErr w:type="spellEnd"/>
          </w:p>
        </w:tc>
        <w:tc>
          <w:tcPr>
            <w:tcW w:w="2100" w:type="dxa"/>
            <w:noWrap/>
            <w:hideMark/>
          </w:tcPr>
          <w:p w14:paraId="4EB57576" w14:textId="77777777" w:rsidR="00371B1C" w:rsidRPr="00371B1C" w:rsidRDefault="00371B1C" w:rsidP="00371B1C">
            <w:pPr>
              <w:spacing w:before="80" w:after="160" w:line="286" w:lineRule="auto"/>
            </w:pPr>
            <w:r w:rsidRPr="00371B1C">
              <w:t>100,000 RWF</w:t>
            </w:r>
          </w:p>
        </w:tc>
        <w:tc>
          <w:tcPr>
            <w:tcW w:w="1060" w:type="dxa"/>
            <w:noWrap/>
            <w:hideMark/>
          </w:tcPr>
          <w:p w14:paraId="2268194B" w14:textId="77777777" w:rsidR="00371B1C" w:rsidRPr="00371B1C" w:rsidRDefault="00371B1C" w:rsidP="00371B1C">
            <w:pPr>
              <w:spacing w:before="80" w:after="160" w:line="286" w:lineRule="auto"/>
            </w:pPr>
            <w:r w:rsidRPr="00371B1C">
              <w:t>5.6%</w:t>
            </w:r>
          </w:p>
        </w:tc>
        <w:tc>
          <w:tcPr>
            <w:tcW w:w="1426" w:type="dxa"/>
            <w:noWrap/>
            <w:hideMark/>
          </w:tcPr>
          <w:p w14:paraId="0E9F1B88" w14:textId="77777777" w:rsidR="00371B1C" w:rsidRPr="00371B1C" w:rsidRDefault="00371B1C" w:rsidP="00371B1C">
            <w:pPr>
              <w:spacing w:before="80" w:after="160" w:line="286" w:lineRule="auto"/>
              <w:rPr>
                <w:i/>
                <w:iCs/>
              </w:rPr>
            </w:pPr>
            <w:r w:rsidRPr="00371B1C">
              <w:rPr>
                <w:i/>
                <w:iCs/>
              </w:rPr>
              <w:t>2 dist.</w:t>
            </w:r>
          </w:p>
        </w:tc>
        <w:tc>
          <w:tcPr>
            <w:tcW w:w="1058" w:type="dxa"/>
            <w:noWrap/>
            <w:hideMark/>
          </w:tcPr>
          <w:p w14:paraId="08EFD640" w14:textId="77777777" w:rsidR="00371B1C" w:rsidRPr="00371B1C" w:rsidRDefault="00371B1C" w:rsidP="00371B1C">
            <w:pPr>
              <w:spacing w:before="80" w:after="160" w:line="286" w:lineRule="auto"/>
            </w:pPr>
            <w:r w:rsidRPr="00371B1C">
              <w:t>50,000</w:t>
            </w:r>
          </w:p>
        </w:tc>
      </w:tr>
      <w:tr w:rsidR="00371B1C" w:rsidRPr="00371B1C" w14:paraId="5AFF3E67" w14:textId="77777777" w:rsidTr="00371B1C">
        <w:trPr>
          <w:trHeight w:val="390"/>
        </w:trPr>
        <w:tc>
          <w:tcPr>
            <w:tcW w:w="4677" w:type="dxa"/>
            <w:hideMark/>
          </w:tcPr>
          <w:p w14:paraId="7EFB0B37" w14:textId="77777777" w:rsidR="00371B1C" w:rsidRPr="00371B1C" w:rsidRDefault="00371B1C" w:rsidP="00371B1C">
            <w:pPr>
              <w:spacing w:before="80" w:after="160" w:line="286" w:lineRule="auto"/>
            </w:pPr>
            <w:r w:rsidRPr="00371B1C">
              <w:t xml:space="preserve">   Pilot monitoring visits (quarterly)</w:t>
            </w:r>
          </w:p>
        </w:tc>
        <w:tc>
          <w:tcPr>
            <w:tcW w:w="2100" w:type="dxa"/>
            <w:noWrap/>
            <w:hideMark/>
          </w:tcPr>
          <w:p w14:paraId="7FEA3A2F" w14:textId="77777777" w:rsidR="00371B1C" w:rsidRPr="00371B1C" w:rsidRDefault="00371B1C" w:rsidP="00371B1C">
            <w:pPr>
              <w:spacing w:before="80" w:after="160" w:line="286" w:lineRule="auto"/>
            </w:pPr>
            <w:r w:rsidRPr="00371B1C">
              <w:t>200,000 RWF</w:t>
            </w:r>
          </w:p>
        </w:tc>
        <w:tc>
          <w:tcPr>
            <w:tcW w:w="1060" w:type="dxa"/>
            <w:noWrap/>
            <w:hideMark/>
          </w:tcPr>
          <w:p w14:paraId="57C70AFE" w14:textId="77777777" w:rsidR="00371B1C" w:rsidRPr="00371B1C" w:rsidRDefault="00371B1C" w:rsidP="00371B1C">
            <w:pPr>
              <w:spacing w:before="80" w:after="160" w:line="286" w:lineRule="auto"/>
            </w:pPr>
            <w:r w:rsidRPr="00371B1C">
              <w:t>11.1%</w:t>
            </w:r>
          </w:p>
        </w:tc>
        <w:tc>
          <w:tcPr>
            <w:tcW w:w="1426" w:type="dxa"/>
            <w:noWrap/>
            <w:hideMark/>
          </w:tcPr>
          <w:p w14:paraId="09FD9E19" w14:textId="77777777" w:rsidR="00371B1C" w:rsidRPr="00371B1C" w:rsidRDefault="00371B1C" w:rsidP="00371B1C">
            <w:pPr>
              <w:spacing w:before="80" w:after="160" w:line="286" w:lineRule="auto"/>
              <w:rPr>
                <w:i/>
                <w:iCs/>
              </w:rPr>
            </w:pPr>
            <w:r w:rsidRPr="00371B1C">
              <w:rPr>
                <w:i/>
                <w:iCs/>
              </w:rPr>
              <w:t>4 visits</w:t>
            </w:r>
          </w:p>
        </w:tc>
        <w:tc>
          <w:tcPr>
            <w:tcW w:w="1058" w:type="dxa"/>
            <w:noWrap/>
            <w:hideMark/>
          </w:tcPr>
          <w:p w14:paraId="61A6E72B" w14:textId="77777777" w:rsidR="00371B1C" w:rsidRPr="00371B1C" w:rsidRDefault="00371B1C" w:rsidP="00371B1C">
            <w:pPr>
              <w:spacing w:before="80" w:after="160" w:line="286" w:lineRule="auto"/>
            </w:pPr>
            <w:r w:rsidRPr="00371B1C">
              <w:t>50,000</w:t>
            </w:r>
          </w:p>
        </w:tc>
      </w:tr>
      <w:tr w:rsidR="00371B1C" w:rsidRPr="00371B1C" w14:paraId="34E4CA24" w14:textId="77777777" w:rsidTr="00371B1C">
        <w:trPr>
          <w:trHeight w:val="390"/>
        </w:trPr>
        <w:tc>
          <w:tcPr>
            <w:tcW w:w="4677" w:type="dxa"/>
            <w:hideMark/>
          </w:tcPr>
          <w:p w14:paraId="0D09D0D5" w14:textId="77777777" w:rsidR="00371B1C" w:rsidRPr="00371B1C" w:rsidRDefault="00371B1C" w:rsidP="00371B1C">
            <w:pPr>
              <w:spacing w:before="80" w:after="160" w:line="286" w:lineRule="auto"/>
            </w:pPr>
            <w:r w:rsidRPr="00371B1C">
              <w:t xml:space="preserve">   SIM cards and USSD access support for rural users</w:t>
            </w:r>
          </w:p>
        </w:tc>
        <w:tc>
          <w:tcPr>
            <w:tcW w:w="2100" w:type="dxa"/>
            <w:noWrap/>
            <w:hideMark/>
          </w:tcPr>
          <w:p w14:paraId="4C9D45EF" w14:textId="77777777" w:rsidR="00371B1C" w:rsidRPr="00371B1C" w:rsidRDefault="00371B1C" w:rsidP="00371B1C">
            <w:pPr>
              <w:spacing w:before="80" w:after="160" w:line="286" w:lineRule="auto"/>
            </w:pPr>
            <w:r w:rsidRPr="00371B1C">
              <w:t>170,000 RWF</w:t>
            </w:r>
          </w:p>
        </w:tc>
        <w:tc>
          <w:tcPr>
            <w:tcW w:w="1060" w:type="dxa"/>
            <w:noWrap/>
            <w:hideMark/>
          </w:tcPr>
          <w:p w14:paraId="4890B166" w14:textId="77777777" w:rsidR="00371B1C" w:rsidRPr="00371B1C" w:rsidRDefault="00371B1C" w:rsidP="00371B1C">
            <w:pPr>
              <w:spacing w:before="80" w:after="160" w:line="286" w:lineRule="auto"/>
            </w:pPr>
            <w:r w:rsidRPr="00371B1C">
              <w:t>9.4%</w:t>
            </w:r>
          </w:p>
        </w:tc>
        <w:tc>
          <w:tcPr>
            <w:tcW w:w="1426" w:type="dxa"/>
            <w:noWrap/>
            <w:hideMark/>
          </w:tcPr>
          <w:p w14:paraId="71F26C25" w14:textId="77777777" w:rsidR="00371B1C" w:rsidRPr="00371B1C" w:rsidRDefault="00371B1C" w:rsidP="00371B1C">
            <w:pPr>
              <w:spacing w:before="80" w:after="160" w:line="286" w:lineRule="auto"/>
              <w:rPr>
                <w:i/>
                <w:iCs/>
              </w:rPr>
            </w:pPr>
            <w:r w:rsidRPr="00371B1C">
              <w:rPr>
                <w:i/>
                <w:iCs/>
              </w:rPr>
              <w:t>170 users</w:t>
            </w:r>
          </w:p>
        </w:tc>
        <w:tc>
          <w:tcPr>
            <w:tcW w:w="1058" w:type="dxa"/>
            <w:noWrap/>
            <w:hideMark/>
          </w:tcPr>
          <w:p w14:paraId="7C2BBC54" w14:textId="77777777" w:rsidR="00371B1C" w:rsidRPr="00371B1C" w:rsidRDefault="00371B1C" w:rsidP="00371B1C">
            <w:pPr>
              <w:spacing w:before="80" w:after="160" w:line="286" w:lineRule="auto"/>
            </w:pPr>
            <w:r w:rsidRPr="00371B1C">
              <w:t>1,000</w:t>
            </w:r>
          </w:p>
        </w:tc>
      </w:tr>
      <w:tr w:rsidR="00371B1C" w:rsidRPr="00371B1C" w14:paraId="4DCABC75" w14:textId="77777777" w:rsidTr="00371B1C">
        <w:trPr>
          <w:trHeight w:val="435"/>
        </w:trPr>
        <w:tc>
          <w:tcPr>
            <w:tcW w:w="4677" w:type="dxa"/>
            <w:noWrap/>
            <w:hideMark/>
          </w:tcPr>
          <w:p w14:paraId="482BA902" w14:textId="77777777" w:rsidR="00371B1C" w:rsidRPr="00371B1C" w:rsidRDefault="00371B1C" w:rsidP="00371B1C">
            <w:pPr>
              <w:spacing w:before="80" w:after="160" w:line="286" w:lineRule="auto"/>
              <w:rPr>
                <w:b/>
                <w:bCs/>
              </w:rPr>
            </w:pPr>
            <w:r w:rsidRPr="00371B1C">
              <w:rPr>
                <w:b/>
                <w:bCs/>
              </w:rPr>
              <w:t xml:space="preserve">   SUBTOTAL – Pilot Implementation &amp; </w:t>
            </w:r>
            <w:proofErr w:type="spellStart"/>
            <w:r w:rsidRPr="00371B1C">
              <w:rPr>
                <w:b/>
                <w:bCs/>
              </w:rPr>
              <w:t>Chw</w:t>
            </w:r>
            <w:proofErr w:type="spellEnd"/>
            <w:r w:rsidRPr="00371B1C">
              <w:rPr>
                <w:b/>
                <w:bCs/>
              </w:rPr>
              <w:t xml:space="preserve"> Engagement</w:t>
            </w:r>
          </w:p>
        </w:tc>
        <w:tc>
          <w:tcPr>
            <w:tcW w:w="2100" w:type="dxa"/>
            <w:noWrap/>
            <w:hideMark/>
          </w:tcPr>
          <w:p w14:paraId="4DFF9B13" w14:textId="77777777" w:rsidR="00371B1C" w:rsidRPr="00371B1C" w:rsidRDefault="00371B1C" w:rsidP="00371B1C">
            <w:pPr>
              <w:spacing w:before="80" w:after="160" w:line="286" w:lineRule="auto"/>
              <w:rPr>
                <w:b/>
                <w:bCs/>
              </w:rPr>
            </w:pPr>
            <w:r w:rsidRPr="00371B1C">
              <w:rPr>
                <w:b/>
                <w:bCs/>
              </w:rPr>
              <w:t>1,800,000 RWF</w:t>
            </w:r>
          </w:p>
        </w:tc>
        <w:tc>
          <w:tcPr>
            <w:tcW w:w="1060" w:type="dxa"/>
            <w:noWrap/>
            <w:hideMark/>
          </w:tcPr>
          <w:p w14:paraId="61ED1093" w14:textId="77777777" w:rsidR="00371B1C" w:rsidRPr="00371B1C" w:rsidRDefault="00371B1C" w:rsidP="00371B1C">
            <w:pPr>
              <w:spacing w:before="80" w:after="160" w:line="286" w:lineRule="auto"/>
              <w:rPr>
                <w:b/>
                <w:bCs/>
              </w:rPr>
            </w:pPr>
            <w:r w:rsidRPr="00371B1C">
              <w:rPr>
                <w:b/>
                <w:bCs/>
              </w:rPr>
              <w:t>18.0%</w:t>
            </w:r>
          </w:p>
        </w:tc>
        <w:tc>
          <w:tcPr>
            <w:tcW w:w="1426" w:type="dxa"/>
            <w:noWrap/>
            <w:hideMark/>
          </w:tcPr>
          <w:p w14:paraId="5EA1CE16" w14:textId="77777777" w:rsidR="00371B1C" w:rsidRPr="00371B1C" w:rsidRDefault="00371B1C" w:rsidP="00371B1C">
            <w:pPr>
              <w:spacing w:before="80" w:after="160" w:line="286" w:lineRule="auto"/>
            </w:pPr>
            <w:r w:rsidRPr="00371B1C">
              <w:t> </w:t>
            </w:r>
          </w:p>
        </w:tc>
        <w:tc>
          <w:tcPr>
            <w:tcW w:w="1058" w:type="dxa"/>
            <w:noWrap/>
            <w:hideMark/>
          </w:tcPr>
          <w:p w14:paraId="006C1769" w14:textId="77777777" w:rsidR="00371B1C" w:rsidRPr="00371B1C" w:rsidRDefault="00371B1C" w:rsidP="00371B1C">
            <w:pPr>
              <w:spacing w:before="80" w:after="160" w:line="286" w:lineRule="auto"/>
            </w:pPr>
            <w:r w:rsidRPr="00371B1C">
              <w:t> </w:t>
            </w:r>
          </w:p>
        </w:tc>
      </w:tr>
      <w:tr w:rsidR="00371B1C" w:rsidRPr="00371B1C" w14:paraId="0B3E9622" w14:textId="77777777" w:rsidTr="00371B1C">
        <w:trPr>
          <w:trHeight w:val="300"/>
        </w:trPr>
        <w:tc>
          <w:tcPr>
            <w:tcW w:w="4677" w:type="dxa"/>
            <w:noWrap/>
            <w:hideMark/>
          </w:tcPr>
          <w:p w14:paraId="75ACBFE0" w14:textId="77777777" w:rsidR="00371B1C" w:rsidRPr="00371B1C" w:rsidRDefault="00371B1C" w:rsidP="00371B1C">
            <w:pPr>
              <w:spacing w:before="80" w:after="160" w:line="286" w:lineRule="auto"/>
            </w:pPr>
          </w:p>
        </w:tc>
        <w:tc>
          <w:tcPr>
            <w:tcW w:w="2100" w:type="dxa"/>
            <w:noWrap/>
            <w:hideMark/>
          </w:tcPr>
          <w:p w14:paraId="7F49E4D7" w14:textId="77777777" w:rsidR="00371B1C" w:rsidRPr="00371B1C" w:rsidRDefault="00371B1C" w:rsidP="00371B1C">
            <w:pPr>
              <w:spacing w:before="80" w:after="160" w:line="286" w:lineRule="auto"/>
            </w:pPr>
          </w:p>
        </w:tc>
        <w:tc>
          <w:tcPr>
            <w:tcW w:w="1060" w:type="dxa"/>
            <w:noWrap/>
            <w:hideMark/>
          </w:tcPr>
          <w:p w14:paraId="50DCFEAC" w14:textId="77777777" w:rsidR="00371B1C" w:rsidRPr="00371B1C" w:rsidRDefault="00371B1C" w:rsidP="00371B1C">
            <w:pPr>
              <w:spacing w:before="80" w:after="160" w:line="286" w:lineRule="auto"/>
            </w:pPr>
          </w:p>
        </w:tc>
        <w:tc>
          <w:tcPr>
            <w:tcW w:w="1426" w:type="dxa"/>
            <w:noWrap/>
            <w:hideMark/>
          </w:tcPr>
          <w:p w14:paraId="4922DBFC" w14:textId="77777777" w:rsidR="00371B1C" w:rsidRPr="00371B1C" w:rsidRDefault="00371B1C" w:rsidP="00371B1C">
            <w:pPr>
              <w:spacing w:before="80" w:after="160" w:line="286" w:lineRule="auto"/>
            </w:pPr>
          </w:p>
        </w:tc>
        <w:tc>
          <w:tcPr>
            <w:tcW w:w="1058" w:type="dxa"/>
            <w:noWrap/>
            <w:hideMark/>
          </w:tcPr>
          <w:p w14:paraId="595E21AC" w14:textId="77777777" w:rsidR="00371B1C" w:rsidRPr="00371B1C" w:rsidRDefault="00371B1C" w:rsidP="00371B1C">
            <w:pPr>
              <w:spacing w:before="80" w:after="160" w:line="286" w:lineRule="auto"/>
            </w:pPr>
          </w:p>
        </w:tc>
      </w:tr>
      <w:tr w:rsidR="00371B1C" w:rsidRPr="00371B1C" w14:paraId="09A9A48B" w14:textId="77777777" w:rsidTr="00371B1C">
        <w:trPr>
          <w:trHeight w:val="480"/>
        </w:trPr>
        <w:tc>
          <w:tcPr>
            <w:tcW w:w="10321" w:type="dxa"/>
            <w:gridSpan w:val="5"/>
            <w:noWrap/>
            <w:hideMark/>
          </w:tcPr>
          <w:p w14:paraId="7B12573C" w14:textId="77777777" w:rsidR="00371B1C" w:rsidRPr="00371B1C" w:rsidRDefault="00371B1C" w:rsidP="00371B1C">
            <w:pPr>
              <w:spacing w:before="80" w:after="160" w:line="286" w:lineRule="auto"/>
              <w:rPr>
                <w:b/>
                <w:bCs/>
              </w:rPr>
            </w:pPr>
            <w:r w:rsidRPr="00371B1C">
              <w:rPr>
                <w:b/>
                <w:bCs/>
              </w:rPr>
              <w:t>4. MONITORING &amp; EVALUATION</w:t>
            </w:r>
          </w:p>
        </w:tc>
      </w:tr>
      <w:tr w:rsidR="00371B1C" w:rsidRPr="00371B1C" w14:paraId="3994D3F0" w14:textId="77777777" w:rsidTr="00371B1C">
        <w:trPr>
          <w:trHeight w:val="390"/>
        </w:trPr>
        <w:tc>
          <w:tcPr>
            <w:tcW w:w="4677" w:type="dxa"/>
            <w:hideMark/>
          </w:tcPr>
          <w:p w14:paraId="4C1A12D5" w14:textId="77777777" w:rsidR="00371B1C" w:rsidRPr="00371B1C" w:rsidRDefault="00371B1C" w:rsidP="00371B1C">
            <w:pPr>
              <w:spacing w:before="80" w:after="160" w:line="286" w:lineRule="auto"/>
            </w:pPr>
            <w:r w:rsidRPr="00371B1C">
              <w:t xml:space="preserve">   Baseline survey design and data collection</w:t>
            </w:r>
          </w:p>
        </w:tc>
        <w:tc>
          <w:tcPr>
            <w:tcW w:w="2100" w:type="dxa"/>
            <w:noWrap/>
            <w:hideMark/>
          </w:tcPr>
          <w:p w14:paraId="1F5140E9" w14:textId="77777777" w:rsidR="00371B1C" w:rsidRPr="00371B1C" w:rsidRDefault="00371B1C" w:rsidP="00371B1C">
            <w:pPr>
              <w:spacing w:before="80" w:after="160" w:line="286" w:lineRule="auto"/>
            </w:pPr>
            <w:r w:rsidRPr="00371B1C">
              <w:t>150,000 RWF</w:t>
            </w:r>
          </w:p>
        </w:tc>
        <w:tc>
          <w:tcPr>
            <w:tcW w:w="1060" w:type="dxa"/>
            <w:noWrap/>
            <w:hideMark/>
          </w:tcPr>
          <w:p w14:paraId="0B33E1B8" w14:textId="77777777" w:rsidR="00371B1C" w:rsidRPr="00371B1C" w:rsidRDefault="00371B1C" w:rsidP="00371B1C">
            <w:pPr>
              <w:spacing w:before="80" w:after="160" w:line="286" w:lineRule="auto"/>
            </w:pPr>
            <w:r w:rsidRPr="00371B1C">
              <w:t>21.4%</w:t>
            </w:r>
          </w:p>
        </w:tc>
        <w:tc>
          <w:tcPr>
            <w:tcW w:w="1426" w:type="dxa"/>
            <w:noWrap/>
            <w:hideMark/>
          </w:tcPr>
          <w:p w14:paraId="606716B9" w14:textId="77777777" w:rsidR="00371B1C" w:rsidRPr="00371B1C" w:rsidRDefault="00371B1C" w:rsidP="00371B1C">
            <w:pPr>
              <w:spacing w:before="80" w:after="160" w:line="286" w:lineRule="auto"/>
              <w:rPr>
                <w:i/>
                <w:iCs/>
              </w:rPr>
            </w:pPr>
            <w:r w:rsidRPr="00371B1C">
              <w:rPr>
                <w:i/>
                <w:iCs/>
              </w:rPr>
              <w:t>1 survey</w:t>
            </w:r>
          </w:p>
        </w:tc>
        <w:tc>
          <w:tcPr>
            <w:tcW w:w="1058" w:type="dxa"/>
            <w:noWrap/>
            <w:hideMark/>
          </w:tcPr>
          <w:p w14:paraId="6DDFB0F7" w14:textId="77777777" w:rsidR="00371B1C" w:rsidRPr="00371B1C" w:rsidRDefault="00371B1C" w:rsidP="00371B1C">
            <w:pPr>
              <w:spacing w:before="80" w:after="160" w:line="286" w:lineRule="auto"/>
            </w:pPr>
            <w:r w:rsidRPr="00371B1C">
              <w:t>150,000</w:t>
            </w:r>
          </w:p>
        </w:tc>
      </w:tr>
      <w:tr w:rsidR="00371B1C" w:rsidRPr="00371B1C" w14:paraId="351F88A2" w14:textId="77777777" w:rsidTr="00371B1C">
        <w:trPr>
          <w:trHeight w:val="390"/>
        </w:trPr>
        <w:tc>
          <w:tcPr>
            <w:tcW w:w="4677" w:type="dxa"/>
            <w:hideMark/>
          </w:tcPr>
          <w:p w14:paraId="1D9380B8" w14:textId="77777777" w:rsidR="00371B1C" w:rsidRPr="00371B1C" w:rsidRDefault="00371B1C" w:rsidP="00371B1C">
            <w:pPr>
              <w:spacing w:before="80" w:after="160" w:line="286" w:lineRule="auto"/>
            </w:pPr>
            <w:r w:rsidRPr="00371B1C">
              <w:t xml:space="preserve">   </w:t>
            </w:r>
            <w:proofErr w:type="spellStart"/>
            <w:r w:rsidRPr="00371B1C">
              <w:t>Endline</w:t>
            </w:r>
            <w:proofErr w:type="spellEnd"/>
            <w:r w:rsidRPr="00371B1C">
              <w:t xml:space="preserve"> evaluation / impact assessment</w:t>
            </w:r>
          </w:p>
        </w:tc>
        <w:tc>
          <w:tcPr>
            <w:tcW w:w="2100" w:type="dxa"/>
            <w:noWrap/>
            <w:hideMark/>
          </w:tcPr>
          <w:p w14:paraId="3EBDE737" w14:textId="77777777" w:rsidR="00371B1C" w:rsidRPr="00371B1C" w:rsidRDefault="00371B1C" w:rsidP="00371B1C">
            <w:pPr>
              <w:spacing w:before="80" w:after="160" w:line="286" w:lineRule="auto"/>
            </w:pPr>
            <w:r w:rsidRPr="00371B1C">
              <w:t>180,000 RWF</w:t>
            </w:r>
          </w:p>
        </w:tc>
        <w:tc>
          <w:tcPr>
            <w:tcW w:w="1060" w:type="dxa"/>
            <w:noWrap/>
            <w:hideMark/>
          </w:tcPr>
          <w:p w14:paraId="165BF0B1" w14:textId="77777777" w:rsidR="00371B1C" w:rsidRPr="00371B1C" w:rsidRDefault="00371B1C" w:rsidP="00371B1C">
            <w:pPr>
              <w:spacing w:before="80" w:after="160" w:line="286" w:lineRule="auto"/>
            </w:pPr>
            <w:r w:rsidRPr="00371B1C">
              <w:t>25.7%</w:t>
            </w:r>
          </w:p>
        </w:tc>
        <w:tc>
          <w:tcPr>
            <w:tcW w:w="1426" w:type="dxa"/>
            <w:noWrap/>
            <w:hideMark/>
          </w:tcPr>
          <w:p w14:paraId="602D6342" w14:textId="77777777" w:rsidR="00371B1C" w:rsidRPr="00371B1C" w:rsidRDefault="00371B1C" w:rsidP="00371B1C">
            <w:pPr>
              <w:spacing w:before="80" w:after="160" w:line="286" w:lineRule="auto"/>
              <w:rPr>
                <w:i/>
                <w:iCs/>
              </w:rPr>
            </w:pPr>
            <w:r w:rsidRPr="00371B1C">
              <w:rPr>
                <w:i/>
                <w:iCs/>
              </w:rPr>
              <w:t>1 eval</w:t>
            </w:r>
          </w:p>
        </w:tc>
        <w:tc>
          <w:tcPr>
            <w:tcW w:w="1058" w:type="dxa"/>
            <w:noWrap/>
            <w:hideMark/>
          </w:tcPr>
          <w:p w14:paraId="4845B437" w14:textId="77777777" w:rsidR="00371B1C" w:rsidRPr="00371B1C" w:rsidRDefault="00371B1C" w:rsidP="00371B1C">
            <w:pPr>
              <w:spacing w:before="80" w:after="160" w:line="286" w:lineRule="auto"/>
            </w:pPr>
            <w:r w:rsidRPr="00371B1C">
              <w:t>180,000</w:t>
            </w:r>
          </w:p>
        </w:tc>
      </w:tr>
      <w:tr w:rsidR="00371B1C" w:rsidRPr="00371B1C" w14:paraId="41BD840E" w14:textId="77777777" w:rsidTr="00371B1C">
        <w:trPr>
          <w:trHeight w:val="390"/>
        </w:trPr>
        <w:tc>
          <w:tcPr>
            <w:tcW w:w="4677" w:type="dxa"/>
            <w:hideMark/>
          </w:tcPr>
          <w:p w14:paraId="15C982D9" w14:textId="77777777" w:rsidR="00371B1C" w:rsidRPr="00371B1C" w:rsidRDefault="00371B1C" w:rsidP="00371B1C">
            <w:pPr>
              <w:spacing w:before="80" w:after="160" w:line="286" w:lineRule="auto"/>
            </w:pPr>
            <w:r w:rsidRPr="00371B1C">
              <w:t xml:space="preserve">   Data management platform / </w:t>
            </w:r>
            <w:proofErr w:type="spellStart"/>
            <w:r w:rsidRPr="00371B1C">
              <w:t>KoboToolbox</w:t>
            </w:r>
            <w:proofErr w:type="spellEnd"/>
            <w:r w:rsidRPr="00371B1C">
              <w:t xml:space="preserve"> setup</w:t>
            </w:r>
          </w:p>
        </w:tc>
        <w:tc>
          <w:tcPr>
            <w:tcW w:w="2100" w:type="dxa"/>
            <w:noWrap/>
            <w:hideMark/>
          </w:tcPr>
          <w:p w14:paraId="6EAD8A0F" w14:textId="77777777" w:rsidR="00371B1C" w:rsidRPr="00371B1C" w:rsidRDefault="00371B1C" w:rsidP="00371B1C">
            <w:pPr>
              <w:spacing w:before="80" w:after="160" w:line="286" w:lineRule="auto"/>
            </w:pPr>
            <w:r w:rsidRPr="00371B1C">
              <w:t>70,000 RWF</w:t>
            </w:r>
          </w:p>
        </w:tc>
        <w:tc>
          <w:tcPr>
            <w:tcW w:w="1060" w:type="dxa"/>
            <w:noWrap/>
            <w:hideMark/>
          </w:tcPr>
          <w:p w14:paraId="12964961" w14:textId="77777777" w:rsidR="00371B1C" w:rsidRPr="00371B1C" w:rsidRDefault="00371B1C" w:rsidP="00371B1C">
            <w:pPr>
              <w:spacing w:before="80" w:after="160" w:line="286" w:lineRule="auto"/>
            </w:pPr>
            <w:r w:rsidRPr="00371B1C">
              <w:t>10.0%</w:t>
            </w:r>
          </w:p>
        </w:tc>
        <w:tc>
          <w:tcPr>
            <w:tcW w:w="1426" w:type="dxa"/>
            <w:noWrap/>
            <w:hideMark/>
          </w:tcPr>
          <w:p w14:paraId="2A89BF51"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017D5F4B" w14:textId="77777777" w:rsidR="00371B1C" w:rsidRPr="00371B1C" w:rsidRDefault="00371B1C" w:rsidP="00371B1C">
            <w:pPr>
              <w:spacing w:before="80" w:after="160" w:line="286" w:lineRule="auto"/>
            </w:pPr>
            <w:r w:rsidRPr="00371B1C">
              <w:t>5,833</w:t>
            </w:r>
          </w:p>
        </w:tc>
      </w:tr>
      <w:tr w:rsidR="00371B1C" w:rsidRPr="00371B1C" w14:paraId="5648BE2E" w14:textId="77777777" w:rsidTr="00371B1C">
        <w:trPr>
          <w:trHeight w:val="390"/>
        </w:trPr>
        <w:tc>
          <w:tcPr>
            <w:tcW w:w="4677" w:type="dxa"/>
            <w:hideMark/>
          </w:tcPr>
          <w:p w14:paraId="1E7FF5B0" w14:textId="77777777" w:rsidR="00371B1C" w:rsidRPr="00371B1C" w:rsidRDefault="00371B1C" w:rsidP="00371B1C">
            <w:pPr>
              <w:spacing w:before="80" w:after="160" w:line="286" w:lineRule="auto"/>
            </w:pPr>
            <w:r w:rsidRPr="00371B1C">
              <w:t xml:space="preserve">   Mid-term review meeting</w:t>
            </w:r>
          </w:p>
        </w:tc>
        <w:tc>
          <w:tcPr>
            <w:tcW w:w="2100" w:type="dxa"/>
            <w:noWrap/>
            <w:hideMark/>
          </w:tcPr>
          <w:p w14:paraId="2E0135C2" w14:textId="77777777" w:rsidR="00371B1C" w:rsidRPr="00371B1C" w:rsidRDefault="00371B1C" w:rsidP="00371B1C">
            <w:pPr>
              <w:spacing w:before="80" w:after="160" w:line="286" w:lineRule="auto"/>
            </w:pPr>
            <w:r w:rsidRPr="00371B1C">
              <w:t>80,000 RWF</w:t>
            </w:r>
          </w:p>
        </w:tc>
        <w:tc>
          <w:tcPr>
            <w:tcW w:w="1060" w:type="dxa"/>
            <w:noWrap/>
            <w:hideMark/>
          </w:tcPr>
          <w:p w14:paraId="7F781EA0" w14:textId="77777777" w:rsidR="00371B1C" w:rsidRPr="00371B1C" w:rsidRDefault="00371B1C" w:rsidP="00371B1C">
            <w:pPr>
              <w:spacing w:before="80" w:after="160" w:line="286" w:lineRule="auto"/>
            </w:pPr>
            <w:r w:rsidRPr="00371B1C">
              <w:t>11.4%</w:t>
            </w:r>
          </w:p>
        </w:tc>
        <w:tc>
          <w:tcPr>
            <w:tcW w:w="1426" w:type="dxa"/>
            <w:noWrap/>
            <w:hideMark/>
          </w:tcPr>
          <w:p w14:paraId="3E3BE772" w14:textId="77777777" w:rsidR="00371B1C" w:rsidRPr="00371B1C" w:rsidRDefault="00371B1C" w:rsidP="00371B1C">
            <w:pPr>
              <w:spacing w:before="80" w:after="160" w:line="286" w:lineRule="auto"/>
              <w:rPr>
                <w:i/>
                <w:iCs/>
              </w:rPr>
            </w:pPr>
            <w:r w:rsidRPr="00371B1C">
              <w:rPr>
                <w:i/>
                <w:iCs/>
              </w:rPr>
              <w:t>1 meeting</w:t>
            </w:r>
          </w:p>
        </w:tc>
        <w:tc>
          <w:tcPr>
            <w:tcW w:w="1058" w:type="dxa"/>
            <w:noWrap/>
            <w:hideMark/>
          </w:tcPr>
          <w:p w14:paraId="1B2ADC0E" w14:textId="77777777" w:rsidR="00371B1C" w:rsidRPr="00371B1C" w:rsidRDefault="00371B1C" w:rsidP="00371B1C">
            <w:pPr>
              <w:spacing w:before="80" w:after="160" w:line="286" w:lineRule="auto"/>
            </w:pPr>
            <w:r w:rsidRPr="00371B1C">
              <w:t>80,000</w:t>
            </w:r>
          </w:p>
        </w:tc>
      </w:tr>
      <w:tr w:rsidR="00371B1C" w:rsidRPr="00371B1C" w14:paraId="60C659E4" w14:textId="77777777" w:rsidTr="00371B1C">
        <w:trPr>
          <w:trHeight w:val="390"/>
        </w:trPr>
        <w:tc>
          <w:tcPr>
            <w:tcW w:w="4677" w:type="dxa"/>
            <w:hideMark/>
          </w:tcPr>
          <w:p w14:paraId="3FB4D449" w14:textId="77777777" w:rsidR="00371B1C" w:rsidRPr="00371B1C" w:rsidRDefault="00371B1C" w:rsidP="00371B1C">
            <w:pPr>
              <w:spacing w:before="80" w:after="160" w:line="286" w:lineRule="auto"/>
            </w:pPr>
            <w:r w:rsidRPr="00371B1C">
              <w:t xml:space="preserve">   M&amp;E officer / consultant (part-time, 3 months)</w:t>
            </w:r>
          </w:p>
        </w:tc>
        <w:tc>
          <w:tcPr>
            <w:tcW w:w="2100" w:type="dxa"/>
            <w:noWrap/>
            <w:hideMark/>
          </w:tcPr>
          <w:p w14:paraId="1740CBBD" w14:textId="77777777" w:rsidR="00371B1C" w:rsidRPr="00371B1C" w:rsidRDefault="00371B1C" w:rsidP="00371B1C">
            <w:pPr>
              <w:spacing w:before="80" w:after="160" w:line="286" w:lineRule="auto"/>
            </w:pPr>
            <w:r w:rsidRPr="00371B1C">
              <w:t>150,000 RWF</w:t>
            </w:r>
          </w:p>
        </w:tc>
        <w:tc>
          <w:tcPr>
            <w:tcW w:w="1060" w:type="dxa"/>
            <w:noWrap/>
            <w:hideMark/>
          </w:tcPr>
          <w:p w14:paraId="2BD4D59F" w14:textId="77777777" w:rsidR="00371B1C" w:rsidRPr="00371B1C" w:rsidRDefault="00371B1C" w:rsidP="00371B1C">
            <w:pPr>
              <w:spacing w:before="80" w:after="160" w:line="286" w:lineRule="auto"/>
            </w:pPr>
            <w:r w:rsidRPr="00371B1C">
              <w:t>21.4%</w:t>
            </w:r>
          </w:p>
        </w:tc>
        <w:tc>
          <w:tcPr>
            <w:tcW w:w="1426" w:type="dxa"/>
            <w:noWrap/>
            <w:hideMark/>
          </w:tcPr>
          <w:p w14:paraId="1F1404F0" w14:textId="77777777" w:rsidR="00371B1C" w:rsidRPr="00371B1C" w:rsidRDefault="00371B1C" w:rsidP="00371B1C">
            <w:pPr>
              <w:spacing w:before="80" w:after="160" w:line="286" w:lineRule="auto"/>
              <w:rPr>
                <w:i/>
                <w:iCs/>
              </w:rPr>
            </w:pPr>
            <w:r w:rsidRPr="00371B1C">
              <w:rPr>
                <w:i/>
                <w:iCs/>
              </w:rPr>
              <w:t>3 months</w:t>
            </w:r>
          </w:p>
        </w:tc>
        <w:tc>
          <w:tcPr>
            <w:tcW w:w="1058" w:type="dxa"/>
            <w:noWrap/>
            <w:hideMark/>
          </w:tcPr>
          <w:p w14:paraId="5E0E2C4C" w14:textId="77777777" w:rsidR="00371B1C" w:rsidRPr="00371B1C" w:rsidRDefault="00371B1C" w:rsidP="00371B1C">
            <w:pPr>
              <w:spacing w:before="80" w:after="160" w:line="286" w:lineRule="auto"/>
            </w:pPr>
            <w:r w:rsidRPr="00371B1C">
              <w:t>50,000</w:t>
            </w:r>
          </w:p>
        </w:tc>
      </w:tr>
      <w:tr w:rsidR="00371B1C" w:rsidRPr="00371B1C" w14:paraId="58B4175B" w14:textId="77777777" w:rsidTr="00371B1C">
        <w:trPr>
          <w:trHeight w:val="390"/>
        </w:trPr>
        <w:tc>
          <w:tcPr>
            <w:tcW w:w="4677" w:type="dxa"/>
            <w:hideMark/>
          </w:tcPr>
          <w:p w14:paraId="34736A74" w14:textId="77777777" w:rsidR="00371B1C" w:rsidRPr="00371B1C" w:rsidRDefault="00371B1C" w:rsidP="00371B1C">
            <w:pPr>
              <w:spacing w:before="80" w:after="160" w:line="286" w:lineRule="auto"/>
            </w:pPr>
            <w:r w:rsidRPr="00371B1C">
              <w:t xml:space="preserve">   Final report writing and dissemination</w:t>
            </w:r>
          </w:p>
        </w:tc>
        <w:tc>
          <w:tcPr>
            <w:tcW w:w="2100" w:type="dxa"/>
            <w:noWrap/>
            <w:hideMark/>
          </w:tcPr>
          <w:p w14:paraId="4AC7A9D3" w14:textId="77777777" w:rsidR="00371B1C" w:rsidRPr="00371B1C" w:rsidRDefault="00371B1C" w:rsidP="00371B1C">
            <w:pPr>
              <w:spacing w:before="80" w:after="160" w:line="286" w:lineRule="auto"/>
            </w:pPr>
            <w:r w:rsidRPr="00371B1C">
              <w:t>70,000 RWF</w:t>
            </w:r>
          </w:p>
        </w:tc>
        <w:tc>
          <w:tcPr>
            <w:tcW w:w="1060" w:type="dxa"/>
            <w:noWrap/>
            <w:hideMark/>
          </w:tcPr>
          <w:p w14:paraId="68CADAA4" w14:textId="77777777" w:rsidR="00371B1C" w:rsidRPr="00371B1C" w:rsidRDefault="00371B1C" w:rsidP="00371B1C">
            <w:pPr>
              <w:spacing w:before="80" w:after="160" w:line="286" w:lineRule="auto"/>
            </w:pPr>
            <w:r w:rsidRPr="00371B1C">
              <w:t>10.0%</w:t>
            </w:r>
          </w:p>
        </w:tc>
        <w:tc>
          <w:tcPr>
            <w:tcW w:w="1426" w:type="dxa"/>
            <w:noWrap/>
            <w:hideMark/>
          </w:tcPr>
          <w:p w14:paraId="4932C15C" w14:textId="77777777" w:rsidR="00371B1C" w:rsidRPr="00371B1C" w:rsidRDefault="00371B1C" w:rsidP="00371B1C">
            <w:pPr>
              <w:spacing w:before="80" w:after="160" w:line="286" w:lineRule="auto"/>
              <w:rPr>
                <w:i/>
                <w:iCs/>
              </w:rPr>
            </w:pPr>
            <w:r w:rsidRPr="00371B1C">
              <w:rPr>
                <w:i/>
                <w:iCs/>
              </w:rPr>
              <w:t>1 report</w:t>
            </w:r>
          </w:p>
        </w:tc>
        <w:tc>
          <w:tcPr>
            <w:tcW w:w="1058" w:type="dxa"/>
            <w:noWrap/>
            <w:hideMark/>
          </w:tcPr>
          <w:p w14:paraId="3B30C2F5" w14:textId="77777777" w:rsidR="00371B1C" w:rsidRPr="00371B1C" w:rsidRDefault="00371B1C" w:rsidP="00371B1C">
            <w:pPr>
              <w:spacing w:before="80" w:after="160" w:line="286" w:lineRule="auto"/>
            </w:pPr>
            <w:r w:rsidRPr="00371B1C">
              <w:t>70,000</w:t>
            </w:r>
          </w:p>
        </w:tc>
      </w:tr>
      <w:tr w:rsidR="00371B1C" w:rsidRPr="00371B1C" w14:paraId="2AFEB0E0" w14:textId="77777777" w:rsidTr="00371B1C">
        <w:trPr>
          <w:trHeight w:val="435"/>
        </w:trPr>
        <w:tc>
          <w:tcPr>
            <w:tcW w:w="4677" w:type="dxa"/>
            <w:noWrap/>
            <w:hideMark/>
          </w:tcPr>
          <w:p w14:paraId="0FF0DC8C" w14:textId="77777777" w:rsidR="00371B1C" w:rsidRPr="00371B1C" w:rsidRDefault="00371B1C" w:rsidP="00371B1C">
            <w:pPr>
              <w:spacing w:before="80" w:after="160" w:line="286" w:lineRule="auto"/>
              <w:rPr>
                <w:b/>
                <w:bCs/>
              </w:rPr>
            </w:pPr>
            <w:r w:rsidRPr="00371B1C">
              <w:rPr>
                <w:b/>
                <w:bCs/>
              </w:rPr>
              <w:t xml:space="preserve">   SUBTOTAL – Monitoring &amp; Evaluation</w:t>
            </w:r>
          </w:p>
        </w:tc>
        <w:tc>
          <w:tcPr>
            <w:tcW w:w="2100" w:type="dxa"/>
            <w:noWrap/>
            <w:hideMark/>
          </w:tcPr>
          <w:p w14:paraId="26499C36" w14:textId="77777777" w:rsidR="00371B1C" w:rsidRPr="00371B1C" w:rsidRDefault="00371B1C" w:rsidP="00371B1C">
            <w:pPr>
              <w:spacing w:before="80" w:after="160" w:line="286" w:lineRule="auto"/>
              <w:rPr>
                <w:b/>
                <w:bCs/>
              </w:rPr>
            </w:pPr>
            <w:r w:rsidRPr="00371B1C">
              <w:rPr>
                <w:b/>
                <w:bCs/>
              </w:rPr>
              <w:t>700,000 RWF</w:t>
            </w:r>
          </w:p>
        </w:tc>
        <w:tc>
          <w:tcPr>
            <w:tcW w:w="1060" w:type="dxa"/>
            <w:noWrap/>
            <w:hideMark/>
          </w:tcPr>
          <w:p w14:paraId="70FA83AE" w14:textId="77777777" w:rsidR="00371B1C" w:rsidRPr="00371B1C" w:rsidRDefault="00371B1C" w:rsidP="00371B1C">
            <w:pPr>
              <w:spacing w:before="80" w:after="160" w:line="286" w:lineRule="auto"/>
              <w:rPr>
                <w:b/>
                <w:bCs/>
              </w:rPr>
            </w:pPr>
            <w:r w:rsidRPr="00371B1C">
              <w:rPr>
                <w:b/>
                <w:bCs/>
              </w:rPr>
              <w:t>7.0%</w:t>
            </w:r>
          </w:p>
        </w:tc>
        <w:tc>
          <w:tcPr>
            <w:tcW w:w="1426" w:type="dxa"/>
            <w:noWrap/>
            <w:hideMark/>
          </w:tcPr>
          <w:p w14:paraId="559A8FAA" w14:textId="77777777" w:rsidR="00371B1C" w:rsidRPr="00371B1C" w:rsidRDefault="00371B1C" w:rsidP="00371B1C">
            <w:pPr>
              <w:spacing w:before="80" w:after="160" w:line="286" w:lineRule="auto"/>
            </w:pPr>
            <w:r w:rsidRPr="00371B1C">
              <w:t> </w:t>
            </w:r>
          </w:p>
        </w:tc>
        <w:tc>
          <w:tcPr>
            <w:tcW w:w="1058" w:type="dxa"/>
            <w:noWrap/>
            <w:hideMark/>
          </w:tcPr>
          <w:p w14:paraId="25864480" w14:textId="77777777" w:rsidR="00371B1C" w:rsidRPr="00371B1C" w:rsidRDefault="00371B1C" w:rsidP="00371B1C">
            <w:pPr>
              <w:spacing w:before="80" w:after="160" w:line="286" w:lineRule="auto"/>
            </w:pPr>
            <w:r w:rsidRPr="00371B1C">
              <w:t> </w:t>
            </w:r>
          </w:p>
        </w:tc>
      </w:tr>
      <w:tr w:rsidR="00371B1C" w:rsidRPr="00371B1C" w14:paraId="63CCAF00" w14:textId="77777777" w:rsidTr="00371B1C">
        <w:trPr>
          <w:trHeight w:val="300"/>
        </w:trPr>
        <w:tc>
          <w:tcPr>
            <w:tcW w:w="4677" w:type="dxa"/>
            <w:noWrap/>
            <w:hideMark/>
          </w:tcPr>
          <w:p w14:paraId="07D45B11" w14:textId="77777777" w:rsidR="00371B1C" w:rsidRPr="00371B1C" w:rsidRDefault="00371B1C" w:rsidP="00371B1C">
            <w:pPr>
              <w:spacing w:before="80" w:after="160" w:line="286" w:lineRule="auto"/>
            </w:pPr>
          </w:p>
        </w:tc>
        <w:tc>
          <w:tcPr>
            <w:tcW w:w="2100" w:type="dxa"/>
            <w:noWrap/>
            <w:hideMark/>
          </w:tcPr>
          <w:p w14:paraId="78B65EE8" w14:textId="77777777" w:rsidR="00371B1C" w:rsidRPr="00371B1C" w:rsidRDefault="00371B1C" w:rsidP="00371B1C">
            <w:pPr>
              <w:spacing w:before="80" w:after="160" w:line="286" w:lineRule="auto"/>
            </w:pPr>
          </w:p>
        </w:tc>
        <w:tc>
          <w:tcPr>
            <w:tcW w:w="1060" w:type="dxa"/>
            <w:noWrap/>
            <w:hideMark/>
          </w:tcPr>
          <w:p w14:paraId="0763F248" w14:textId="77777777" w:rsidR="00371B1C" w:rsidRPr="00371B1C" w:rsidRDefault="00371B1C" w:rsidP="00371B1C">
            <w:pPr>
              <w:spacing w:before="80" w:after="160" w:line="286" w:lineRule="auto"/>
            </w:pPr>
          </w:p>
        </w:tc>
        <w:tc>
          <w:tcPr>
            <w:tcW w:w="1426" w:type="dxa"/>
            <w:noWrap/>
            <w:hideMark/>
          </w:tcPr>
          <w:p w14:paraId="20525B59" w14:textId="77777777" w:rsidR="00371B1C" w:rsidRPr="00371B1C" w:rsidRDefault="00371B1C" w:rsidP="00371B1C">
            <w:pPr>
              <w:spacing w:before="80" w:after="160" w:line="286" w:lineRule="auto"/>
            </w:pPr>
          </w:p>
        </w:tc>
        <w:tc>
          <w:tcPr>
            <w:tcW w:w="1058" w:type="dxa"/>
            <w:noWrap/>
            <w:hideMark/>
          </w:tcPr>
          <w:p w14:paraId="128718BC" w14:textId="77777777" w:rsidR="00371B1C" w:rsidRPr="00371B1C" w:rsidRDefault="00371B1C" w:rsidP="00371B1C">
            <w:pPr>
              <w:spacing w:before="80" w:after="160" w:line="286" w:lineRule="auto"/>
            </w:pPr>
          </w:p>
        </w:tc>
      </w:tr>
      <w:tr w:rsidR="00371B1C" w:rsidRPr="00371B1C" w14:paraId="61831F70" w14:textId="77777777" w:rsidTr="00371B1C">
        <w:trPr>
          <w:trHeight w:val="480"/>
        </w:trPr>
        <w:tc>
          <w:tcPr>
            <w:tcW w:w="10321" w:type="dxa"/>
            <w:gridSpan w:val="5"/>
            <w:noWrap/>
            <w:hideMark/>
          </w:tcPr>
          <w:p w14:paraId="3E627083" w14:textId="77777777" w:rsidR="00371B1C" w:rsidRPr="00371B1C" w:rsidRDefault="00371B1C" w:rsidP="00371B1C">
            <w:pPr>
              <w:spacing w:before="80" w:after="160" w:line="286" w:lineRule="auto"/>
              <w:rPr>
                <w:b/>
                <w:bCs/>
              </w:rPr>
            </w:pPr>
            <w:r w:rsidRPr="00371B1C">
              <w:rPr>
                <w:b/>
                <w:bCs/>
              </w:rPr>
              <w:t>5. HUMAN RESOURCES</w:t>
            </w:r>
          </w:p>
        </w:tc>
      </w:tr>
      <w:tr w:rsidR="00371B1C" w:rsidRPr="00371B1C" w14:paraId="1365DD7B" w14:textId="77777777" w:rsidTr="00371B1C">
        <w:trPr>
          <w:trHeight w:val="390"/>
        </w:trPr>
        <w:tc>
          <w:tcPr>
            <w:tcW w:w="4677" w:type="dxa"/>
            <w:hideMark/>
          </w:tcPr>
          <w:p w14:paraId="7E5A0152" w14:textId="77777777" w:rsidR="00371B1C" w:rsidRPr="00371B1C" w:rsidRDefault="00371B1C" w:rsidP="00371B1C">
            <w:pPr>
              <w:spacing w:before="80" w:after="160" w:line="286" w:lineRule="auto"/>
            </w:pPr>
            <w:r w:rsidRPr="00371B1C">
              <w:t xml:space="preserve">   Project Lead / Medical Lead (12 months, part-time)</w:t>
            </w:r>
          </w:p>
        </w:tc>
        <w:tc>
          <w:tcPr>
            <w:tcW w:w="2100" w:type="dxa"/>
            <w:noWrap/>
            <w:hideMark/>
          </w:tcPr>
          <w:p w14:paraId="5DF1ADBC" w14:textId="77777777" w:rsidR="00371B1C" w:rsidRPr="00371B1C" w:rsidRDefault="00371B1C" w:rsidP="00371B1C">
            <w:pPr>
              <w:spacing w:before="80" w:after="160" w:line="286" w:lineRule="auto"/>
            </w:pPr>
            <w:r w:rsidRPr="00371B1C">
              <w:t>800,000 RWF</w:t>
            </w:r>
          </w:p>
        </w:tc>
        <w:tc>
          <w:tcPr>
            <w:tcW w:w="1060" w:type="dxa"/>
            <w:noWrap/>
            <w:hideMark/>
          </w:tcPr>
          <w:p w14:paraId="1BA2E462" w14:textId="77777777" w:rsidR="00371B1C" w:rsidRPr="00371B1C" w:rsidRDefault="00371B1C" w:rsidP="00371B1C">
            <w:pPr>
              <w:spacing w:before="80" w:after="160" w:line="286" w:lineRule="auto"/>
            </w:pPr>
            <w:r w:rsidRPr="00371B1C">
              <w:t>40.0%</w:t>
            </w:r>
          </w:p>
        </w:tc>
        <w:tc>
          <w:tcPr>
            <w:tcW w:w="1426" w:type="dxa"/>
            <w:noWrap/>
            <w:hideMark/>
          </w:tcPr>
          <w:p w14:paraId="53204A55"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18D08AB4" w14:textId="77777777" w:rsidR="00371B1C" w:rsidRPr="00371B1C" w:rsidRDefault="00371B1C" w:rsidP="00371B1C">
            <w:pPr>
              <w:spacing w:before="80" w:after="160" w:line="286" w:lineRule="auto"/>
            </w:pPr>
            <w:r w:rsidRPr="00371B1C">
              <w:t>66,667</w:t>
            </w:r>
          </w:p>
        </w:tc>
      </w:tr>
      <w:tr w:rsidR="00371B1C" w:rsidRPr="00371B1C" w14:paraId="6AFCFA0B" w14:textId="77777777" w:rsidTr="00371B1C">
        <w:trPr>
          <w:trHeight w:val="390"/>
        </w:trPr>
        <w:tc>
          <w:tcPr>
            <w:tcW w:w="4677" w:type="dxa"/>
            <w:hideMark/>
          </w:tcPr>
          <w:p w14:paraId="45EE731A" w14:textId="77777777" w:rsidR="00371B1C" w:rsidRPr="00371B1C" w:rsidRDefault="00371B1C" w:rsidP="00371B1C">
            <w:pPr>
              <w:spacing w:before="80" w:after="160" w:line="286" w:lineRule="auto"/>
            </w:pPr>
            <w:r w:rsidRPr="00371B1C">
              <w:t xml:space="preserve">   Digital Health Co-Lead (12 months, part-time)</w:t>
            </w:r>
          </w:p>
        </w:tc>
        <w:tc>
          <w:tcPr>
            <w:tcW w:w="2100" w:type="dxa"/>
            <w:noWrap/>
            <w:hideMark/>
          </w:tcPr>
          <w:p w14:paraId="67C287DB" w14:textId="77777777" w:rsidR="00371B1C" w:rsidRPr="00371B1C" w:rsidRDefault="00371B1C" w:rsidP="00371B1C">
            <w:pPr>
              <w:spacing w:before="80" w:after="160" w:line="286" w:lineRule="auto"/>
            </w:pPr>
            <w:r w:rsidRPr="00371B1C">
              <w:t>600,000 RWF</w:t>
            </w:r>
          </w:p>
        </w:tc>
        <w:tc>
          <w:tcPr>
            <w:tcW w:w="1060" w:type="dxa"/>
            <w:noWrap/>
            <w:hideMark/>
          </w:tcPr>
          <w:p w14:paraId="2CE2CD7A" w14:textId="77777777" w:rsidR="00371B1C" w:rsidRPr="00371B1C" w:rsidRDefault="00371B1C" w:rsidP="00371B1C">
            <w:pPr>
              <w:spacing w:before="80" w:after="160" w:line="286" w:lineRule="auto"/>
            </w:pPr>
            <w:r w:rsidRPr="00371B1C">
              <w:t>30.0%</w:t>
            </w:r>
          </w:p>
        </w:tc>
        <w:tc>
          <w:tcPr>
            <w:tcW w:w="1426" w:type="dxa"/>
            <w:noWrap/>
            <w:hideMark/>
          </w:tcPr>
          <w:p w14:paraId="13F190E6"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35507749" w14:textId="77777777" w:rsidR="00371B1C" w:rsidRPr="00371B1C" w:rsidRDefault="00371B1C" w:rsidP="00371B1C">
            <w:pPr>
              <w:spacing w:before="80" w:after="160" w:line="286" w:lineRule="auto"/>
            </w:pPr>
            <w:r w:rsidRPr="00371B1C">
              <w:t>50,000</w:t>
            </w:r>
          </w:p>
        </w:tc>
      </w:tr>
      <w:tr w:rsidR="00371B1C" w:rsidRPr="00371B1C" w14:paraId="3912CE47" w14:textId="77777777" w:rsidTr="00371B1C">
        <w:trPr>
          <w:trHeight w:val="390"/>
        </w:trPr>
        <w:tc>
          <w:tcPr>
            <w:tcW w:w="4677" w:type="dxa"/>
            <w:hideMark/>
          </w:tcPr>
          <w:p w14:paraId="06115FA0" w14:textId="77777777" w:rsidR="00371B1C" w:rsidRPr="00371B1C" w:rsidRDefault="00371B1C" w:rsidP="00371B1C">
            <w:pPr>
              <w:spacing w:before="80" w:after="160" w:line="286" w:lineRule="auto"/>
            </w:pPr>
            <w:r w:rsidRPr="00371B1C">
              <w:t xml:space="preserve">   Administrative / Finance Officer (part-time, 6 </w:t>
            </w:r>
            <w:proofErr w:type="spellStart"/>
            <w:r w:rsidRPr="00371B1C">
              <w:t>mo</w:t>
            </w:r>
            <w:proofErr w:type="spellEnd"/>
            <w:r w:rsidRPr="00371B1C">
              <w:t>)</w:t>
            </w:r>
          </w:p>
        </w:tc>
        <w:tc>
          <w:tcPr>
            <w:tcW w:w="2100" w:type="dxa"/>
            <w:noWrap/>
            <w:hideMark/>
          </w:tcPr>
          <w:p w14:paraId="638E38B1" w14:textId="77777777" w:rsidR="00371B1C" w:rsidRPr="00371B1C" w:rsidRDefault="00371B1C" w:rsidP="00371B1C">
            <w:pPr>
              <w:spacing w:before="80" w:after="160" w:line="286" w:lineRule="auto"/>
            </w:pPr>
            <w:r w:rsidRPr="00371B1C">
              <w:t>300,000 RWF</w:t>
            </w:r>
          </w:p>
        </w:tc>
        <w:tc>
          <w:tcPr>
            <w:tcW w:w="1060" w:type="dxa"/>
            <w:noWrap/>
            <w:hideMark/>
          </w:tcPr>
          <w:p w14:paraId="6221C7A6" w14:textId="77777777" w:rsidR="00371B1C" w:rsidRPr="00371B1C" w:rsidRDefault="00371B1C" w:rsidP="00371B1C">
            <w:pPr>
              <w:spacing w:before="80" w:after="160" w:line="286" w:lineRule="auto"/>
            </w:pPr>
            <w:r w:rsidRPr="00371B1C">
              <w:t>15.0%</w:t>
            </w:r>
          </w:p>
        </w:tc>
        <w:tc>
          <w:tcPr>
            <w:tcW w:w="1426" w:type="dxa"/>
            <w:noWrap/>
            <w:hideMark/>
          </w:tcPr>
          <w:p w14:paraId="44F513FB" w14:textId="77777777" w:rsidR="00371B1C" w:rsidRPr="00371B1C" w:rsidRDefault="00371B1C" w:rsidP="00371B1C">
            <w:pPr>
              <w:spacing w:before="80" w:after="160" w:line="286" w:lineRule="auto"/>
              <w:rPr>
                <w:i/>
                <w:iCs/>
              </w:rPr>
            </w:pPr>
            <w:r w:rsidRPr="00371B1C">
              <w:rPr>
                <w:i/>
                <w:iCs/>
              </w:rPr>
              <w:t>6 months</w:t>
            </w:r>
          </w:p>
        </w:tc>
        <w:tc>
          <w:tcPr>
            <w:tcW w:w="1058" w:type="dxa"/>
            <w:noWrap/>
            <w:hideMark/>
          </w:tcPr>
          <w:p w14:paraId="090C5483" w14:textId="77777777" w:rsidR="00371B1C" w:rsidRPr="00371B1C" w:rsidRDefault="00371B1C" w:rsidP="00371B1C">
            <w:pPr>
              <w:spacing w:before="80" w:after="160" w:line="286" w:lineRule="auto"/>
            </w:pPr>
            <w:r w:rsidRPr="00371B1C">
              <w:t>50,000</w:t>
            </w:r>
          </w:p>
        </w:tc>
      </w:tr>
      <w:tr w:rsidR="00371B1C" w:rsidRPr="00371B1C" w14:paraId="2530F4AA" w14:textId="77777777" w:rsidTr="00371B1C">
        <w:trPr>
          <w:trHeight w:val="390"/>
        </w:trPr>
        <w:tc>
          <w:tcPr>
            <w:tcW w:w="4677" w:type="dxa"/>
            <w:hideMark/>
          </w:tcPr>
          <w:p w14:paraId="21804579" w14:textId="77777777" w:rsidR="00371B1C" w:rsidRPr="00371B1C" w:rsidRDefault="00371B1C" w:rsidP="00371B1C">
            <w:pPr>
              <w:spacing w:before="80" w:after="160" w:line="286" w:lineRule="auto"/>
            </w:pPr>
            <w:r w:rsidRPr="00371B1C">
              <w:lastRenderedPageBreak/>
              <w:t xml:space="preserve">   Research Assistant (data entry &amp; support, 6 </w:t>
            </w:r>
            <w:proofErr w:type="spellStart"/>
            <w:r w:rsidRPr="00371B1C">
              <w:t>mo</w:t>
            </w:r>
            <w:proofErr w:type="spellEnd"/>
            <w:r w:rsidRPr="00371B1C">
              <w:t>)</w:t>
            </w:r>
          </w:p>
        </w:tc>
        <w:tc>
          <w:tcPr>
            <w:tcW w:w="2100" w:type="dxa"/>
            <w:noWrap/>
            <w:hideMark/>
          </w:tcPr>
          <w:p w14:paraId="50F5F7F7" w14:textId="77777777" w:rsidR="00371B1C" w:rsidRPr="00371B1C" w:rsidRDefault="00371B1C" w:rsidP="00371B1C">
            <w:pPr>
              <w:spacing w:before="80" w:after="160" w:line="286" w:lineRule="auto"/>
            </w:pPr>
            <w:r w:rsidRPr="00371B1C">
              <w:t>300,000 RWF</w:t>
            </w:r>
          </w:p>
        </w:tc>
        <w:tc>
          <w:tcPr>
            <w:tcW w:w="1060" w:type="dxa"/>
            <w:noWrap/>
            <w:hideMark/>
          </w:tcPr>
          <w:p w14:paraId="0736A3BD" w14:textId="77777777" w:rsidR="00371B1C" w:rsidRPr="00371B1C" w:rsidRDefault="00371B1C" w:rsidP="00371B1C">
            <w:pPr>
              <w:spacing w:before="80" w:after="160" w:line="286" w:lineRule="auto"/>
            </w:pPr>
            <w:r w:rsidRPr="00371B1C">
              <w:t>15.0%</w:t>
            </w:r>
          </w:p>
        </w:tc>
        <w:tc>
          <w:tcPr>
            <w:tcW w:w="1426" w:type="dxa"/>
            <w:noWrap/>
            <w:hideMark/>
          </w:tcPr>
          <w:p w14:paraId="56343771" w14:textId="77777777" w:rsidR="00371B1C" w:rsidRPr="00371B1C" w:rsidRDefault="00371B1C" w:rsidP="00371B1C">
            <w:pPr>
              <w:spacing w:before="80" w:after="160" w:line="286" w:lineRule="auto"/>
              <w:rPr>
                <w:i/>
                <w:iCs/>
              </w:rPr>
            </w:pPr>
            <w:r w:rsidRPr="00371B1C">
              <w:rPr>
                <w:i/>
                <w:iCs/>
              </w:rPr>
              <w:t>6 months</w:t>
            </w:r>
          </w:p>
        </w:tc>
        <w:tc>
          <w:tcPr>
            <w:tcW w:w="1058" w:type="dxa"/>
            <w:noWrap/>
            <w:hideMark/>
          </w:tcPr>
          <w:p w14:paraId="2C3FC338" w14:textId="77777777" w:rsidR="00371B1C" w:rsidRPr="00371B1C" w:rsidRDefault="00371B1C" w:rsidP="00371B1C">
            <w:pPr>
              <w:spacing w:before="80" w:after="160" w:line="286" w:lineRule="auto"/>
            </w:pPr>
            <w:r w:rsidRPr="00371B1C">
              <w:t>50,000</w:t>
            </w:r>
          </w:p>
        </w:tc>
      </w:tr>
      <w:tr w:rsidR="00371B1C" w:rsidRPr="00371B1C" w14:paraId="7B1466AB" w14:textId="77777777" w:rsidTr="00371B1C">
        <w:trPr>
          <w:trHeight w:val="435"/>
        </w:trPr>
        <w:tc>
          <w:tcPr>
            <w:tcW w:w="4677" w:type="dxa"/>
            <w:noWrap/>
            <w:hideMark/>
          </w:tcPr>
          <w:p w14:paraId="6226F5DF" w14:textId="77777777" w:rsidR="00371B1C" w:rsidRPr="00371B1C" w:rsidRDefault="00371B1C" w:rsidP="00371B1C">
            <w:pPr>
              <w:spacing w:before="80" w:after="160" w:line="286" w:lineRule="auto"/>
              <w:rPr>
                <w:b/>
                <w:bCs/>
              </w:rPr>
            </w:pPr>
            <w:r w:rsidRPr="00371B1C">
              <w:rPr>
                <w:b/>
                <w:bCs/>
              </w:rPr>
              <w:t xml:space="preserve">   SUBTOTAL – Human Resources</w:t>
            </w:r>
          </w:p>
        </w:tc>
        <w:tc>
          <w:tcPr>
            <w:tcW w:w="2100" w:type="dxa"/>
            <w:noWrap/>
            <w:hideMark/>
          </w:tcPr>
          <w:p w14:paraId="0BB35D3B" w14:textId="77777777" w:rsidR="00371B1C" w:rsidRPr="00371B1C" w:rsidRDefault="00371B1C" w:rsidP="00371B1C">
            <w:pPr>
              <w:spacing w:before="80" w:after="160" w:line="286" w:lineRule="auto"/>
              <w:rPr>
                <w:b/>
                <w:bCs/>
              </w:rPr>
            </w:pPr>
            <w:r w:rsidRPr="00371B1C">
              <w:rPr>
                <w:b/>
                <w:bCs/>
              </w:rPr>
              <w:t>2,000,000 RWF</w:t>
            </w:r>
          </w:p>
        </w:tc>
        <w:tc>
          <w:tcPr>
            <w:tcW w:w="1060" w:type="dxa"/>
            <w:noWrap/>
            <w:hideMark/>
          </w:tcPr>
          <w:p w14:paraId="7B0C6584" w14:textId="77777777" w:rsidR="00371B1C" w:rsidRPr="00371B1C" w:rsidRDefault="00371B1C" w:rsidP="00371B1C">
            <w:pPr>
              <w:spacing w:before="80" w:after="160" w:line="286" w:lineRule="auto"/>
              <w:rPr>
                <w:b/>
                <w:bCs/>
              </w:rPr>
            </w:pPr>
            <w:r w:rsidRPr="00371B1C">
              <w:rPr>
                <w:b/>
                <w:bCs/>
              </w:rPr>
              <w:t>20.0%</w:t>
            </w:r>
          </w:p>
        </w:tc>
        <w:tc>
          <w:tcPr>
            <w:tcW w:w="1426" w:type="dxa"/>
            <w:noWrap/>
            <w:hideMark/>
          </w:tcPr>
          <w:p w14:paraId="259F64ED" w14:textId="77777777" w:rsidR="00371B1C" w:rsidRPr="00371B1C" w:rsidRDefault="00371B1C" w:rsidP="00371B1C">
            <w:pPr>
              <w:spacing w:before="80" w:after="160" w:line="286" w:lineRule="auto"/>
            </w:pPr>
            <w:r w:rsidRPr="00371B1C">
              <w:t> </w:t>
            </w:r>
          </w:p>
        </w:tc>
        <w:tc>
          <w:tcPr>
            <w:tcW w:w="1058" w:type="dxa"/>
            <w:noWrap/>
            <w:hideMark/>
          </w:tcPr>
          <w:p w14:paraId="6EEFA832" w14:textId="77777777" w:rsidR="00371B1C" w:rsidRPr="00371B1C" w:rsidRDefault="00371B1C" w:rsidP="00371B1C">
            <w:pPr>
              <w:spacing w:before="80" w:after="160" w:line="286" w:lineRule="auto"/>
            </w:pPr>
            <w:r w:rsidRPr="00371B1C">
              <w:t> </w:t>
            </w:r>
          </w:p>
        </w:tc>
      </w:tr>
      <w:tr w:rsidR="00371B1C" w:rsidRPr="00371B1C" w14:paraId="18BD911D" w14:textId="77777777" w:rsidTr="00371B1C">
        <w:trPr>
          <w:trHeight w:val="300"/>
        </w:trPr>
        <w:tc>
          <w:tcPr>
            <w:tcW w:w="4677" w:type="dxa"/>
            <w:noWrap/>
            <w:hideMark/>
          </w:tcPr>
          <w:p w14:paraId="58B3AC86" w14:textId="77777777" w:rsidR="00371B1C" w:rsidRPr="00371B1C" w:rsidRDefault="00371B1C" w:rsidP="00371B1C">
            <w:pPr>
              <w:spacing w:before="80" w:after="160" w:line="286" w:lineRule="auto"/>
            </w:pPr>
          </w:p>
        </w:tc>
        <w:tc>
          <w:tcPr>
            <w:tcW w:w="2100" w:type="dxa"/>
            <w:noWrap/>
            <w:hideMark/>
          </w:tcPr>
          <w:p w14:paraId="7FEE7B00" w14:textId="77777777" w:rsidR="00371B1C" w:rsidRPr="00371B1C" w:rsidRDefault="00371B1C" w:rsidP="00371B1C">
            <w:pPr>
              <w:spacing w:before="80" w:after="160" w:line="286" w:lineRule="auto"/>
            </w:pPr>
          </w:p>
        </w:tc>
        <w:tc>
          <w:tcPr>
            <w:tcW w:w="1060" w:type="dxa"/>
            <w:noWrap/>
            <w:hideMark/>
          </w:tcPr>
          <w:p w14:paraId="7AF1A589" w14:textId="77777777" w:rsidR="00371B1C" w:rsidRPr="00371B1C" w:rsidRDefault="00371B1C" w:rsidP="00371B1C">
            <w:pPr>
              <w:spacing w:before="80" w:after="160" w:line="286" w:lineRule="auto"/>
            </w:pPr>
          </w:p>
        </w:tc>
        <w:tc>
          <w:tcPr>
            <w:tcW w:w="1426" w:type="dxa"/>
            <w:noWrap/>
            <w:hideMark/>
          </w:tcPr>
          <w:p w14:paraId="23686066" w14:textId="77777777" w:rsidR="00371B1C" w:rsidRPr="00371B1C" w:rsidRDefault="00371B1C" w:rsidP="00371B1C">
            <w:pPr>
              <w:spacing w:before="80" w:after="160" w:line="286" w:lineRule="auto"/>
            </w:pPr>
          </w:p>
        </w:tc>
        <w:tc>
          <w:tcPr>
            <w:tcW w:w="1058" w:type="dxa"/>
            <w:noWrap/>
            <w:hideMark/>
          </w:tcPr>
          <w:p w14:paraId="7646E49F" w14:textId="77777777" w:rsidR="00371B1C" w:rsidRPr="00371B1C" w:rsidRDefault="00371B1C" w:rsidP="00371B1C">
            <w:pPr>
              <w:spacing w:before="80" w:after="160" w:line="286" w:lineRule="auto"/>
            </w:pPr>
          </w:p>
        </w:tc>
      </w:tr>
      <w:tr w:rsidR="00371B1C" w:rsidRPr="00371B1C" w14:paraId="0A295FE6" w14:textId="77777777" w:rsidTr="00371B1C">
        <w:trPr>
          <w:trHeight w:val="480"/>
        </w:trPr>
        <w:tc>
          <w:tcPr>
            <w:tcW w:w="10321" w:type="dxa"/>
            <w:gridSpan w:val="5"/>
            <w:noWrap/>
            <w:hideMark/>
          </w:tcPr>
          <w:p w14:paraId="3B74C7FF" w14:textId="77777777" w:rsidR="00371B1C" w:rsidRPr="00371B1C" w:rsidRDefault="00371B1C" w:rsidP="00371B1C">
            <w:pPr>
              <w:spacing w:before="80" w:after="160" w:line="286" w:lineRule="auto"/>
              <w:rPr>
                <w:b/>
                <w:bCs/>
              </w:rPr>
            </w:pPr>
            <w:r w:rsidRPr="00371B1C">
              <w:rPr>
                <w:b/>
                <w:bCs/>
              </w:rPr>
              <w:t>6. PARTNERSHIPS &amp; COMMUNICATIONS</w:t>
            </w:r>
          </w:p>
        </w:tc>
      </w:tr>
      <w:tr w:rsidR="00371B1C" w:rsidRPr="00371B1C" w14:paraId="605A6045" w14:textId="77777777" w:rsidTr="00371B1C">
        <w:trPr>
          <w:trHeight w:val="390"/>
        </w:trPr>
        <w:tc>
          <w:tcPr>
            <w:tcW w:w="4677" w:type="dxa"/>
            <w:hideMark/>
          </w:tcPr>
          <w:p w14:paraId="7050C15C" w14:textId="77777777" w:rsidR="00371B1C" w:rsidRPr="00371B1C" w:rsidRDefault="00371B1C" w:rsidP="00371B1C">
            <w:pPr>
              <w:spacing w:before="80" w:after="160" w:line="286" w:lineRule="auto"/>
            </w:pPr>
            <w:r w:rsidRPr="00371B1C">
              <w:t xml:space="preserve">   Stakeholder engagement meetings and workshops</w:t>
            </w:r>
          </w:p>
        </w:tc>
        <w:tc>
          <w:tcPr>
            <w:tcW w:w="2100" w:type="dxa"/>
            <w:noWrap/>
            <w:hideMark/>
          </w:tcPr>
          <w:p w14:paraId="6516D936" w14:textId="77777777" w:rsidR="00371B1C" w:rsidRPr="00371B1C" w:rsidRDefault="00371B1C" w:rsidP="00371B1C">
            <w:pPr>
              <w:spacing w:before="80" w:after="160" w:line="286" w:lineRule="auto"/>
            </w:pPr>
            <w:r w:rsidRPr="00371B1C">
              <w:t>100,000 RWF</w:t>
            </w:r>
          </w:p>
        </w:tc>
        <w:tc>
          <w:tcPr>
            <w:tcW w:w="1060" w:type="dxa"/>
            <w:noWrap/>
            <w:hideMark/>
          </w:tcPr>
          <w:p w14:paraId="3897D0F2" w14:textId="77777777" w:rsidR="00371B1C" w:rsidRPr="00371B1C" w:rsidRDefault="00371B1C" w:rsidP="00371B1C">
            <w:pPr>
              <w:spacing w:before="80" w:after="160" w:line="286" w:lineRule="auto"/>
            </w:pPr>
            <w:r w:rsidRPr="00371B1C">
              <w:t>25.0%</w:t>
            </w:r>
          </w:p>
        </w:tc>
        <w:tc>
          <w:tcPr>
            <w:tcW w:w="1426" w:type="dxa"/>
            <w:noWrap/>
            <w:hideMark/>
          </w:tcPr>
          <w:p w14:paraId="3337B612" w14:textId="77777777" w:rsidR="00371B1C" w:rsidRPr="00371B1C" w:rsidRDefault="00371B1C" w:rsidP="00371B1C">
            <w:pPr>
              <w:spacing w:before="80" w:after="160" w:line="286" w:lineRule="auto"/>
              <w:rPr>
                <w:i/>
                <w:iCs/>
              </w:rPr>
            </w:pPr>
            <w:r w:rsidRPr="00371B1C">
              <w:rPr>
                <w:i/>
                <w:iCs/>
              </w:rPr>
              <w:t>4 meetings</w:t>
            </w:r>
          </w:p>
        </w:tc>
        <w:tc>
          <w:tcPr>
            <w:tcW w:w="1058" w:type="dxa"/>
            <w:noWrap/>
            <w:hideMark/>
          </w:tcPr>
          <w:p w14:paraId="7B50A86D" w14:textId="77777777" w:rsidR="00371B1C" w:rsidRPr="00371B1C" w:rsidRDefault="00371B1C" w:rsidP="00371B1C">
            <w:pPr>
              <w:spacing w:before="80" w:after="160" w:line="286" w:lineRule="auto"/>
            </w:pPr>
            <w:r w:rsidRPr="00371B1C">
              <w:t>25,000</w:t>
            </w:r>
          </w:p>
        </w:tc>
      </w:tr>
      <w:tr w:rsidR="00371B1C" w:rsidRPr="00371B1C" w14:paraId="760A865C" w14:textId="77777777" w:rsidTr="00371B1C">
        <w:trPr>
          <w:trHeight w:val="390"/>
        </w:trPr>
        <w:tc>
          <w:tcPr>
            <w:tcW w:w="4677" w:type="dxa"/>
            <w:hideMark/>
          </w:tcPr>
          <w:p w14:paraId="062C2EE1" w14:textId="77777777" w:rsidR="00371B1C" w:rsidRPr="00371B1C" w:rsidRDefault="00371B1C" w:rsidP="00371B1C">
            <w:pPr>
              <w:spacing w:before="80" w:after="160" w:line="286" w:lineRule="auto"/>
            </w:pPr>
            <w:r w:rsidRPr="00371B1C">
              <w:t xml:space="preserve">   Presentation materials and pitch decks</w:t>
            </w:r>
          </w:p>
        </w:tc>
        <w:tc>
          <w:tcPr>
            <w:tcW w:w="2100" w:type="dxa"/>
            <w:noWrap/>
            <w:hideMark/>
          </w:tcPr>
          <w:p w14:paraId="680F3238" w14:textId="77777777" w:rsidR="00371B1C" w:rsidRPr="00371B1C" w:rsidRDefault="00371B1C" w:rsidP="00371B1C">
            <w:pPr>
              <w:spacing w:before="80" w:after="160" w:line="286" w:lineRule="auto"/>
            </w:pPr>
            <w:r w:rsidRPr="00371B1C">
              <w:t>60,000 RWF</w:t>
            </w:r>
          </w:p>
        </w:tc>
        <w:tc>
          <w:tcPr>
            <w:tcW w:w="1060" w:type="dxa"/>
            <w:noWrap/>
            <w:hideMark/>
          </w:tcPr>
          <w:p w14:paraId="2A068F4C" w14:textId="77777777" w:rsidR="00371B1C" w:rsidRPr="00371B1C" w:rsidRDefault="00371B1C" w:rsidP="00371B1C">
            <w:pPr>
              <w:spacing w:before="80" w:after="160" w:line="286" w:lineRule="auto"/>
            </w:pPr>
            <w:r w:rsidRPr="00371B1C">
              <w:t>15.0%</w:t>
            </w:r>
          </w:p>
        </w:tc>
        <w:tc>
          <w:tcPr>
            <w:tcW w:w="1426" w:type="dxa"/>
            <w:noWrap/>
            <w:hideMark/>
          </w:tcPr>
          <w:p w14:paraId="58B4213D" w14:textId="77777777" w:rsidR="00371B1C" w:rsidRPr="00371B1C" w:rsidRDefault="00371B1C" w:rsidP="00371B1C">
            <w:pPr>
              <w:spacing w:before="80" w:after="160" w:line="286" w:lineRule="auto"/>
              <w:rPr>
                <w:i/>
                <w:iCs/>
              </w:rPr>
            </w:pPr>
            <w:r w:rsidRPr="00371B1C">
              <w:rPr>
                <w:i/>
                <w:iCs/>
              </w:rPr>
              <w:t>3 events</w:t>
            </w:r>
          </w:p>
        </w:tc>
        <w:tc>
          <w:tcPr>
            <w:tcW w:w="1058" w:type="dxa"/>
            <w:noWrap/>
            <w:hideMark/>
          </w:tcPr>
          <w:p w14:paraId="116BF7B5" w14:textId="77777777" w:rsidR="00371B1C" w:rsidRPr="00371B1C" w:rsidRDefault="00371B1C" w:rsidP="00371B1C">
            <w:pPr>
              <w:spacing w:before="80" w:after="160" w:line="286" w:lineRule="auto"/>
            </w:pPr>
            <w:r w:rsidRPr="00371B1C">
              <w:t>20,000</w:t>
            </w:r>
          </w:p>
        </w:tc>
      </w:tr>
      <w:tr w:rsidR="00371B1C" w:rsidRPr="00371B1C" w14:paraId="3A2FE329" w14:textId="77777777" w:rsidTr="00371B1C">
        <w:trPr>
          <w:trHeight w:val="390"/>
        </w:trPr>
        <w:tc>
          <w:tcPr>
            <w:tcW w:w="4677" w:type="dxa"/>
            <w:hideMark/>
          </w:tcPr>
          <w:p w14:paraId="0CD16CB0" w14:textId="77777777" w:rsidR="00371B1C" w:rsidRPr="00371B1C" w:rsidRDefault="00371B1C" w:rsidP="00371B1C">
            <w:pPr>
              <w:spacing w:before="80" w:after="160" w:line="286" w:lineRule="auto"/>
            </w:pPr>
            <w:r w:rsidRPr="00371B1C">
              <w:t xml:space="preserve">   Social media and digital outreach (12 months)</w:t>
            </w:r>
          </w:p>
        </w:tc>
        <w:tc>
          <w:tcPr>
            <w:tcW w:w="2100" w:type="dxa"/>
            <w:noWrap/>
            <w:hideMark/>
          </w:tcPr>
          <w:p w14:paraId="594359C1" w14:textId="77777777" w:rsidR="00371B1C" w:rsidRPr="00371B1C" w:rsidRDefault="00371B1C" w:rsidP="00371B1C">
            <w:pPr>
              <w:spacing w:before="80" w:after="160" w:line="286" w:lineRule="auto"/>
            </w:pPr>
            <w:r w:rsidRPr="00371B1C">
              <w:t>80,000 RWF</w:t>
            </w:r>
          </w:p>
        </w:tc>
        <w:tc>
          <w:tcPr>
            <w:tcW w:w="1060" w:type="dxa"/>
            <w:noWrap/>
            <w:hideMark/>
          </w:tcPr>
          <w:p w14:paraId="07D71556" w14:textId="77777777" w:rsidR="00371B1C" w:rsidRPr="00371B1C" w:rsidRDefault="00371B1C" w:rsidP="00371B1C">
            <w:pPr>
              <w:spacing w:before="80" w:after="160" w:line="286" w:lineRule="auto"/>
            </w:pPr>
            <w:r w:rsidRPr="00371B1C">
              <w:t>20.0%</w:t>
            </w:r>
          </w:p>
        </w:tc>
        <w:tc>
          <w:tcPr>
            <w:tcW w:w="1426" w:type="dxa"/>
            <w:noWrap/>
            <w:hideMark/>
          </w:tcPr>
          <w:p w14:paraId="615A3E03"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5E09D4A7" w14:textId="77777777" w:rsidR="00371B1C" w:rsidRPr="00371B1C" w:rsidRDefault="00371B1C" w:rsidP="00371B1C">
            <w:pPr>
              <w:spacing w:before="80" w:after="160" w:line="286" w:lineRule="auto"/>
            </w:pPr>
            <w:r w:rsidRPr="00371B1C">
              <w:t>6,667</w:t>
            </w:r>
          </w:p>
        </w:tc>
      </w:tr>
      <w:tr w:rsidR="00371B1C" w:rsidRPr="00371B1C" w14:paraId="6C3E7629" w14:textId="77777777" w:rsidTr="00371B1C">
        <w:trPr>
          <w:trHeight w:val="390"/>
        </w:trPr>
        <w:tc>
          <w:tcPr>
            <w:tcW w:w="4677" w:type="dxa"/>
            <w:hideMark/>
          </w:tcPr>
          <w:p w14:paraId="5A2A633A" w14:textId="77777777" w:rsidR="00371B1C" w:rsidRPr="00371B1C" w:rsidRDefault="00371B1C" w:rsidP="00371B1C">
            <w:pPr>
              <w:spacing w:before="80" w:after="160" w:line="286" w:lineRule="auto"/>
            </w:pPr>
            <w:r w:rsidRPr="00371B1C">
              <w:t xml:space="preserve">   Press release and media outreach</w:t>
            </w:r>
          </w:p>
        </w:tc>
        <w:tc>
          <w:tcPr>
            <w:tcW w:w="2100" w:type="dxa"/>
            <w:noWrap/>
            <w:hideMark/>
          </w:tcPr>
          <w:p w14:paraId="272D7EEA" w14:textId="77777777" w:rsidR="00371B1C" w:rsidRPr="00371B1C" w:rsidRDefault="00371B1C" w:rsidP="00371B1C">
            <w:pPr>
              <w:spacing w:before="80" w:after="160" w:line="286" w:lineRule="auto"/>
            </w:pPr>
            <w:r w:rsidRPr="00371B1C">
              <w:t>60,000 RWF</w:t>
            </w:r>
          </w:p>
        </w:tc>
        <w:tc>
          <w:tcPr>
            <w:tcW w:w="1060" w:type="dxa"/>
            <w:noWrap/>
            <w:hideMark/>
          </w:tcPr>
          <w:p w14:paraId="176A9E7E" w14:textId="77777777" w:rsidR="00371B1C" w:rsidRPr="00371B1C" w:rsidRDefault="00371B1C" w:rsidP="00371B1C">
            <w:pPr>
              <w:spacing w:before="80" w:after="160" w:line="286" w:lineRule="auto"/>
            </w:pPr>
            <w:r w:rsidRPr="00371B1C">
              <w:t>15.0%</w:t>
            </w:r>
          </w:p>
        </w:tc>
        <w:tc>
          <w:tcPr>
            <w:tcW w:w="1426" w:type="dxa"/>
            <w:noWrap/>
            <w:hideMark/>
          </w:tcPr>
          <w:p w14:paraId="704F0630" w14:textId="77777777" w:rsidR="00371B1C" w:rsidRPr="00371B1C" w:rsidRDefault="00371B1C" w:rsidP="00371B1C">
            <w:pPr>
              <w:spacing w:before="80" w:after="160" w:line="286" w:lineRule="auto"/>
              <w:rPr>
                <w:i/>
                <w:iCs/>
              </w:rPr>
            </w:pPr>
            <w:r w:rsidRPr="00371B1C">
              <w:rPr>
                <w:i/>
                <w:iCs/>
              </w:rPr>
              <w:t>1 launch</w:t>
            </w:r>
          </w:p>
        </w:tc>
        <w:tc>
          <w:tcPr>
            <w:tcW w:w="1058" w:type="dxa"/>
            <w:noWrap/>
            <w:hideMark/>
          </w:tcPr>
          <w:p w14:paraId="22AD450B" w14:textId="77777777" w:rsidR="00371B1C" w:rsidRPr="00371B1C" w:rsidRDefault="00371B1C" w:rsidP="00371B1C">
            <w:pPr>
              <w:spacing w:before="80" w:after="160" w:line="286" w:lineRule="auto"/>
            </w:pPr>
            <w:r w:rsidRPr="00371B1C">
              <w:t>60,000</w:t>
            </w:r>
          </w:p>
        </w:tc>
      </w:tr>
      <w:tr w:rsidR="00371B1C" w:rsidRPr="00371B1C" w14:paraId="3F3184E5" w14:textId="77777777" w:rsidTr="00371B1C">
        <w:trPr>
          <w:trHeight w:val="390"/>
        </w:trPr>
        <w:tc>
          <w:tcPr>
            <w:tcW w:w="4677" w:type="dxa"/>
            <w:hideMark/>
          </w:tcPr>
          <w:p w14:paraId="3347E175" w14:textId="77777777" w:rsidR="00371B1C" w:rsidRPr="00371B1C" w:rsidRDefault="00371B1C" w:rsidP="00371B1C">
            <w:pPr>
              <w:spacing w:before="80" w:after="160" w:line="286" w:lineRule="auto"/>
            </w:pPr>
            <w:r w:rsidRPr="00371B1C">
              <w:t xml:space="preserve">   Partnership MoU legal review</w:t>
            </w:r>
          </w:p>
        </w:tc>
        <w:tc>
          <w:tcPr>
            <w:tcW w:w="2100" w:type="dxa"/>
            <w:noWrap/>
            <w:hideMark/>
          </w:tcPr>
          <w:p w14:paraId="67A101F8" w14:textId="77777777" w:rsidR="00371B1C" w:rsidRPr="00371B1C" w:rsidRDefault="00371B1C" w:rsidP="00371B1C">
            <w:pPr>
              <w:spacing w:before="80" w:after="160" w:line="286" w:lineRule="auto"/>
            </w:pPr>
            <w:r w:rsidRPr="00371B1C">
              <w:t>50,000 RWF</w:t>
            </w:r>
          </w:p>
        </w:tc>
        <w:tc>
          <w:tcPr>
            <w:tcW w:w="1060" w:type="dxa"/>
            <w:noWrap/>
            <w:hideMark/>
          </w:tcPr>
          <w:p w14:paraId="26D57757" w14:textId="77777777" w:rsidR="00371B1C" w:rsidRPr="00371B1C" w:rsidRDefault="00371B1C" w:rsidP="00371B1C">
            <w:pPr>
              <w:spacing w:before="80" w:after="160" w:line="286" w:lineRule="auto"/>
            </w:pPr>
            <w:r w:rsidRPr="00371B1C">
              <w:t>12.5%</w:t>
            </w:r>
          </w:p>
        </w:tc>
        <w:tc>
          <w:tcPr>
            <w:tcW w:w="1426" w:type="dxa"/>
            <w:noWrap/>
            <w:hideMark/>
          </w:tcPr>
          <w:p w14:paraId="664FFBD3" w14:textId="77777777" w:rsidR="00371B1C" w:rsidRPr="00371B1C" w:rsidRDefault="00371B1C" w:rsidP="00371B1C">
            <w:pPr>
              <w:spacing w:before="80" w:after="160" w:line="286" w:lineRule="auto"/>
              <w:rPr>
                <w:i/>
                <w:iCs/>
              </w:rPr>
            </w:pPr>
            <w:r w:rsidRPr="00371B1C">
              <w:rPr>
                <w:i/>
                <w:iCs/>
              </w:rPr>
              <w:t xml:space="preserve">2 </w:t>
            </w:r>
            <w:proofErr w:type="spellStart"/>
            <w:r w:rsidRPr="00371B1C">
              <w:rPr>
                <w:i/>
                <w:iCs/>
              </w:rPr>
              <w:t>MoUs</w:t>
            </w:r>
            <w:proofErr w:type="spellEnd"/>
          </w:p>
        </w:tc>
        <w:tc>
          <w:tcPr>
            <w:tcW w:w="1058" w:type="dxa"/>
            <w:noWrap/>
            <w:hideMark/>
          </w:tcPr>
          <w:p w14:paraId="257CC8D6" w14:textId="77777777" w:rsidR="00371B1C" w:rsidRPr="00371B1C" w:rsidRDefault="00371B1C" w:rsidP="00371B1C">
            <w:pPr>
              <w:spacing w:before="80" w:after="160" w:line="286" w:lineRule="auto"/>
            </w:pPr>
            <w:r w:rsidRPr="00371B1C">
              <w:t>25,000</w:t>
            </w:r>
          </w:p>
        </w:tc>
      </w:tr>
      <w:tr w:rsidR="00371B1C" w:rsidRPr="00371B1C" w14:paraId="4C196386" w14:textId="77777777" w:rsidTr="00371B1C">
        <w:trPr>
          <w:trHeight w:val="390"/>
        </w:trPr>
        <w:tc>
          <w:tcPr>
            <w:tcW w:w="4677" w:type="dxa"/>
            <w:hideMark/>
          </w:tcPr>
          <w:p w14:paraId="69C42625" w14:textId="77777777" w:rsidR="00371B1C" w:rsidRPr="00371B1C" w:rsidRDefault="00371B1C" w:rsidP="00371B1C">
            <w:pPr>
              <w:spacing w:before="80" w:after="160" w:line="286" w:lineRule="auto"/>
            </w:pPr>
            <w:r w:rsidRPr="00371B1C">
              <w:t xml:space="preserve">   Translation of key documents for partners</w:t>
            </w:r>
          </w:p>
        </w:tc>
        <w:tc>
          <w:tcPr>
            <w:tcW w:w="2100" w:type="dxa"/>
            <w:noWrap/>
            <w:hideMark/>
          </w:tcPr>
          <w:p w14:paraId="24F85B4B" w14:textId="77777777" w:rsidR="00371B1C" w:rsidRPr="00371B1C" w:rsidRDefault="00371B1C" w:rsidP="00371B1C">
            <w:pPr>
              <w:spacing w:before="80" w:after="160" w:line="286" w:lineRule="auto"/>
            </w:pPr>
            <w:r w:rsidRPr="00371B1C">
              <w:t>50,000 RWF</w:t>
            </w:r>
          </w:p>
        </w:tc>
        <w:tc>
          <w:tcPr>
            <w:tcW w:w="1060" w:type="dxa"/>
            <w:noWrap/>
            <w:hideMark/>
          </w:tcPr>
          <w:p w14:paraId="66D31DC4" w14:textId="77777777" w:rsidR="00371B1C" w:rsidRPr="00371B1C" w:rsidRDefault="00371B1C" w:rsidP="00371B1C">
            <w:pPr>
              <w:spacing w:before="80" w:after="160" w:line="286" w:lineRule="auto"/>
            </w:pPr>
            <w:r w:rsidRPr="00371B1C">
              <w:t>12.5%</w:t>
            </w:r>
          </w:p>
        </w:tc>
        <w:tc>
          <w:tcPr>
            <w:tcW w:w="1426" w:type="dxa"/>
            <w:noWrap/>
            <w:hideMark/>
          </w:tcPr>
          <w:p w14:paraId="4C29DA05" w14:textId="77777777" w:rsidR="00371B1C" w:rsidRPr="00371B1C" w:rsidRDefault="00371B1C" w:rsidP="00371B1C">
            <w:pPr>
              <w:spacing w:before="80" w:after="160" w:line="286" w:lineRule="auto"/>
              <w:rPr>
                <w:i/>
                <w:iCs/>
              </w:rPr>
            </w:pPr>
            <w:r w:rsidRPr="00371B1C">
              <w:rPr>
                <w:i/>
                <w:iCs/>
              </w:rPr>
              <w:t>5 docs</w:t>
            </w:r>
          </w:p>
        </w:tc>
        <w:tc>
          <w:tcPr>
            <w:tcW w:w="1058" w:type="dxa"/>
            <w:noWrap/>
            <w:hideMark/>
          </w:tcPr>
          <w:p w14:paraId="7C9DC848" w14:textId="77777777" w:rsidR="00371B1C" w:rsidRPr="00371B1C" w:rsidRDefault="00371B1C" w:rsidP="00371B1C">
            <w:pPr>
              <w:spacing w:before="80" w:after="160" w:line="286" w:lineRule="auto"/>
            </w:pPr>
            <w:r w:rsidRPr="00371B1C">
              <w:t>10,000</w:t>
            </w:r>
          </w:p>
        </w:tc>
      </w:tr>
      <w:tr w:rsidR="00371B1C" w:rsidRPr="00371B1C" w14:paraId="175F97A2" w14:textId="77777777" w:rsidTr="00371B1C">
        <w:trPr>
          <w:trHeight w:val="435"/>
        </w:trPr>
        <w:tc>
          <w:tcPr>
            <w:tcW w:w="4677" w:type="dxa"/>
            <w:noWrap/>
            <w:hideMark/>
          </w:tcPr>
          <w:p w14:paraId="050BDEC7" w14:textId="77777777" w:rsidR="00371B1C" w:rsidRPr="00371B1C" w:rsidRDefault="00371B1C" w:rsidP="00371B1C">
            <w:pPr>
              <w:spacing w:before="80" w:after="160" w:line="286" w:lineRule="auto"/>
              <w:rPr>
                <w:b/>
                <w:bCs/>
              </w:rPr>
            </w:pPr>
            <w:r w:rsidRPr="00371B1C">
              <w:rPr>
                <w:b/>
                <w:bCs/>
              </w:rPr>
              <w:t xml:space="preserve">   SUBTOTAL – Partnerships &amp; Communications</w:t>
            </w:r>
          </w:p>
        </w:tc>
        <w:tc>
          <w:tcPr>
            <w:tcW w:w="2100" w:type="dxa"/>
            <w:noWrap/>
            <w:hideMark/>
          </w:tcPr>
          <w:p w14:paraId="336E3CA1" w14:textId="77777777" w:rsidR="00371B1C" w:rsidRPr="00371B1C" w:rsidRDefault="00371B1C" w:rsidP="00371B1C">
            <w:pPr>
              <w:spacing w:before="80" w:after="160" w:line="286" w:lineRule="auto"/>
              <w:rPr>
                <w:b/>
                <w:bCs/>
              </w:rPr>
            </w:pPr>
            <w:r w:rsidRPr="00371B1C">
              <w:rPr>
                <w:b/>
                <w:bCs/>
              </w:rPr>
              <w:t>400,000 RWF</w:t>
            </w:r>
          </w:p>
        </w:tc>
        <w:tc>
          <w:tcPr>
            <w:tcW w:w="1060" w:type="dxa"/>
            <w:noWrap/>
            <w:hideMark/>
          </w:tcPr>
          <w:p w14:paraId="2718B924" w14:textId="77777777" w:rsidR="00371B1C" w:rsidRPr="00371B1C" w:rsidRDefault="00371B1C" w:rsidP="00371B1C">
            <w:pPr>
              <w:spacing w:before="80" w:after="160" w:line="286" w:lineRule="auto"/>
              <w:rPr>
                <w:b/>
                <w:bCs/>
              </w:rPr>
            </w:pPr>
            <w:r w:rsidRPr="00371B1C">
              <w:rPr>
                <w:b/>
                <w:bCs/>
              </w:rPr>
              <w:t>4.0%</w:t>
            </w:r>
          </w:p>
        </w:tc>
        <w:tc>
          <w:tcPr>
            <w:tcW w:w="1426" w:type="dxa"/>
            <w:noWrap/>
            <w:hideMark/>
          </w:tcPr>
          <w:p w14:paraId="7A836CF2" w14:textId="77777777" w:rsidR="00371B1C" w:rsidRPr="00371B1C" w:rsidRDefault="00371B1C" w:rsidP="00371B1C">
            <w:pPr>
              <w:spacing w:before="80" w:after="160" w:line="286" w:lineRule="auto"/>
            </w:pPr>
            <w:r w:rsidRPr="00371B1C">
              <w:t> </w:t>
            </w:r>
          </w:p>
        </w:tc>
        <w:tc>
          <w:tcPr>
            <w:tcW w:w="1058" w:type="dxa"/>
            <w:noWrap/>
            <w:hideMark/>
          </w:tcPr>
          <w:p w14:paraId="1EF77C13" w14:textId="77777777" w:rsidR="00371B1C" w:rsidRPr="00371B1C" w:rsidRDefault="00371B1C" w:rsidP="00371B1C">
            <w:pPr>
              <w:spacing w:before="80" w:after="160" w:line="286" w:lineRule="auto"/>
            </w:pPr>
            <w:r w:rsidRPr="00371B1C">
              <w:t> </w:t>
            </w:r>
          </w:p>
        </w:tc>
      </w:tr>
      <w:tr w:rsidR="00371B1C" w:rsidRPr="00371B1C" w14:paraId="4790180B" w14:textId="77777777" w:rsidTr="00371B1C">
        <w:trPr>
          <w:trHeight w:val="300"/>
        </w:trPr>
        <w:tc>
          <w:tcPr>
            <w:tcW w:w="4677" w:type="dxa"/>
            <w:noWrap/>
            <w:hideMark/>
          </w:tcPr>
          <w:p w14:paraId="4948D434" w14:textId="77777777" w:rsidR="00371B1C" w:rsidRPr="00371B1C" w:rsidRDefault="00371B1C" w:rsidP="00371B1C">
            <w:pPr>
              <w:spacing w:before="80" w:after="160" w:line="286" w:lineRule="auto"/>
            </w:pPr>
          </w:p>
        </w:tc>
        <w:tc>
          <w:tcPr>
            <w:tcW w:w="2100" w:type="dxa"/>
            <w:noWrap/>
            <w:hideMark/>
          </w:tcPr>
          <w:p w14:paraId="0A01AB22" w14:textId="77777777" w:rsidR="00371B1C" w:rsidRPr="00371B1C" w:rsidRDefault="00371B1C" w:rsidP="00371B1C">
            <w:pPr>
              <w:spacing w:before="80" w:after="160" w:line="286" w:lineRule="auto"/>
            </w:pPr>
          </w:p>
        </w:tc>
        <w:tc>
          <w:tcPr>
            <w:tcW w:w="1060" w:type="dxa"/>
            <w:noWrap/>
            <w:hideMark/>
          </w:tcPr>
          <w:p w14:paraId="7D0EDB77" w14:textId="77777777" w:rsidR="00371B1C" w:rsidRPr="00371B1C" w:rsidRDefault="00371B1C" w:rsidP="00371B1C">
            <w:pPr>
              <w:spacing w:before="80" w:after="160" w:line="286" w:lineRule="auto"/>
            </w:pPr>
          </w:p>
        </w:tc>
        <w:tc>
          <w:tcPr>
            <w:tcW w:w="1426" w:type="dxa"/>
            <w:noWrap/>
            <w:hideMark/>
          </w:tcPr>
          <w:p w14:paraId="3E065333" w14:textId="77777777" w:rsidR="00371B1C" w:rsidRPr="00371B1C" w:rsidRDefault="00371B1C" w:rsidP="00371B1C">
            <w:pPr>
              <w:spacing w:before="80" w:after="160" w:line="286" w:lineRule="auto"/>
            </w:pPr>
          </w:p>
        </w:tc>
        <w:tc>
          <w:tcPr>
            <w:tcW w:w="1058" w:type="dxa"/>
            <w:noWrap/>
            <w:hideMark/>
          </w:tcPr>
          <w:p w14:paraId="13B2A5D2" w14:textId="77777777" w:rsidR="00371B1C" w:rsidRPr="00371B1C" w:rsidRDefault="00371B1C" w:rsidP="00371B1C">
            <w:pPr>
              <w:spacing w:before="80" w:after="160" w:line="286" w:lineRule="auto"/>
            </w:pPr>
          </w:p>
        </w:tc>
      </w:tr>
      <w:tr w:rsidR="00371B1C" w:rsidRPr="00371B1C" w14:paraId="121FC7A8" w14:textId="77777777" w:rsidTr="00371B1C">
        <w:trPr>
          <w:trHeight w:val="480"/>
        </w:trPr>
        <w:tc>
          <w:tcPr>
            <w:tcW w:w="10321" w:type="dxa"/>
            <w:gridSpan w:val="5"/>
            <w:noWrap/>
            <w:hideMark/>
          </w:tcPr>
          <w:p w14:paraId="7DF74505" w14:textId="77777777" w:rsidR="00371B1C" w:rsidRPr="00371B1C" w:rsidRDefault="00371B1C" w:rsidP="00371B1C">
            <w:pPr>
              <w:spacing w:before="80" w:after="160" w:line="286" w:lineRule="auto"/>
              <w:rPr>
                <w:b/>
                <w:bCs/>
              </w:rPr>
            </w:pPr>
            <w:r w:rsidRPr="00371B1C">
              <w:rPr>
                <w:b/>
                <w:bCs/>
              </w:rPr>
              <w:t>7. OPERATIONS &amp; ADMINISTRATION</w:t>
            </w:r>
          </w:p>
        </w:tc>
      </w:tr>
      <w:tr w:rsidR="00371B1C" w:rsidRPr="00371B1C" w14:paraId="5606343D" w14:textId="77777777" w:rsidTr="00371B1C">
        <w:trPr>
          <w:trHeight w:val="390"/>
        </w:trPr>
        <w:tc>
          <w:tcPr>
            <w:tcW w:w="4677" w:type="dxa"/>
            <w:hideMark/>
          </w:tcPr>
          <w:p w14:paraId="683B2ECD" w14:textId="77777777" w:rsidR="00371B1C" w:rsidRPr="00371B1C" w:rsidRDefault="00371B1C" w:rsidP="00371B1C">
            <w:pPr>
              <w:spacing w:before="80" w:after="160" w:line="286" w:lineRule="auto"/>
            </w:pPr>
            <w:r w:rsidRPr="00371B1C">
              <w:t xml:space="preserve">   Office consumables and printing (12 months)</w:t>
            </w:r>
          </w:p>
        </w:tc>
        <w:tc>
          <w:tcPr>
            <w:tcW w:w="2100" w:type="dxa"/>
            <w:noWrap/>
            <w:hideMark/>
          </w:tcPr>
          <w:p w14:paraId="417F6635" w14:textId="77777777" w:rsidR="00371B1C" w:rsidRPr="00371B1C" w:rsidRDefault="00371B1C" w:rsidP="00371B1C">
            <w:pPr>
              <w:spacing w:before="80" w:after="160" w:line="286" w:lineRule="auto"/>
            </w:pPr>
            <w:r w:rsidRPr="00371B1C">
              <w:t>80,000 RWF</w:t>
            </w:r>
          </w:p>
        </w:tc>
        <w:tc>
          <w:tcPr>
            <w:tcW w:w="1060" w:type="dxa"/>
            <w:noWrap/>
            <w:hideMark/>
          </w:tcPr>
          <w:p w14:paraId="4F80E322" w14:textId="77777777" w:rsidR="00371B1C" w:rsidRPr="00371B1C" w:rsidRDefault="00371B1C" w:rsidP="00371B1C">
            <w:pPr>
              <w:spacing w:before="80" w:after="160" w:line="286" w:lineRule="auto"/>
            </w:pPr>
            <w:r w:rsidRPr="00371B1C">
              <w:t>11.4%</w:t>
            </w:r>
          </w:p>
        </w:tc>
        <w:tc>
          <w:tcPr>
            <w:tcW w:w="1426" w:type="dxa"/>
            <w:noWrap/>
            <w:hideMark/>
          </w:tcPr>
          <w:p w14:paraId="1E966E10"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0C092612" w14:textId="77777777" w:rsidR="00371B1C" w:rsidRPr="00371B1C" w:rsidRDefault="00371B1C" w:rsidP="00371B1C">
            <w:pPr>
              <w:spacing w:before="80" w:after="160" w:line="286" w:lineRule="auto"/>
            </w:pPr>
            <w:r w:rsidRPr="00371B1C">
              <w:t>6,667</w:t>
            </w:r>
          </w:p>
        </w:tc>
      </w:tr>
      <w:tr w:rsidR="00371B1C" w:rsidRPr="00371B1C" w14:paraId="44095CD7" w14:textId="77777777" w:rsidTr="00371B1C">
        <w:trPr>
          <w:trHeight w:val="390"/>
        </w:trPr>
        <w:tc>
          <w:tcPr>
            <w:tcW w:w="4677" w:type="dxa"/>
            <w:hideMark/>
          </w:tcPr>
          <w:p w14:paraId="470EEEBD" w14:textId="77777777" w:rsidR="00371B1C" w:rsidRPr="00371B1C" w:rsidRDefault="00371B1C" w:rsidP="00371B1C">
            <w:pPr>
              <w:spacing w:before="80" w:after="160" w:line="286" w:lineRule="auto"/>
            </w:pPr>
            <w:r w:rsidRPr="00371B1C">
              <w:t xml:space="preserve">   Internet and communication costs (12 months)</w:t>
            </w:r>
          </w:p>
        </w:tc>
        <w:tc>
          <w:tcPr>
            <w:tcW w:w="2100" w:type="dxa"/>
            <w:noWrap/>
            <w:hideMark/>
          </w:tcPr>
          <w:p w14:paraId="22E995B0" w14:textId="77777777" w:rsidR="00371B1C" w:rsidRPr="00371B1C" w:rsidRDefault="00371B1C" w:rsidP="00371B1C">
            <w:pPr>
              <w:spacing w:before="80" w:after="160" w:line="286" w:lineRule="auto"/>
            </w:pPr>
            <w:r w:rsidRPr="00371B1C">
              <w:t>84,000 RWF</w:t>
            </w:r>
          </w:p>
        </w:tc>
        <w:tc>
          <w:tcPr>
            <w:tcW w:w="1060" w:type="dxa"/>
            <w:noWrap/>
            <w:hideMark/>
          </w:tcPr>
          <w:p w14:paraId="76205049" w14:textId="77777777" w:rsidR="00371B1C" w:rsidRPr="00371B1C" w:rsidRDefault="00371B1C" w:rsidP="00371B1C">
            <w:pPr>
              <w:spacing w:before="80" w:after="160" w:line="286" w:lineRule="auto"/>
            </w:pPr>
            <w:r w:rsidRPr="00371B1C">
              <w:t>12.0%</w:t>
            </w:r>
          </w:p>
        </w:tc>
        <w:tc>
          <w:tcPr>
            <w:tcW w:w="1426" w:type="dxa"/>
            <w:noWrap/>
            <w:hideMark/>
          </w:tcPr>
          <w:p w14:paraId="50B4E812"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4737D594" w14:textId="77777777" w:rsidR="00371B1C" w:rsidRPr="00371B1C" w:rsidRDefault="00371B1C" w:rsidP="00371B1C">
            <w:pPr>
              <w:spacing w:before="80" w:after="160" w:line="286" w:lineRule="auto"/>
            </w:pPr>
            <w:r w:rsidRPr="00371B1C">
              <w:t>7,000</w:t>
            </w:r>
          </w:p>
        </w:tc>
      </w:tr>
      <w:tr w:rsidR="00371B1C" w:rsidRPr="00371B1C" w14:paraId="568F16DF" w14:textId="77777777" w:rsidTr="00371B1C">
        <w:trPr>
          <w:trHeight w:val="390"/>
        </w:trPr>
        <w:tc>
          <w:tcPr>
            <w:tcW w:w="4677" w:type="dxa"/>
            <w:hideMark/>
          </w:tcPr>
          <w:p w14:paraId="363B8849" w14:textId="77777777" w:rsidR="00371B1C" w:rsidRPr="00371B1C" w:rsidRDefault="00371B1C" w:rsidP="00371B1C">
            <w:pPr>
              <w:spacing w:before="80" w:after="160" w:line="286" w:lineRule="auto"/>
            </w:pPr>
            <w:r w:rsidRPr="00371B1C">
              <w:t xml:space="preserve">   Transport and field travel (team, 12 months)</w:t>
            </w:r>
          </w:p>
        </w:tc>
        <w:tc>
          <w:tcPr>
            <w:tcW w:w="2100" w:type="dxa"/>
            <w:noWrap/>
            <w:hideMark/>
          </w:tcPr>
          <w:p w14:paraId="24E82CBE" w14:textId="77777777" w:rsidR="00371B1C" w:rsidRPr="00371B1C" w:rsidRDefault="00371B1C" w:rsidP="00371B1C">
            <w:pPr>
              <w:spacing w:before="80" w:after="160" w:line="286" w:lineRule="auto"/>
            </w:pPr>
            <w:r w:rsidRPr="00371B1C">
              <w:t>200,000 RWF</w:t>
            </w:r>
          </w:p>
        </w:tc>
        <w:tc>
          <w:tcPr>
            <w:tcW w:w="1060" w:type="dxa"/>
            <w:noWrap/>
            <w:hideMark/>
          </w:tcPr>
          <w:p w14:paraId="7A092ECA" w14:textId="77777777" w:rsidR="00371B1C" w:rsidRPr="00371B1C" w:rsidRDefault="00371B1C" w:rsidP="00371B1C">
            <w:pPr>
              <w:spacing w:before="80" w:after="160" w:line="286" w:lineRule="auto"/>
            </w:pPr>
            <w:r w:rsidRPr="00371B1C">
              <w:t>28.6%</w:t>
            </w:r>
          </w:p>
        </w:tc>
        <w:tc>
          <w:tcPr>
            <w:tcW w:w="1426" w:type="dxa"/>
            <w:noWrap/>
            <w:hideMark/>
          </w:tcPr>
          <w:p w14:paraId="4D54FD4F"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50869857" w14:textId="77777777" w:rsidR="00371B1C" w:rsidRPr="00371B1C" w:rsidRDefault="00371B1C" w:rsidP="00371B1C">
            <w:pPr>
              <w:spacing w:before="80" w:after="160" w:line="286" w:lineRule="auto"/>
            </w:pPr>
            <w:r w:rsidRPr="00371B1C">
              <w:t>16,667</w:t>
            </w:r>
          </w:p>
        </w:tc>
      </w:tr>
      <w:tr w:rsidR="00371B1C" w:rsidRPr="00371B1C" w14:paraId="2C61A3F6" w14:textId="77777777" w:rsidTr="00371B1C">
        <w:trPr>
          <w:trHeight w:val="390"/>
        </w:trPr>
        <w:tc>
          <w:tcPr>
            <w:tcW w:w="4677" w:type="dxa"/>
            <w:hideMark/>
          </w:tcPr>
          <w:p w14:paraId="4A6D5DF9" w14:textId="77777777" w:rsidR="00371B1C" w:rsidRPr="00371B1C" w:rsidRDefault="00371B1C" w:rsidP="00371B1C">
            <w:pPr>
              <w:spacing w:before="80" w:after="160" w:line="286" w:lineRule="auto"/>
            </w:pPr>
            <w:r w:rsidRPr="00371B1C">
              <w:t xml:space="preserve">   Team meetings and internal workshops (quarterly)</w:t>
            </w:r>
          </w:p>
        </w:tc>
        <w:tc>
          <w:tcPr>
            <w:tcW w:w="2100" w:type="dxa"/>
            <w:noWrap/>
            <w:hideMark/>
          </w:tcPr>
          <w:p w14:paraId="60BB080D" w14:textId="77777777" w:rsidR="00371B1C" w:rsidRPr="00371B1C" w:rsidRDefault="00371B1C" w:rsidP="00371B1C">
            <w:pPr>
              <w:spacing w:before="80" w:after="160" w:line="286" w:lineRule="auto"/>
            </w:pPr>
            <w:r w:rsidRPr="00371B1C">
              <w:t>96,000 RWF</w:t>
            </w:r>
          </w:p>
        </w:tc>
        <w:tc>
          <w:tcPr>
            <w:tcW w:w="1060" w:type="dxa"/>
            <w:noWrap/>
            <w:hideMark/>
          </w:tcPr>
          <w:p w14:paraId="0230B876" w14:textId="77777777" w:rsidR="00371B1C" w:rsidRPr="00371B1C" w:rsidRDefault="00371B1C" w:rsidP="00371B1C">
            <w:pPr>
              <w:spacing w:before="80" w:after="160" w:line="286" w:lineRule="auto"/>
            </w:pPr>
            <w:r w:rsidRPr="00371B1C">
              <w:t>13.7%</w:t>
            </w:r>
          </w:p>
        </w:tc>
        <w:tc>
          <w:tcPr>
            <w:tcW w:w="1426" w:type="dxa"/>
            <w:noWrap/>
            <w:hideMark/>
          </w:tcPr>
          <w:p w14:paraId="22214343" w14:textId="77777777" w:rsidR="00371B1C" w:rsidRPr="00371B1C" w:rsidRDefault="00371B1C" w:rsidP="00371B1C">
            <w:pPr>
              <w:spacing w:before="80" w:after="160" w:line="286" w:lineRule="auto"/>
              <w:rPr>
                <w:i/>
                <w:iCs/>
              </w:rPr>
            </w:pPr>
            <w:r w:rsidRPr="00371B1C">
              <w:rPr>
                <w:i/>
                <w:iCs/>
              </w:rPr>
              <w:t>4 meetings</w:t>
            </w:r>
          </w:p>
        </w:tc>
        <w:tc>
          <w:tcPr>
            <w:tcW w:w="1058" w:type="dxa"/>
            <w:noWrap/>
            <w:hideMark/>
          </w:tcPr>
          <w:p w14:paraId="711E2440" w14:textId="77777777" w:rsidR="00371B1C" w:rsidRPr="00371B1C" w:rsidRDefault="00371B1C" w:rsidP="00371B1C">
            <w:pPr>
              <w:spacing w:before="80" w:after="160" w:line="286" w:lineRule="auto"/>
            </w:pPr>
            <w:r w:rsidRPr="00371B1C">
              <w:t>24,000</w:t>
            </w:r>
          </w:p>
        </w:tc>
      </w:tr>
      <w:tr w:rsidR="00371B1C" w:rsidRPr="00371B1C" w14:paraId="143A3A0A" w14:textId="77777777" w:rsidTr="00371B1C">
        <w:trPr>
          <w:trHeight w:val="390"/>
        </w:trPr>
        <w:tc>
          <w:tcPr>
            <w:tcW w:w="4677" w:type="dxa"/>
            <w:hideMark/>
          </w:tcPr>
          <w:p w14:paraId="38DBDFD2" w14:textId="77777777" w:rsidR="00371B1C" w:rsidRPr="00371B1C" w:rsidRDefault="00371B1C" w:rsidP="00371B1C">
            <w:pPr>
              <w:spacing w:before="80" w:after="160" w:line="286" w:lineRule="auto"/>
            </w:pPr>
            <w:r w:rsidRPr="00371B1C">
              <w:t xml:space="preserve">   Accounting and financial management</w:t>
            </w:r>
          </w:p>
        </w:tc>
        <w:tc>
          <w:tcPr>
            <w:tcW w:w="2100" w:type="dxa"/>
            <w:noWrap/>
            <w:hideMark/>
          </w:tcPr>
          <w:p w14:paraId="662651C1" w14:textId="77777777" w:rsidR="00371B1C" w:rsidRPr="00371B1C" w:rsidRDefault="00371B1C" w:rsidP="00371B1C">
            <w:pPr>
              <w:spacing w:before="80" w:after="160" w:line="286" w:lineRule="auto"/>
            </w:pPr>
            <w:r w:rsidRPr="00371B1C">
              <w:t>120,000 RWF</w:t>
            </w:r>
          </w:p>
        </w:tc>
        <w:tc>
          <w:tcPr>
            <w:tcW w:w="1060" w:type="dxa"/>
            <w:noWrap/>
            <w:hideMark/>
          </w:tcPr>
          <w:p w14:paraId="671B4A7A" w14:textId="77777777" w:rsidR="00371B1C" w:rsidRPr="00371B1C" w:rsidRDefault="00371B1C" w:rsidP="00371B1C">
            <w:pPr>
              <w:spacing w:before="80" w:after="160" w:line="286" w:lineRule="auto"/>
            </w:pPr>
            <w:r w:rsidRPr="00371B1C">
              <w:t>17.1%</w:t>
            </w:r>
          </w:p>
        </w:tc>
        <w:tc>
          <w:tcPr>
            <w:tcW w:w="1426" w:type="dxa"/>
            <w:noWrap/>
            <w:hideMark/>
          </w:tcPr>
          <w:p w14:paraId="1D0523B5"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6937941E" w14:textId="77777777" w:rsidR="00371B1C" w:rsidRPr="00371B1C" w:rsidRDefault="00371B1C" w:rsidP="00371B1C">
            <w:pPr>
              <w:spacing w:before="80" w:after="160" w:line="286" w:lineRule="auto"/>
            </w:pPr>
            <w:r w:rsidRPr="00371B1C">
              <w:t>10,000</w:t>
            </w:r>
          </w:p>
        </w:tc>
      </w:tr>
      <w:tr w:rsidR="00371B1C" w:rsidRPr="00371B1C" w14:paraId="63BBE318" w14:textId="77777777" w:rsidTr="00371B1C">
        <w:trPr>
          <w:trHeight w:val="390"/>
        </w:trPr>
        <w:tc>
          <w:tcPr>
            <w:tcW w:w="4677" w:type="dxa"/>
            <w:hideMark/>
          </w:tcPr>
          <w:p w14:paraId="18D13DC5" w14:textId="77777777" w:rsidR="00371B1C" w:rsidRPr="00371B1C" w:rsidRDefault="00371B1C" w:rsidP="00371B1C">
            <w:pPr>
              <w:spacing w:before="80" w:after="160" w:line="286" w:lineRule="auto"/>
            </w:pPr>
            <w:r w:rsidRPr="00371B1C">
              <w:t xml:space="preserve">   Miscellaneous operational costs</w:t>
            </w:r>
          </w:p>
        </w:tc>
        <w:tc>
          <w:tcPr>
            <w:tcW w:w="2100" w:type="dxa"/>
            <w:noWrap/>
            <w:hideMark/>
          </w:tcPr>
          <w:p w14:paraId="2E3B6185" w14:textId="77777777" w:rsidR="00371B1C" w:rsidRPr="00371B1C" w:rsidRDefault="00371B1C" w:rsidP="00371B1C">
            <w:pPr>
              <w:spacing w:before="80" w:after="160" w:line="286" w:lineRule="auto"/>
            </w:pPr>
            <w:r w:rsidRPr="00371B1C">
              <w:t>120,000 RWF</w:t>
            </w:r>
          </w:p>
        </w:tc>
        <w:tc>
          <w:tcPr>
            <w:tcW w:w="1060" w:type="dxa"/>
            <w:noWrap/>
            <w:hideMark/>
          </w:tcPr>
          <w:p w14:paraId="3718F293" w14:textId="77777777" w:rsidR="00371B1C" w:rsidRPr="00371B1C" w:rsidRDefault="00371B1C" w:rsidP="00371B1C">
            <w:pPr>
              <w:spacing w:before="80" w:after="160" w:line="286" w:lineRule="auto"/>
            </w:pPr>
            <w:r w:rsidRPr="00371B1C">
              <w:t>17.1%</w:t>
            </w:r>
          </w:p>
        </w:tc>
        <w:tc>
          <w:tcPr>
            <w:tcW w:w="1426" w:type="dxa"/>
            <w:noWrap/>
            <w:hideMark/>
          </w:tcPr>
          <w:p w14:paraId="531EC146" w14:textId="77777777" w:rsidR="00371B1C" w:rsidRPr="00371B1C" w:rsidRDefault="00371B1C" w:rsidP="00371B1C">
            <w:pPr>
              <w:spacing w:before="80" w:after="160" w:line="286" w:lineRule="auto"/>
              <w:rPr>
                <w:i/>
                <w:iCs/>
              </w:rPr>
            </w:pPr>
            <w:r w:rsidRPr="00371B1C">
              <w:rPr>
                <w:i/>
                <w:iCs/>
              </w:rPr>
              <w:t>12 months</w:t>
            </w:r>
          </w:p>
        </w:tc>
        <w:tc>
          <w:tcPr>
            <w:tcW w:w="1058" w:type="dxa"/>
            <w:noWrap/>
            <w:hideMark/>
          </w:tcPr>
          <w:p w14:paraId="5DE98C65" w14:textId="77777777" w:rsidR="00371B1C" w:rsidRPr="00371B1C" w:rsidRDefault="00371B1C" w:rsidP="00371B1C">
            <w:pPr>
              <w:spacing w:before="80" w:after="160" w:line="286" w:lineRule="auto"/>
            </w:pPr>
            <w:r w:rsidRPr="00371B1C">
              <w:t>10,000</w:t>
            </w:r>
          </w:p>
        </w:tc>
      </w:tr>
      <w:tr w:rsidR="00371B1C" w:rsidRPr="00371B1C" w14:paraId="322F834E" w14:textId="77777777" w:rsidTr="00371B1C">
        <w:trPr>
          <w:trHeight w:val="435"/>
        </w:trPr>
        <w:tc>
          <w:tcPr>
            <w:tcW w:w="4677" w:type="dxa"/>
            <w:noWrap/>
            <w:hideMark/>
          </w:tcPr>
          <w:p w14:paraId="3A03F8D8" w14:textId="77777777" w:rsidR="00371B1C" w:rsidRPr="00371B1C" w:rsidRDefault="00371B1C" w:rsidP="00371B1C">
            <w:pPr>
              <w:spacing w:before="80" w:after="160" w:line="286" w:lineRule="auto"/>
              <w:rPr>
                <w:b/>
                <w:bCs/>
              </w:rPr>
            </w:pPr>
            <w:r w:rsidRPr="00371B1C">
              <w:rPr>
                <w:b/>
                <w:bCs/>
              </w:rPr>
              <w:t xml:space="preserve">   SUBTOTAL – Operations &amp; Administration</w:t>
            </w:r>
          </w:p>
        </w:tc>
        <w:tc>
          <w:tcPr>
            <w:tcW w:w="2100" w:type="dxa"/>
            <w:noWrap/>
            <w:hideMark/>
          </w:tcPr>
          <w:p w14:paraId="456E4A3D" w14:textId="77777777" w:rsidR="00371B1C" w:rsidRPr="00371B1C" w:rsidRDefault="00371B1C" w:rsidP="00371B1C">
            <w:pPr>
              <w:spacing w:before="80" w:after="160" w:line="286" w:lineRule="auto"/>
              <w:rPr>
                <w:b/>
                <w:bCs/>
              </w:rPr>
            </w:pPr>
            <w:r w:rsidRPr="00371B1C">
              <w:rPr>
                <w:b/>
                <w:bCs/>
              </w:rPr>
              <w:t>700,000 RWF</w:t>
            </w:r>
          </w:p>
        </w:tc>
        <w:tc>
          <w:tcPr>
            <w:tcW w:w="1060" w:type="dxa"/>
            <w:noWrap/>
            <w:hideMark/>
          </w:tcPr>
          <w:p w14:paraId="3322E2D9" w14:textId="77777777" w:rsidR="00371B1C" w:rsidRPr="00371B1C" w:rsidRDefault="00371B1C" w:rsidP="00371B1C">
            <w:pPr>
              <w:spacing w:before="80" w:after="160" w:line="286" w:lineRule="auto"/>
              <w:rPr>
                <w:b/>
                <w:bCs/>
              </w:rPr>
            </w:pPr>
            <w:r w:rsidRPr="00371B1C">
              <w:rPr>
                <w:b/>
                <w:bCs/>
              </w:rPr>
              <w:t>7.0%</w:t>
            </w:r>
          </w:p>
        </w:tc>
        <w:tc>
          <w:tcPr>
            <w:tcW w:w="1426" w:type="dxa"/>
            <w:noWrap/>
            <w:hideMark/>
          </w:tcPr>
          <w:p w14:paraId="5C656CC2" w14:textId="77777777" w:rsidR="00371B1C" w:rsidRPr="00371B1C" w:rsidRDefault="00371B1C" w:rsidP="00371B1C">
            <w:pPr>
              <w:spacing w:before="80" w:after="160" w:line="286" w:lineRule="auto"/>
            </w:pPr>
            <w:r w:rsidRPr="00371B1C">
              <w:t> </w:t>
            </w:r>
          </w:p>
        </w:tc>
        <w:tc>
          <w:tcPr>
            <w:tcW w:w="1058" w:type="dxa"/>
            <w:noWrap/>
            <w:hideMark/>
          </w:tcPr>
          <w:p w14:paraId="3A0A24B8" w14:textId="77777777" w:rsidR="00371B1C" w:rsidRPr="00371B1C" w:rsidRDefault="00371B1C" w:rsidP="00371B1C">
            <w:pPr>
              <w:spacing w:before="80" w:after="160" w:line="286" w:lineRule="auto"/>
            </w:pPr>
            <w:r w:rsidRPr="00371B1C">
              <w:t> </w:t>
            </w:r>
          </w:p>
        </w:tc>
      </w:tr>
      <w:tr w:rsidR="00371B1C" w:rsidRPr="00371B1C" w14:paraId="4DC60ED1" w14:textId="77777777" w:rsidTr="00371B1C">
        <w:trPr>
          <w:trHeight w:val="300"/>
        </w:trPr>
        <w:tc>
          <w:tcPr>
            <w:tcW w:w="4677" w:type="dxa"/>
            <w:noWrap/>
            <w:hideMark/>
          </w:tcPr>
          <w:p w14:paraId="63CD26B8" w14:textId="77777777" w:rsidR="00371B1C" w:rsidRPr="00371B1C" w:rsidRDefault="00371B1C" w:rsidP="00371B1C">
            <w:pPr>
              <w:spacing w:before="80" w:after="160" w:line="286" w:lineRule="auto"/>
            </w:pPr>
          </w:p>
        </w:tc>
        <w:tc>
          <w:tcPr>
            <w:tcW w:w="2100" w:type="dxa"/>
            <w:noWrap/>
            <w:hideMark/>
          </w:tcPr>
          <w:p w14:paraId="50534373" w14:textId="77777777" w:rsidR="00371B1C" w:rsidRPr="00371B1C" w:rsidRDefault="00371B1C" w:rsidP="00371B1C">
            <w:pPr>
              <w:spacing w:before="80" w:after="160" w:line="286" w:lineRule="auto"/>
            </w:pPr>
          </w:p>
        </w:tc>
        <w:tc>
          <w:tcPr>
            <w:tcW w:w="1060" w:type="dxa"/>
            <w:noWrap/>
            <w:hideMark/>
          </w:tcPr>
          <w:p w14:paraId="254F6E1E" w14:textId="77777777" w:rsidR="00371B1C" w:rsidRPr="00371B1C" w:rsidRDefault="00371B1C" w:rsidP="00371B1C">
            <w:pPr>
              <w:spacing w:before="80" w:after="160" w:line="286" w:lineRule="auto"/>
            </w:pPr>
          </w:p>
        </w:tc>
        <w:tc>
          <w:tcPr>
            <w:tcW w:w="1426" w:type="dxa"/>
            <w:noWrap/>
            <w:hideMark/>
          </w:tcPr>
          <w:p w14:paraId="7340387B" w14:textId="77777777" w:rsidR="00371B1C" w:rsidRPr="00371B1C" w:rsidRDefault="00371B1C" w:rsidP="00371B1C">
            <w:pPr>
              <w:spacing w:before="80" w:after="160" w:line="286" w:lineRule="auto"/>
            </w:pPr>
          </w:p>
        </w:tc>
        <w:tc>
          <w:tcPr>
            <w:tcW w:w="1058" w:type="dxa"/>
            <w:noWrap/>
            <w:hideMark/>
          </w:tcPr>
          <w:p w14:paraId="01C3C0BF" w14:textId="77777777" w:rsidR="00371B1C" w:rsidRPr="00371B1C" w:rsidRDefault="00371B1C" w:rsidP="00371B1C">
            <w:pPr>
              <w:spacing w:before="80" w:after="160" w:line="286" w:lineRule="auto"/>
            </w:pPr>
          </w:p>
        </w:tc>
      </w:tr>
      <w:tr w:rsidR="00371B1C" w:rsidRPr="00371B1C" w14:paraId="434F464D" w14:textId="77777777" w:rsidTr="00371B1C">
        <w:trPr>
          <w:trHeight w:val="480"/>
        </w:trPr>
        <w:tc>
          <w:tcPr>
            <w:tcW w:w="10321" w:type="dxa"/>
            <w:gridSpan w:val="5"/>
            <w:noWrap/>
            <w:hideMark/>
          </w:tcPr>
          <w:p w14:paraId="423340F1" w14:textId="77777777" w:rsidR="00371B1C" w:rsidRPr="00371B1C" w:rsidRDefault="00371B1C" w:rsidP="00371B1C">
            <w:pPr>
              <w:spacing w:before="80" w:after="160" w:line="286" w:lineRule="auto"/>
              <w:rPr>
                <w:b/>
                <w:bCs/>
              </w:rPr>
            </w:pPr>
            <w:r w:rsidRPr="00371B1C">
              <w:rPr>
                <w:b/>
                <w:bCs/>
              </w:rPr>
              <w:t>8. CONTINGENCY RESERVE (5%)</w:t>
            </w:r>
          </w:p>
        </w:tc>
      </w:tr>
      <w:tr w:rsidR="00371B1C" w:rsidRPr="00371B1C" w14:paraId="3FABCF7D" w14:textId="77777777" w:rsidTr="00371B1C">
        <w:trPr>
          <w:trHeight w:val="390"/>
        </w:trPr>
        <w:tc>
          <w:tcPr>
            <w:tcW w:w="4677" w:type="dxa"/>
            <w:hideMark/>
          </w:tcPr>
          <w:p w14:paraId="5348CF43" w14:textId="77777777" w:rsidR="00371B1C" w:rsidRPr="00371B1C" w:rsidRDefault="00371B1C" w:rsidP="00371B1C">
            <w:pPr>
              <w:spacing w:before="80" w:after="160" w:line="286" w:lineRule="auto"/>
            </w:pPr>
            <w:r w:rsidRPr="00371B1C">
              <w:t xml:space="preserve">   Contingency – unforeseen technical costs</w:t>
            </w:r>
          </w:p>
        </w:tc>
        <w:tc>
          <w:tcPr>
            <w:tcW w:w="2100" w:type="dxa"/>
            <w:noWrap/>
            <w:hideMark/>
          </w:tcPr>
          <w:p w14:paraId="2B442EA2" w14:textId="77777777" w:rsidR="00371B1C" w:rsidRPr="00371B1C" w:rsidRDefault="00371B1C" w:rsidP="00371B1C">
            <w:pPr>
              <w:spacing w:before="80" w:after="160" w:line="286" w:lineRule="auto"/>
            </w:pPr>
            <w:r w:rsidRPr="00371B1C">
              <w:t>200,000 RWF</w:t>
            </w:r>
          </w:p>
        </w:tc>
        <w:tc>
          <w:tcPr>
            <w:tcW w:w="1060" w:type="dxa"/>
            <w:noWrap/>
            <w:hideMark/>
          </w:tcPr>
          <w:p w14:paraId="71BDC8E7" w14:textId="77777777" w:rsidR="00371B1C" w:rsidRPr="00371B1C" w:rsidRDefault="00371B1C" w:rsidP="00371B1C">
            <w:pPr>
              <w:spacing w:before="80" w:after="160" w:line="286" w:lineRule="auto"/>
            </w:pPr>
            <w:r w:rsidRPr="00371B1C">
              <w:t>40.0%</w:t>
            </w:r>
          </w:p>
        </w:tc>
        <w:tc>
          <w:tcPr>
            <w:tcW w:w="1426" w:type="dxa"/>
            <w:noWrap/>
            <w:hideMark/>
          </w:tcPr>
          <w:p w14:paraId="18D12DC5" w14:textId="77777777" w:rsidR="00371B1C" w:rsidRPr="00371B1C" w:rsidRDefault="00371B1C" w:rsidP="00371B1C">
            <w:pPr>
              <w:spacing w:before="80" w:after="160" w:line="286" w:lineRule="auto"/>
              <w:rPr>
                <w:i/>
                <w:iCs/>
              </w:rPr>
            </w:pPr>
            <w:r w:rsidRPr="00371B1C">
              <w:rPr>
                <w:i/>
                <w:iCs/>
              </w:rPr>
              <w:t>Reserve</w:t>
            </w:r>
          </w:p>
        </w:tc>
        <w:tc>
          <w:tcPr>
            <w:tcW w:w="1058" w:type="dxa"/>
            <w:noWrap/>
            <w:hideMark/>
          </w:tcPr>
          <w:p w14:paraId="2BD5AF1E" w14:textId="77777777" w:rsidR="00371B1C" w:rsidRPr="00371B1C" w:rsidRDefault="00371B1C" w:rsidP="00371B1C">
            <w:pPr>
              <w:spacing w:before="80" w:after="160" w:line="286" w:lineRule="auto"/>
            </w:pPr>
            <w:r w:rsidRPr="00371B1C">
              <w:t>—</w:t>
            </w:r>
          </w:p>
        </w:tc>
      </w:tr>
      <w:tr w:rsidR="00371B1C" w:rsidRPr="00371B1C" w14:paraId="550F0D5D" w14:textId="77777777" w:rsidTr="00371B1C">
        <w:trPr>
          <w:trHeight w:val="390"/>
        </w:trPr>
        <w:tc>
          <w:tcPr>
            <w:tcW w:w="4677" w:type="dxa"/>
            <w:hideMark/>
          </w:tcPr>
          <w:p w14:paraId="3D43D417" w14:textId="77777777" w:rsidR="00371B1C" w:rsidRPr="00371B1C" w:rsidRDefault="00371B1C" w:rsidP="00371B1C">
            <w:pPr>
              <w:spacing w:before="80" w:after="160" w:line="286" w:lineRule="auto"/>
            </w:pPr>
            <w:r w:rsidRPr="00371B1C">
              <w:t xml:space="preserve">   Contingency – field implementation overruns</w:t>
            </w:r>
          </w:p>
        </w:tc>
        <w:tc>
          <w:tcPr>
            <w:tcW w:w="2100" w:type="dxa"/>
            <w:noWrap/>
            <w:hideMark/>
          </w:tcPr>
          <w:p w14:paraId="6E2C3C7C" w14:textId="77777777" w:rsidR="00371B1C" w:rsidRPr="00371B1C" w:rsidRDefault="00371B1C" w:rsidP="00371B1C">
            <w:pPr>
              <w:spacing w:before="80" w:after="160" w:line="286" w:lineRule="auto"/>
            </w:pPr>
            <w:r w:rsidRPr="00371B1C">
              <w:t>150,000 RWF</w:t>
            </w:r>
          </w:p>
        </w:tc>
        <w:tc>
          <w:tcPr>
            <w:tcW w:w="1060" w:type="dxa"/>
            <w:noWrap/>
            <w:hideMark/>
          </w:tcPr>
          <w:p w14:paraId="321961DA" w14:textId="77777777" w:rsidR="00371B1C" w:rsidRPr="00371B1C" w:rsidRDefault="00371B1C" w:rsidP="00371B1C">
            <w:pPr>
              <w:spacing w:before="80" w:after="160" w:line="286" w:lineRule="auto"/>
            </w:pPr>
            <w:r w:rsidRPr="00371B1C">
              <w:t>30.0%</w:t>
            </w:r>
          </w:p>
        </w:tc>
        <w:tc>
          <w:tcPr>
            <w:tcW w:w="1426" w:type="dxa"/>
            <w:noWrap/>
            <w:hideMark/>
          </w:tcPr>
          <w:p w14:paraId="12CBA4F7" w14:textId="77777777" w:rsidR="00371B1C" w:rsidRPr="00371B1C" w:rsidRDefault="00371B1C" w:rsidP="00371B1C">
            <w:pPr>
              <w:spacing w:before="80" w:after="160" w:line="286" w:lineRule="auto"/>
              <w:rPr>
                <w:i/>
                <w:iCs/>
              </w:rPr>
            </w:pPr>
            <w:r w:rsidRPr="00371B1C">
              <w:rPr>
                <w:i/>
                <w:iCs/>
              </w:rPr>
              <w:t>Reserve</w:t>
            </w:r>
          </w:p>
        </w:tc>
        <w:tc>
          <w:tcPr>
            <w:tcW w:w="1058" w:type="dxa"/>
            <w:noWrap/>
            <w:hideMark/>
          </w:tcPr>
          <w:p w14:paraId="2984571F" w14:textId="77777777" w:rsidR="00371B1C" w:rsidRPr="00371B1C" w:rsidRDefault="00371B1C" w:rsidP="00371B1C">
            <w:pPr>
              <w:spacing w:before="80" w:after="160" w:line="286" w:lineRule="auto"/>
            </w:pPr>
            <w:r w:rsidRPr="00371B1C">
              <w:t>—</w:t>
            </w:r>
          </w:p>
        </w:tc>
      </w:tr>
      <w:tr w:rsidR="00371B1C" w:rsidRPr="00371B1C" w14:paraId="4B3C1A87" w14:textId="77777777" w:rsidTr="00371B1C">
        <w:trPr>
          <w:trHeight w:val="390"/>
        </w:trPr>
        <w:tc>
          <w:tcPr>
            <w:tcW w:w="4677" w:type="dxa"/>
            <w:hideMark/>
          </w:tcPr>
          <w:p w14:paraId="3D807F1A" w14:textId="77777777" w:rsidR="00371B1C" w:rsidRPr="00371B1C" w:rsidRDefault="00371B1C" w:rsidP="00371B1C">
            <w:pPr>
              <w:spacing w:before="80" w:after="160" w:line="286" w:lineRule="auto"/>
            </w:pPr>
            <w:r w:rsidRPr="00371B1C">
              <w:t xml:space="preserve">   Contingency – personnel / HR adjustments</w:t>
            </w:r>
          </w:p>
        </w:tc>
        <w:tc>
          <w:tcPr>
            <w:tcW w:w="2100" w:type="dxa"/>
            <w:noWrap/>
            <w:hideMark/>
          </w:tcPr>
          <w:p w14:paraId="0598EBE1" w14:textId="77777777" w:rsidR="00371B1C" w:rsidRPr="00371B1C" w:rsidRDefault="00371B1C" w:rsidP="00371B1C">
            <w:pPr>
              <w:spacing w:before="80" w:after="160" w:line="286" w:lineRule="auto"/>
            </w:pPr>
            <w:r w:rsidRPr="00371B1C">
              <w:t>150,000 RWF</w:t>
            </w:r>
          </w:p>
        </w:tc>
        <w:tc>
          <w:tcPr>
            <w:tcW w:w="1060" w:type="dxa"/>
            <w:noWrap/>
            <w:hideMark/>
          </w:tcPr>
          <w:p w14:paraId="569DCBA3" w14:textId="77777777" w:rsidR="00371B1C" w:rsidRPr="00371B1C" w:rsidRDefault="00371B1C" w:rsidP="00371B1C">
            <w:pPr>
              <w:spacing w:before="80" w:after="160" w:line="286" w:lineRule="auto"/>
            </w:pPr>
            <w:r w:rsidRPr="00371B1C">
              <w:t>30.0%</w:t>
            </w:r>
          </w:p>
        </w:tc>
        <w:tc>
          <w:tcPr>
            <w:tcW w:w="1426" w:type="dxa"/>
            <w:noWrap/>
            <w:hideMark/>
          </w:tcPr>
          <w:p w14:paraId="7E9A0F31" w14:textId="77777777" w:rsidR="00371B1C" w:rsidRPr="00371B1C" w:rsidRDefault="00371B1C" w:rsidP="00371B1C">
            <w:pPr>
              <w:spacing w:before="80" w:after="160" w:line="286" w:lineRule="auto"/>
              <w:rPr>
                <w:i/>
                <w:iCs/>
              </w:rPr>
            </w:pPr>
            <w:r w:rsidRPr="00371B1C">
              <w:rPr>
                <w:i/>
                <w:iCs/>
              </w:rPr>
              <w:t>Reserve</w:t>
            </w:r>
          </w:p>
        </w:tc>
        <w:tc>
          <w:tcPr>
            <w:tcW w:w="1058" w:type="dxa"/>
            <w:noWrap/>
            <w:hideMark/>
          </w:tcPr>
          <w:p w14:paraId="7745C8FA" w14:textId="77777777" w:rsidR="00371B1C" w:rsidRPr="00371B1C" w:rsidRDefault="00371B1C" w:rsidP="00371B1C">
            <w:pPr>
              <w:spacing w:before="80" w:after="160" w:line="286" w:lineRule="auto"/>
            </w:pPr>
            <w:r w:rsidRPr="00371B1C">
              <w:t>—</w:t>
            </w:r>
          </w:p>
        </w:tc>
      </w:tr>
      <w:tr w:rsidR="00371B1C" w:rsidRPr="00371B1C" w14:paraId="338E2979" w14:textId="77777777" w:rsidTr="00371B1C">
        <w:trPr>
          <w:trHeight w:val="435"/>
        </w:trPr>
        <w:tc>
          <w:tcPr>
            <w:tcW w:w="4677" w:type="dxa"/>
            <w:noWrap/>
            <w:hideMark/>
          </w:tcPr>
          <w:p w14:paraId="5BD282AF" w14:textId="77777777" w:rsidR="00371B1C" w:rsidRPr="00371B1C" w:rsidRDefault="00371B1C" w:rsidP="00371B1C">
            <w:pPr>
              <w:spacing w:before="80" w:after="160" w:line="286" w:lineRule="auto"/>
              <w:rPr>
                <w:b/>
                <w:bCs/>
              </w:rPr>
            </w:pPr>
            <w:r w:rsidRPr="00371B1C">
              <w:rPr>
                <w:b/>
                <w:bCs/>
              </w:rPr>
              <w:t xml:space="preserve">   SUBTOTAL – Contingency Reserve (5%)</w:t>
            </w:r>
          </w:p>
        </w:tc>
        <w:tc>
          <w:tcPr>
            <w:tcW w:w="2100" w:type="dxa"/>
            <w:noWrap/>
            <w:hideMark/>
          </w:tcPr>
          <w:p w14:paraId="35EC6504" w14:textId="77777777" w:rsidR="00371B1C" w:rsidRPr="00371B1C" w:rsidRDefault="00371B1C" w:rsidP="00371B1C">
            <w:pPr>
              <w:spacing w:before="80" w:after="160" w:line="286" w:lineRule="auto"/>
              <w:rPr>
                <w:b/>
                <w:bCs/>
              </w:rPr>
            </w:pPr>
            <w:r w:rsidRPr="00371B1C">
              <w:rPr>
                <w:b/>
                <w:bCs/>
              </w:rPr>
              <w:t>500,000 RWF</w:t>
            </w:r>
          </w:p>
        </w:tc>
        <w:tc>
          <w:tcPr>
            <w:tcW w:w="1060" w:type="dxa"/>
            <w:noWrap/>
            <w:hideMark/>
          </w:tcPr>
          <w:p w14:paraId="48EC2471" w14:textId="77777777" w:rsidR="00371B1C" w:rsidRPr="00371B1C" w:rsidRDefault="00371B1C" w:rsidP="00371B1C">
            <w:pPr>
              <w:spacing w:before="80" w:after="160" w:line="286" w:lineRule="auto"/>
              <w:rPr>
                <w:b/>
                <w:bCs/>
              </w:rPr>
            </w:pPr>
            <w:r w:rsidRPr="00371B1C">
              <w:rPr>
                <w:b/>
                <w:bCs/>
              </w:rPr>
              <w:t>5.0%</w:t>
            </w:r>
          </w:p>
        </w:tc>
        <w:tc>
          <w:tcPr>
            <w:tcW w:w="1426" w:type="dxa"/>
            <w:noWrap/>
            <w:hideMark/>
          </w:tcPr>
          <w:p w14:paraId="263EE2A9" w14:textId="77777777" w:rsidR="00371B1C" w:rsidRPr="00371B1C" w:rsidRDefault="00371B1C" w:rsidP="00371B1C">
            <w:pPr>
              <w:spacing w:before="80" w:after="160" w:line="286" w:lineRule="auto"/>
            </w:pPr>
            <w:r w:rsidRPr="00371B1C">
              <w:t> </w:t>
            </w:r>
          </w:p>
        </w:tc>
        <w:tc>
          <w:tcPr>
            <w:tcW w:w="1058" w:type="dxa"/>
            <w:noWrap/>
            <w:hideMark/>
          </w:tcPr>
          <w:p w14:paraId="558A3E8A" w14:textId="77777777" w:rsidR="00371B1C" w:rsidRPr="00371B1C" w:rsidRDefault="00371B1C" w:rsidP="00371B1C">
            <w:pPr>
              <w:spacing w:before="80" w:after="160" w:line="286" w:lineRule="auto"/>
            </w:pPr>
            <w:r w:rsidRPr="00371B1C">
              <w:t> </w:t>
            </w:r>
          </w:p>
        </w:tc>
      </w:tr>
      <w:tr w:rsidR="00371B1C" w:rsidRPr="00371B1C" w14:paraId="41292E53" w14:textId="77777777" w:rsidTr="00371B1C">
        <w:trPr>
          <w:trHeight w:val="300"/>
        </w:trPr>
        <w:tc>
          <w:tcPr>
            <w:tcW w:w="4677" w:type="dxa"/>
            <w:noWrap/>
            <w:hideMark/>
          </w:tcPr>
          <w:p w14:paraId="6FD9CBAA" w14:textId="77777777" w:rsidR="00371B1C" w:rsidRPr="00371B1C" w:rsidRDefault="00371B1C" w:rsidP="00371B1C">
            <w:pPr>
              <w:spacing w:before="80" w:after="160" w:line="286" w:lineRule="auto"/>
            </w:pPr>
          </w:p>
        </w:tc>
        <w:tc>
          <w:tcPr>
            <w:tcW w:w="2100" w:type="dxa"/>
            <w:noWrap/>
            <w:hideMark/>
          </w:tcPr>
          <w:p w14:paraId="11672841" w14:textId="77777777" w:rsidR="00371B1C" w:rsidRPr="00371B1C" w:rsidRDefault="00371B1C" w:rsidP="00371B1C">
            <w:pPr>
              <w:spacing w:before="80" w:after="160" w:line="286" w:lineRule="auto"/>
            </w:pPr>
          </w:p>
        </w:tc>
        <w:tc>
          <w:tcPr>
            <w:tcW w:w="1060" w:type="dxa"/>
            <w:noWrap/>
            <w:hideMark/>
          </w:tcPr>
          <w:p w14:paraId="3D8003E1" w14:textId="77777777" w:rsidR="00371B1C" w:rsidRPr="00371B1C" w:rsidRDefault="00371B1C" w:rsidP="00371B1C">
            <w:pPr>
              <w:spacing w:before="80" w:after="160" w:line="286" w:lineRule="auto"/>
            </w:pPr>
          </w:p>
        </w:tc>
        <w:tc>
          <w:tcPr>
            <w:tcW w:w="1426" w:type="dxa"/>
            <w:noWrap/>
            <w:hideMark/>
          </w:tcPr>
          <w:p w14:paraId="7321A667" w14:textId="77777777" w:rsidR="00371B1C" w:rsidRPr="00371B1C" w:rsidRDefault="00371B1C" w:rsidP="00371B1C">
            <w:pPr>
              <w:spacing w:before="80" w:after="160" w:line="286" w:lineRule="auto"/>
            </w:pPr>
          </w:p>
        </w:tc>
        <w:tc>
          <w:tcPr>
            <w:tcW w:w="1058" w:type="dxa"/>
            <w:noWrap/>
            <w:hideMark/>
          </w:tcPr>
          <w:p w14:paraId="6CF9AB2F" w14:textId="77777777" w:rsidR="00371B1C" w:rsidRPr="00371B1C" w:rsidRDefault="00371B1C" w:rsidP="00371B1C">
            <w:pPr>
              <w:spacing w:before="80" w:after="160" w:line="286" w:lineRule="auto"/>
            </w:pPr>
          </w:p>
        </w:tc>
      </w:tr>
      <w:tr w:rsidR="00371B1C" w:rsidRPr="00371B1C" w14:paraId="44DBA46D" w14:textId="77777777" w:rsidTr="00371B1C">
        <w:trPr>
          <w:trHeight w:val="555"/>
        </w:trPr>
        <w:tc>
          <w:tcPr>
            <w:tcW w:w="4677" w:type="dxa"/>
            <w:noWrap/>
            <w:hideMark/>
          </w:tcPr>
          <w:p w14:paraId="63E2F08E" w14:textId="77777777" w:rsidR="00371B1C" w:rsidRPr="00371B1C" w:rsidRDefault="00371B1C" w:rsidP="00371B1C">
            <w:pPr>
              <w:spacing w:before="80" w:after="160" w:line="286" w:lineRule="auto"/>
              <w:rPr>
                <w:b/>
                <w:bCs/>
              </w:rPr>
            </w:pPr>
            <w:r w:rsidRPr="00371B1C">
              <w:rPr>
                <w:b/>
                <w:bCs/>
              </w:rPr>
              <w:t>GRAND TOTAL</w:t>
            </w:r>
          </w:p>
        </w:tc>
        <w:tc>
          <w:tcPr>
            <w:tcW w:w="2100" w:type="dxa"/>
            <w:noWrap/>
            <w:hideMark/>
          </w:tcPr>
          <w:p w14:paraId="14335F97" w14:textId="77777777" w:rsidR="00371B1C" w:rsidRPr="00371B1C" w:rsidRDefault="00371B1C" w:rsidP="00371B1C">
            <w:pPr>
              <w:spacing w:before="80" w:after="160" w:line="286" w:lineRule="auto"/>
              <w:rPr>
                <w:b/>
                <w:bCs/>
              </w:rPr>
            </w:pPr>
            <w:r w:rsidRPr="00371B1C">
              <w:rPr>
                <w:b/>
                <w:bCs/>
              </w:rPr>
              <w:t>10,000,000 RWF</w:t>
            </w:r>
          </w:p>
        </w:tc>
        <w:tc>
          <w:tcPr>
            <w:tcW w:w="1060" w:type="dxa"/>
            <w:noWrap/>
            <w:hideMark/>
          </w:tcPr>
          <w:p w14:paraId="11E6DBD4" w14:textId="77777777" w:rsidR="00371B1C" w:rsidRPr="00371B1C" w:rsidRDefault="00371B1C" w:rsidP="00371B1C">
            <w:pPr>
              <w:spacing w:before="80" w:after="160" w:line="286" w:lineRule="auto"/>
              <w:rPr>
                <w:b/>
                <w:bCs/>
              </w:rPr>
            </w:pPr>
            <w:r w:rsidRPr="00371B1C">
              <w:rPr>
                <w:b/>
                <w:bCs/>
              </w:rPr>
              <w:t>100.0%</w:t>
            </w:r>
          </w:p>
        </w:tc>
        <w:tc>
          <w:tcPr>
            <w:tcW w:w="1426" w:type="dxa"/>
            <w:noWrap/>
            <w:hideMark/>
          </w:tcPr>
          <w:p w14:paraId="608C21CA" w14:textId="77777777" w:rsidR="00371B1C" w:rsidRPr="00371B1C" w:rsidRDefault="00371B1C" w:rsidP="00371B1C">
            <w:pPr>
              <w:spacing w:before="80" w:after="160" w:line="286" w:lineRule="auto"/>
            </w:pPr>
            <w:r w:rsidRPr="00371B1C">
              <w:t> </w:t>
            </w:r>
          </w:p>
        </w:tc>
        <w:tc>
          <w:tcPr>
            <w:tcW w:w="1058" w:type="dxa"/>
            <w:noWrap/>
            <w:hideMark/>
          </w:tcPr>
          <w:p w14:paraId="7AF9310C" w14:textId="77777777" w:rsidR="00371B1C" w:rsidRPr="00371B1C" w:rsidRDefault="00371B1C" w:rsidP="00371B1C">
            <w:pPr>
              <w:spacing w:before="80" w:after="160" w:line="286" w:lineRule="auto"/>
            </w:pPr>
            <w:r w:rsidRPr="00371B1C">
              <w:t> </w:t>
            </w:r>
          </w:p>
        </w:tc>
      </w:tr>
    </w:tbl>
    <w:p w14:paraId="1F9E3EBB" w14:textId="77777777" w:rsidR="00371B1C" w:rsidRDefault="00371B1C">
      <w:pPr>
        <w:spacing w:before="80" w:after="160" w:line="286" w:lineRule="auto"/>
      </w:pPr>
    </w:p>
    <w:p w14:paraId="3644C8B2" w14:textId="77777777" w:rsidR="0088499F" w:rsidRDefault="0088499F"/>
    <w:sectPr w:rsidR="0088499F">
      <w:headerReference w:type="default" r:id="rId7"/>
      <w:footerReference w:type="default" r:id="rId8"/>
      <w:pgSz w:w="11906" w:h="16838"/>
      <w:pgMar w:top="8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0499C6" w14:textId="77777777" w:rsidR="0088499F" w:rsidRDefault="0088499F">
      <w:r>
        <w:separator/>
      </w:r>
    </w:p>
  </w:endnote>
  <w:endnote w:type="continuationSeparator" w:id="0">
    <w:p w14:paraId="06301819" w14:textId="77777777" w:rsidR="0088499F" w:rsidRDefault="0088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8196B" w14:textId="77777777" w:rsidR="00B82F77" w:rsidRDefault="0088499F">
    <w:pPr>
      <w:pBdr>
        <w:top w:val="single" w:sz="6" w:space="4" w:color="BDBDBD"/>
      </w:pBdr>
      <w:spacing w:before="80"/>
    </w:pPr>
    <w:proofErr w:type="spellStart"/>
    <w:r>
      <w:rPr>
        <w:rFonts w:ascii="Calibri" w:eastAsia="Calibri" w:hAnsi="Calibri" w:cs="Calibri"/>
        <w:color w:val="757575"/>
        <w:sz w:val="16"/>
        <w:szCs w:val="16"/>
      </w:rPr>
      <w:t>Kundwa</w:t>
    </w:r>
    <w:proofErr w:type="spellEnd"/>
    <w:r>
      <w:rPr>
        <w:rFonts w:ascii="Calibri" w:eastAsia="Calibri" w:hAnsi="Calibri" w:cs="Calibri"/>
        <w:color w:val="757575"/>
        <w:sz w:val="16"/>
        <w:szCs w:val="16"/>
      </w:rPr>
      <w:t xml:space="preserve"> </w:t>
    </w:r>
    <w:proofErr w:type="gramStart"/>
    <w:r>
      <w:rPr>
        <w:rFonts w:ascii="Calibri" w:eastAsia="Calibri" w:hAnsi="Calibri" w:cs="Calibri"/>
        <w:color w:val="757575"/>
        <w:sz w:val="16"/>
        <w:szCs w:val="16"/>
      </w:rPr>
      <w:t>Health  |</w:t>
    </w:r>
    <w:proofErr w:type="gramEnd"/>
    <w:r>
      <w:rPr>
        <w:rFonts w:ascii="Calibri" w:eastAsia="Calibri" w:hAnsi="Calibri" w:cs="Calibri"/>
        <w:color w:val="757575"/>
        <w:sz w:val="16"/>
        <w:szCs w:val="16"/>
      </w:rPr>
      <w:t xml:space="preserve">  Kigali, Rwanda  |  Confidential – For Review Purposes Only    Page </w:t>
    </w:r>
    <w:r>
      <w:fldChar w:fldCharType="begin"/>
    </w:r>
    <w:r>
      <w:instrText>PAGE</w:instrText>
    </w:r>
    <w:r w:rsidR="00371B1C">
      <w:fldChar w:fldCharType="separate"/>
    </w:r>
    <w:r w:rsidR="00371B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68ABC" w14:textId="77777777" w:rsidR="0088499F" w:rsidRDefault="0088499F">
      <w:r>
        <w:separator/>
      </w:r>
    </w:p>
  </w:footnote>
  <w:footnote w:type="continuationSeparator" w:id="0">
    <w:p w14:paraId="2702C2CF" w14:textId="77777777" w:rsidR="0088499F" w:rsidRDefault="00884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46C4" w14:textId="77777777" w:rsidR="00B82F77" w:rsidRDefault="0088499F">
    <w:pPr>
      <w:pBdr>
        <w:bottom w:val="single" w:sz="8" w:space="4" w:color="5B2D8E"/>
      </w:pBdr>
      <w:spacing w:after="80"/>
    </w:pPr>
    <w:r>
      <w:rPr>
        <w:rFonts w:ascii="Calibri" w:eastAsia="Calibri" w:hAnsi="Calibri" w:cs="Calibri"/>
        <w:i/>
        <w:iCs/>
        <w:color w:val="757575"/>
        <w:sz w:val="18"/>
        <w:szCs w:val="18"/>
      </w:rPr>
      <w:t xml:space="preserve">Ndarinzwe </w:t>
    </w:r>
    <w:proofErr w:type="gramStart"/>
    <w:r>
      <w:rPr>
        <w:rFonts w:ascii="Calibri" w:eastAsia="Calibri" w:hAnsi="Calibri" w:cs="Calibri"/>
        <w:i/>
        <w:iCs/>
        <w:color w:val="757575"/>
        <w:sz w:val="18"/>
        <w:szCs w:val="18"/>
      </w:rPr>
      <w:t>Health  |</w:t>
    </w:r>
    <w:proofErr w:type="gramEnd"/>
    <w:r>
      <w:rPr>
        <w:rFonts w:ascii="Calibri" w:eastAsia="Calibri" w:hAnsi="Calibri" w:cs="Calibri"/>
        <w:i/>
        <w:iCs/>
        <w:color w:val="757575"/>
        <w:sz w:val="18"/>
        <w:szCs w:val="18"/>
      </w:rPr>
      <w:t xml:space="preserve">  Concept Note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A70ED6"/>
    <w:multiLevelType w:val="hybridMultilevel"/>
    <w:tmpl w:val="963030C8"/>
    <w:lvl w:ilvl="0" w:tplc="F94A1978">
      <w:start w:val="1"/>
      <w:numFmt w:val="bullet"/>
      <w:lvlText w:val="●"/>
      <w:lvlJc w:val="left"/>
      <w:pPr>
        <w:ind w:left="720" w:hanging="360"/>
      </w:pPr>
    </w:lvl>
    <w:lvl w:ilvl="1" w:tplc="71BCD4F8">
      <w:start w:val="1"/>
      <w:numFmt w:val="bullet"/>
      <w:lvlText w:val="○"/>
      <w:lvlJc w:val="left"/>
      <w:pPr>
        <w:ind w:left="1440" w:hanging="360"/>
      </w:pPr>
    </w:lvl>
    <w:lvl w:ilvl="2" w:tplc="C97040CC">
      <w:start w:val="1"/>
      <w:numFmt w:val="bullet"/>
      <w:lvlText w:val="■"/>
      <w:lvlJc w:val="left"/>
      <w:pPr>
        <w:ind w:left="2160" w:hanging="360"/>
      </w:pPr>
    </w:lvl>
    <w:lvl w:ilvl="3" w:tplc="208AB592">
      <w:start w:val="1"/>
      <w:numFmt w:val="bullet"/>
      <w:lvlText w:val="●"/>
      <w:lvlJc w:val="left"/>
      <w:pPr>
        <w:ind w:left="2880" w:hanging="360"/>
      </w:pPr>
    </w:lvl>
    <w:lvl w:ilvl="4" w:tplc="11F408FC">
      <w:start w:val="1"/>
      <w:numFmt w:val="bullet"/>
      <w:lvlText w:val="○"/>
      <w:lvlJc w:val="left"/>
      <w:pPr>
        <w:ind w:left="3600" w:hanging="360"/>
      </w:pPr>
    </w:lvl>
    <w:lvl w:ilvl="5" w:tplc="09844B78">
      <w:start w:val="1"/>
      <w:numFmt w:val="bullet"/>
      <w:lvlText w:val="■"/>
      <w:lvlJc w:val="left"/>
      <w:pPr>
        <w:ind w:left="4320" w:hanging="360"/>
      </w:pPr>
    </w:lvl>
    <w:lvl w:ilvl="6" w:tplc="CA686D00">
      <w:start w:val="1"/>
      <w:numFmt w:val="bullet"/>
      <w:lvlText w:val="●"/>
      <w:lvlJc w:val="left"/>
      <w:pPr>
        <w:ind w:left="5040" w:hanging="360"/>
      </w:pPr>
    </w:lvl>
    <w:lvl w:ilvl="7" w:tplc="0F72F612">
      <w:start w:val="1"/>
      <w:numFmt w:val="bullet"/>
      <w:lvlText w:val="●"/>
      <w:lvlJc w:val="left"/>
      <w:pPr>
        <w:ind w:left="5760" w:hanging="360"/>
      </w:pPr>
    </w:lvl>
    <w:lvl w:ilvl="8" w:tplc="9864AB56">
      <w:start w:val="1"/>
      <w:numFmt w:val="bullet"/>
      <w:lvlText w:val="●"/>
      <w:lvlJc w:val="left"/>
      <w:pPr>
        <w:ind w:left="6480" w:hanging="360"/>
      </w:pPr>
    </w:lvl>
  </w:abstractNum>
  <w:abstractNum w:abstractNumId="1" w15:restartNumberingAfterBreak="0">
    <w:nsid w:val="45E7004B"/>
    <w:multiLevelType w:val="hybridMultilevel"/>
    <w:tmpl w:val="C2AEFFD8"/>
    <w:lvl w:ilvl="0" w:tplc="9364005E">
      <w:start w:val="1"/>
      <w:numFmt w:val="bullet"/>
      <w:lvlText w:val="•"/>
      <w:lvlJc w:val="left"/>
      <w:pPr>
        <w:ind w:left="560" w:hanging="280"/>
      </w:pPr>
    </w:lvl>
    <w:lvl w:ilvl="1" w:tplc="5008910E">
      <w:numFmt w:val="decimal"/>
      <w:lvlText w:val=""/>
      <w:lvlJc w:val="left"/>
    </w:lvl>
    <w:lvl w:ilvl="2" w:tplc="3AB81FE4">
      <w:numFmt w:val="decimal"/>
      <w:lvlText w:val=""/>
      <w:lvlJc w:val="left"/>
    </w:lvl>
    <w:lvl w:ilvl="3" w:tplc="F608557C">
      <w:numFmt w:val="decimal"/>
      <w:lvlText w:val=""/>
      <w:lvlJc w:val="left"/>
    </w:lvl>
    <w:lvl w:ilvl="4" w:tplc="D62E475C">
      <w:numFmt w:val="decimal"/>
      <w:lvlText w:val=""/>
      <w:lvlJc w:val="left"/>
    </w:lvl>
    <w:lvl w:ilvl="5" w:tplc="F280D536">
      <w:numFmt w:val="decimal"/>
      <w:lvlText w:val=""/>
      <w:lvlJc w:val="left"/>
    </w:lvl>
    <w:lvl w:ilvl="6" w:tplc="2E943D60">
      <w:numFmt w:val="decimal"/>
      <w:lvlText w:val=""/>
      <w:lvlJc w:val="left"/>
    </w:lvl>
    <w:lvl w:ilvl="7" w:tplc="F5BAAA56">
      <w:numFmt w:val="decimal"/>
      <w:lvlText w:val=""/>
      <w:lvlJc w:val="left"/>
    </w:lvl>
    <w:lvl w:ilvl="8" w:tplc="521A214C">
      <w:numFmt w:val="decimal"/>
      <w:lvlText w:val=""/>
      <w:lvlJc w:val="left"/>
    </w:lvl>
  </w:abstractNum>
  <w:abstractNum w:abstractNumId="2" w15:restartNumberingAfterBreak="0">
    <w:nsid w:val="5B3B2C1D"/>
    <w:multiLevelType w:val="hybridMultilevel"/>
    <w:tmpl w:val="2BE2D7A8"/>
    <w:lvl w:ilvl="0" w:tplc="03FC227E">
      <w:start w:val="1"/>
      <w:numFmt w:val="bullet"/>
      <w:lvlText w:val="◦"/>
      <w:lvlJc w:val="left"/>
      <w:pPr>
        <w:ind w:left="900" w:hanging="280"/>
      </w:pPr>
    </w:lvl>
    <w:lvl w:ilvl="1" w:tplc="BD5ACE38">
      <w:numFmt w:val="decimal"/>
      <w:lvlText w:val=""/>
      <w:lvlJc w:val="left"/>
    </w:lvl>
    <w:lvl w:ilvl="2" w:tplc="F00447B8">
      <w:numFmt w:val="decimal"/>
      <w:lvlText w:val=""/>
      <w:lvlJc w:val="left"/>
    </w:lvl>
    <w:lvl w:ilvl="3" w:tplc="B760943E">
      <w:numFmt w:val="decimal"/>
      <w:lvlText w:val=""/>
      <w:lvlJc w:val="left"/>
    </w:lvl>
    <w:lvl w:ilvl="4" w:tplc="AB50C80C">
      <w:numFmt w:val="decimal"/>
      <w:lvlText w:val=""/>
      <w:lvlJc w:val="left"/>
    </w:lvl>
    <w:lvl w:ilvl="5" w:tplc="08B67D18">
      <w:numFmt w:val="decimal"/>
      <w:lvlText w:val=""/>
      <w:lvlJc w:val="left"/>
    </w:lvl>
    <w:lvl w:ilvl="6" w:tplc="8FB6CAA0">
      <w:numFmt w:val="decimal"/>
      <w:lvlText w:val=""/>
      <w:lvlJc w:val="left"/>
    </w:lvl>
    <w:lvl w:ilvl="7" w:tplc="FA808314">
      <w:numFmt w:val="decimal"/>
      <w:lvlText w:val=""/>
      <w:lvlJc w:val="left"/>
    </w:lvl>
    <w:lvl w:ilvl="8" w:tplc="1B9C9A8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F77"/>
    <w:rsid w:val="00371B1C"/>
    <w:rsid w:val="0088499F"/>
    <w:rsid w:val="009E0A80"/>
    <w:rsid w:val="00B82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3560"/>
  <w15:docId w15:val="{C8EA6D4F-15B2-4A4F-871C-7C573048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71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837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Un-named;I.DELICE</dc:creator>
  <cp:lastModifiedBy>delice Ikirezi</cp:lastModifiedBy>
  <cp:revision>2</cp:revision>
  <dcterms:created xsi:type="dcterms:W3CDTF">2026-06-24T19:00:00Z</dcterms:created>
  <dcterms:modified xsi:type="dcterms:W3CDTF">2026-06-24T19:00:00Z</dcterms:modified>
</cp:coreProperties>
</file>